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E1" w:rsidRDefault="006330E1">
      <w:pPr>
        <w:pStyle w:val="Title"/>
      </w:pPr>
    </w:p>
    <w:p w:rsidR="006330E1" w:rsidRDefault="006330E1">
      <w:pPr>
        <w:pStyle w:val="Title"/>
      </w:pPr>
    </w:p>
    <w:p w:rsidR="006330E1" w:rsidRDefault="006330E1">
      <w:pPr>
        <w:pStyle w:val="Title"/>
      </w:pPr>
    </w:p>
    <w:p w:rsidR="006330E1" w:rsidRDefault="006330E1">
      <w:pPr>
        <w:pStyle w:val="Title"/>
      </w:pPr>
      <w:r>
        <w:t>BHARAT SANCHAR NIGAM LIMITED</w:t>
      </w: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pStyle w:val="Heading1"/>
        <w:rPr>
          <w:b/>
          <w:bCs/>
          <w:sz w:val="28"/>
        </w:rPr>
      </w:pPr>
      <w:r>
        <w:rPr>
          <w:b/>
          <w:bCs/>
          <w:sz w:val="28"/>
        </w:rPr>
        <w:t>Bid Document</w:t>
      </w:r>
    </w:p>
    <w:p w:rsidR="006330E1" w:rsidRDefault="006330E1">
      <w:pPr>
        <w:jc w:val="center"/>
        <w:rPr>
          <w:b/>
          <w:bCs/>
        </w:rPr>
      </w:pPr>
    </w:p>
    <w:p w:rsidR="006330E1" w:rsidRDefault="006330E1">
      <w:pPr>
        <w:jc w:val="center"/>
        <w:rPr>
          <w:b/>
          <w:bCs/>
        </w:rPr>
      </w:pPr>
    </w:p>
    <w:p w:rsidR="006330E1" w:rsidRDefault="006330E1">
      <w:pPr>
        <w:jc w:val="center"/>
        <w:rPr>
          <w:b/>
          <w:bCs/>
          <w:sz w:val="28"/>
        </w:rPr>
      </w:pPr>
      <w:r>
        <w:rPr>
          <w:b/>
          <w:bCs/>
          <w:sz w:val="28"/>
        </w:rPr>
        <w:t>( TECHNICAL )</w:t>
      </w: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sz w:val="32"/>
        </w:rPr>
      </w:pPr>
      <w:r>
        <w:rPr>
          <w:b/>
          <w:bCs/>
          <w:sz w:val="32"/>
        </w:rPr>
        <w:t>Tender for OF Cable Construction Works.</w:t>
      </w:r>
    </w:p>
    <w:p w:rsidR="006330E1" w:rsidRDefault="006330E1">
      <w:pPr>
        <w:jc w:val="center"/>
        <w:rPr>
          <w:b/>
          <w:bCs/>
        </w:rPr>
      </w:pPr>
    </w:p>
    <w:p w:rsidR="006330E1" w:rsidRDefault="006330E1">
      <w:pPr>
        <w:spacing w:line="360" w:lineRule="auto"/>
        <w:jc w:val="center"/>
        <w:rPr>
          <w:b/>
          <w:bCs/>
          <w:sz w:val="24"/>
        </w:rPr>
      </w:pPr>
      <w:r>
        <w:rPr>
          <w:b/>
          <w:bCs/>
          <w:sz w:val="24"/>
        </w:rPr>
        <w:t>ZONE …………………………</w:t>
      </w:r>
    </w:p>
    <w:p w:rsidR="006330E1" w:rsidRDefault="006330E1">
      <w:pPr>
        <w:spacing w:line="360" w:lineRule="auto"/>
        <w:jc w:val="center"/>
        <w:rPr>
          <w:b/>
          <w:bCs/>
          <w:sz w:val="24"/>
        </w:rPr>
      </w:pPr>
      <w:r>
        <w:rPr>
          <w:b/>
          <w:bCs/>
          <w:sz w:val="24"/>
        </w:rPr>
        <w:t>ISSUED TO ……………………………….</w:t>
      </w:r>
    </w:p>
    <w:p w:rsidR="006330E1" w:rsidRDefault="006330E1">
      <w:pPr>
        <w:spacing w:line="360" w:lineRule="auto"/>
        <w:jc w:val="center"/>
        <w:rPr>
          <w:b/>
          <w:bCs/>
        </w:rPr>
      </w:pPr>
    </w:p>
    <w:p w:rsidR="006330E1" w:rsidRDefault="006330E1" w:rsidP="0066691C">
      <w:pPr>
        <w:spacing w:line="360" w:lineRule="auto"/>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tblGrid>
      <w:tr w:rsidR="006330E1">
        <w:trPr>
          <w:trHeight w:val="368"/>
        </w:trPr>
        <w:tc>
          <w:tcPr>
            <w:tcW w:w="6660" w:type="dxa"/>
          </w:tcPr>
          <w:p w:rsidR="006330E1" w:rsidRDefault="006330E1" w:rsidP="0066691C">
            <w:pPr>
              <w:jc w:val="center"/>
              <w:rPr>
                <w:b/>
                <w:bCs/>
                <w:sz w:val="32"/>
              </w:rPr>
            </w:pPr>
            <w:r>
              <w:rPr>
                <w:b/>
                <w:bCs/>
                <w:sz w:val="32"/>
              </w:rPr>
              <w:t>Tender N</w:t>
            </w:r>
            <w:r w:rsidR="0066691C">
              <w:rPr>
                <w:b/>
                <w:bCs/>
                <w:sz w:val="32"/>
              </w:rPr>
              <w:t>o.W-54/2012-13/1       Dtd-</w:t>
            </w:r>
            <w:r w:rsidR="00B53D72">
              <w:rPr>
                <w:b/>
                <w:bCs/>
                <w:sz w:val="32"/>
              </w:rPr>
              <w:t>07-12</w:t>
            </w:r>
            <w:r w:rsidR="0066691C">
              <w:rPr>
                <w:b/>
                <w:bCs/>
                <w:sz w:val="32"/>
              </w:rPr>
              <w:t>-2012</w:t>
            </w:r>
          </w:p>
        </w:tc>
      </w:tr>
    </w:tbl>
    <w:p w:rsidR="006330E1" w:rsidRDefault="006330E1">
      <w:pPr>
        <w:jc w:val="center"/>
        <w:rPr>
          <w:b/>
          <w:bCs/>
        </w:rPr>
      </w:pPr>
    </w:p>
    <w:p w:rsidR="006330E1" w:rsidRDefault="006330E1">
      <w:pPr>
        <w:jc w:val="center"/>
        <w:rPr>
          <w:b/>
          <w:bCs/>
        </w:rPr>
      </w:pPr>
    </w:p>
    <w:p w:rsidR="006330E1" w:rsidRDefault="006330E1">
      <w:pPr>
        <w:jc w:val="center"/>
        <w:rPr>
          <w:b/>
          <w:bCs/>
          <w:sz w:val="28"/>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spacing w:line="360" w:lineRule="auto"/>
        <w:jc w:val="center"/>
        <w:rPr>
          <w:b/>
          <w:bCs/>
          <w:sz w:val="36"/>
        </w:rPr>
      </w:pPr>
      <w:r>
        <w:rPr>
          <w:b/>
          <w:bCs/>
          <w:sz w:val="36"/>
        </w:rPr>
        <w:t>O/o TDM, BARIPADA</w:t>
      </w:r>
    </w:p>
    <w:p w:rsidR="006330E1" w:rsidRDefault="006330E1">
      <w:pPr>
        <w:spacing w:line="360" w:lineRule="auto"/>
        <w:jc w:val="center"/>
        <w:rPr>
          <w:b/>
          <w:bCs/>
          <w:sz w:val="36"/>
        </w:rPr>
      </w:pPr>
      <w:r>
        <w:rPr>
          <w:b/>
          <w:bCs/>
          <w:sz w:val="36"/>
        </w:rPr>
        <w:t>TELECOM DISTRICT BARIPADA.</w:t>
      </w:r>
    </w:p>
    <w:p w:rsidR="006330E1" w:rsidRDefault="006330E1">
      <w:pPr>
        <w:pStyle w:val="Heading3"/>
        <w:spacing w:line="360" w:lineRule="auto"/>
        <w:jc w:val="center"/>
        <w:rPr>
          <w:bCs w:val="0"/>
        </w:rPr>
      </w:pPr>
    </w:p>
    <w:p w:rsidR="006330E1" w:rsidRDefault="006330E1"/>
    <w:p w:rsidR="006330E1" w:rsidRDefault="006330E1"/>
    <w:p w:rsidR="006330E1" w:rsidRDefault="006330E1">
      <w:pPr>
        <w:jc w:val="center"/>
      </w:pPr>
    </w:p>
    <w:p w:rsidR="006330E1" w:rsidRDefault="006330E1">
      <w:pPr>
        <w:rPr>
          <w:sz w:val="24"/>
        </w:rPr>
      </w:pPr>
    </w:p>
    <w:p w:rsidR="006330E1" w:rsidRDefault="006330E1">
      <w:pPr>
        <w:jc w:val="center"/>
        <w:rPr>
          <w:sz w:val="24"/>
        </w:rPr>
      </w:pPr>
      <w:r>
        <w:rPr>
          <w:sz w:val="24"/>
        </w:rPr>
        <w:t>BHARAT SANCHAR NIGAM LIMITED</w:t>
      </w:r>
    </w:p>
    <w:p w:rsidR="006330E1" w:rsidRDefault="006330E1">
      <w:pPr>
        <w:jc w:val="center"/>
        <w:rPr>
          <w:sz w:val="24"/>
        </w:rPr>
      </w:pPr>
      <w:r>
        <w:rPr>
          <w:sz w:val="24"/>
        </w:rPr>
        <w:t>( A Govt. of India Enterprises )</w:t>
      </w:r>
    </w:p>
    <w:p w:rsidR="006330E1" w:rsidRDefault="006330E1">
      <w:pPr>
        <w:jc w:val="center"/>
        <w:rPr>
          <w:b/>
          <w:bCs/>
          <w:sz w:val="24"/>
        </w:rPr>
      </w:pPr>
      <w:r>
        <w:rPr>
          <w:sz w:val="24"/>
        </w:rPr>
        <w:t>Office of TELECOM DISTRICT MANAGER, Baripada</w:t>
      </w:r>
    </w:p>
    <w:p w:rsidR="006330E1" w:rsidRDefault="006330E1">
      <w:pPr>
        <w:pStyle w:val="Heading7"/>
        <w:rPr>
          <w:rFonts w:ascii="Comic Sans MS" w:hAnsi="Comic Sans MS"/>
          <w:szCs w:val="20"/>
        </w:rPr>
      </w:pPr>
      <w:r>
        <w:rPr>
          <w:rFonts w:ascii="Comic Sans MS" w:hAnsi="Comic Sans MS"/>
          <w:szCs w:val="20"/>
        </w:rPr>
        <w:t>Notice Inviting Tender</w:t>
      </w:r>
    </w:p>
    <w:p w:rsidR="006330E1" w:rsidRDefault="006330E1">
      <w:pPr>
        <w:pStyle w:val="Heading1"/>
        <w:rPr>
          <w:u w:val="single"/>
        </w:rPr>
      </w:pPr>
      <w:r>
        <w:rPr>
          <w:u w:val="single"/>
        </w:rPr>
        <w:t>Tender for OF Cable Construction works</w:t>
      </w:r>
    </w:p>
    <w:p w:rsidR="006330E1" w:rsidRDefault="006330E1">
      <w:pPr>
        <w:jc w:val="both"/>
        <w:rPr>
          <w:sz w:val="24"/>
        </w:rPr>
      </w:pPr>
    </w:p>
    <w:p w:rsidR="006330E1" w:rsidRDefault="0066691C">
      <w:pPr>
        <w:pStyle w:val="Heading4"/>
      </w:pPr>
      <w:r>
        <w:t>NIT No. W-54/2012-2013</w:t>
      </w:r>
      <w:r w:rsidR="006330E1">
        <w:t>/</w:t>
      </w:r>
      <w:r>
        <w:t>1</w:t>
      </w:r>
      <w:r>
        <w:tab/>
      </w:r>
      <w:r>
        <w:tab/>
      </w:r>
      <w:r>
        <w:tab/>
      </w:r>
      <w:r>
        <w:tab/>
      </w:r>
      <w:r>
        <w:tab/>
        <w:t xml:space="preserve"> </w:t>
      </w:r>
      <w:r>
        <w:tab/>
      </w:r>
      <w:r>
        <w:tab/>
      </w:r>
      <w:r>
        <w:tab/>
      </w:r>
      <w:r>
        <w:tab/>
      </w:r>
      <w:r>
        <w:tab/>
      </w:r>
      <w:r>
        <w:tab/>
        <w:t xml:space="preserve">Dated at BID the </w:t>
      </w:r>
      <w:r w:rsidR="00260C90">
        <w:t>07-12</w:t>
      </w:r>
      <w:r>
        <w:t>-2012</w:t>
      </w:r>
    </w:p>
    <w:p w:rsidR="006330E1" w:rsidRDefault="006330E1">
      <w:pPr>
        <w:jc w:val="both"/>
        <w:rPr>
          <w:sz w:val="24"/>
        </w:rPr>
      </w:pPr>
    </w:p>
    <w:p w:rsidR="006330E1" w:rsidRDefault="006330E1">
      <w:pPr>
        <w:jc w:val="both"/>
      </w:pPr>
      <w:r>
        <w:rPr>
          <w:sz w:val="24"/>
        </w:rPr>
        <w:tab/>
        <w:t xml:space="preserve">Properly sealed tenders by (PVC tape/ Wax) are invited for and on behalf of CMD, BSNL by the TDM, Baripada from the eligible enlisted contractors for </w:t>
      </w:r>
      <w:r>
        <w:rPr>
          <w:b/>
          <w:bCs/>
          <w:sz w:val="24"/>
        </w:rPr>
        <w:t>OF Cable Construction works including trenching, jointing of HDPE/PLB/GI/</w:t>
      </w:r>
      <w:r w:rsidR="001B44B1">
        <w:rPr>
          <w:b/>
          <w:bCs/>
          <w:sz w:val="24"/>
        </w:rPr>
        <w:t>HDD/</w:t>
      </w:r>
      <w:r w:rsidR="00260C90">
        <w:rPr>
          <w:b/>
          <w:bCs/>
          <w:sz w:val="24"/>
        </w:rPr>
        <w:t>RCC pipe and pulling of OF C</w:t>
      </w:r>
      <w:r>
        <w:rPr>
          <w:b/>
          <w:bCs/>
          <w:sz w:val="24"/>
        </w:rPr>
        <w:t xml:space="preserve">able and its associated works in Baripada SSA. </w:t>
      </w:r>
    </w:p>
    <w:p w:rsidR="006330E1" w:rsidRDefault="006330E1">
      <w:pPr>
        <w:jc w:val="both"/>
        <w:rPr>
          <w:b/>
          <w:bCs/>
          <w:sz w:val="24"/>
        </w:rPr>
      </w:pPr>
      <w:r>
        <w:rPr>
          <w:b/>
          <w:bCs/>
          <w:sz w:val="24"/>
        </w:rPr>
        <w:t>1.</w:t>
      </w:r>
      <w:r>
        <w:rPr>
          <w:b/>
          <w:bCs/>
          <w:sz w:val="24"/>
        </w:rPr>
        <w:tab/>
        <w:t>Area of  contract &amp; Eligible 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700"/>
        <w:gridCol w:w="1440"/>
        <w:gridCol w:w="1620"/>
        <w:gridCol w:w="1980"/>
        <w:gridCol w:w="1440"/>
      </w:tblGrid>
      <w:tr w:rsidR="006330E1">
        <w:trPr>
          <w:trHeight w:val="638"/>
        </w:trPr>
        <w:tc>
          <w:tcPr>
            <w:tcW w:w="828" w:type="dxa"/>
          </w:tcPr>
          <w:p w:rsidR="006330E1" w:rsidRDefault="006330E1">
            <w:pPr>
              <w:jc w:val="both"/>
              <w:rPr>
                <w:b/>
                <w:bCs/>
                <w:sz w:val="20"/>
              </w:rPr>
            </w:pPr>
            <w:r>
              <w:rPr>
                <w:b/>
                <w:bCs/>
                <w:sz w:val="20"/>
              </w:rPr>
              <w:t>Sl.No.</w:t>
            </w:r>
          </w:p>
        </w:tc>
        <w:tc>
          <w:tcPr>
            <w:tcW w:w="2700" w:type="dxa"/>
          </w:tcPr>
          <w:p w:rsidR="006330E1" w:rsidRDefault="006330E1">
            <w:pPr>
              <w:jc w:val="both"/>
              <w:rPr>
                <w:b/>
                <w:bCs/>
                <w:sz w:val="20"/>
              </w:rPr>
            </w:pPr>
            <w:r>
              <w:rPr>
                <w:b/>
                <w:bCs/>
                <w:sz w:val="20"/>
              </w:rPr>
              <w:t>Areas of SDOs</w:t>
            </w:r>
          </w:p>
        </w:tc>
        <w:tc>
          <w:tcPr>
            <w:tcW w:w="1440" w:type="dxa"/>
          </w:tcPr>
          <w:p w:rsidR="006330E1" w:rsidRDefault="006330E1">
            <w:pPr>
              <w:jc w:val="both"/>
              <w:rPr>
                <w:b/>
                <w:bCs/>
                <w:sz w:val="20"/>
              </w:rPr>
            </w:pPr>
            <w:r>
              <w:rPr>
                <w:b/>
                <w:bCs/>
                <w:sz w:val="20"/>
              </w:rPr>
              <w:t>Zone No.</w:t>
            </w:r>
          </w:p>
        </w:tc>
        <w:tc>
          <w:tcPr>
            <w:tcW w:w="1620" w:type="dxa"/>
          </w:tcPr>
          <w:p w:rsidR="006330E1" w:rsidRDefault="006330E1">
            <w:pPr>
              <w:jc w:val="both"/>
              <w:rPr>
                <w:b/>
                <w:bCs/>
                <w:sz w:val="20"/>
              </w:rPr>
            </w:pPr>
            <w:r>
              <w:rPr>
                <w:b/>
                <w:bCs/>
                <w:sz w:val="20"/>
              </w:rPr>
              <w:t>Eligibility Class of Contractors</w:t>
            </w:r>
          </w:p>
        </w:tc>
        <w:tc>
          <w:tcPr>
            <w:tcW w:w="1980" w:type="dxa"/>
          </w:tcPr>
          <w:p w:rsidR="006330E1" w:rsidRDefault="006330E1">
            <w:pPr>
              <w:jc w:val="both"/>
              <w:rPr>
                <w:b/>
                <w:bCs/>
                <w:sz w:val="20"/>
              </w:rPr>
            </w:pPr>
            <w:r>
              <w:rPr>
                <w:b/>
                <w:bCs/>
                <w:sz w:val="20"/>
              </w:rPr>
              <w:t>Cost of Bid document (Non refundable) in Rs.</w:t>
            </w:r>
          </w:p>
        </w:tc>
        <w:tc>
          <w:tcPr>
            <w:tcW w:w="1440" w:type="dxa"/>
          </w:tcPr>
          <w:p w:rsidR="006330E1" w:rsidRDefault="006330E1">
            <w:pPr>
              <w:jc w:val="both"/>
              <w:rPr>
                <w:b/>
                <w:bCs/>
                <w:sz w:val="20"/>
              </w:rPr>
            </w:pPr>
            <w:r>
              <w:rPr>
                <w:b/>
                <w:bCs/>
                <w:sz w:val="20"/>
              </w:rPr>
              <w:t>EMD (in Rs.)</w:t>
            </w:r>
          </w:p>
          <w:p w:rsidR="006330E1" w:rsidRDefault="006330E1">
            <w:pPr>
              <w:jc w:val="both"/>
              <w:rPr>
                <w:b/>
                <w:bCs/>
                <w:sz w:val="20"/>
              </w:rPr>
            </w:pPr>
          </w:p>
        </w:tc>
      </w:tr>
      <w:tr w:rsidR="006330E1">
        <w:tc>
          <w:tcPr>
            <w:tcW w:w="828" w:type="dxa"/>
          </w:tcPr>
          <w:p w:rsidR="006330E1" w:rsidRDefault="006330E1">
            <w:pPr>
              <w:jc w:val="center"/>
              <w:rPr>
                <w:sz w:val="20"/>
              </w:rPr>
            </w:pPr>
            <w:r>
              <w:rPr>
                <w:sz w:val="20"/>
              </w:rPr>
              <w:t>1</w:t>
            </w:r>
          </w:p>
        </w:tc>
        <w:tc>
          <w:tcPr>
            <w:tcW w:w="2700" w:type="dxa"/>
          </w:tcPr>
          <w:p w:rsidR="006330E1" w:rsidRDefault="006330E1">
            <w:pPr>
              <w:jc w:val="both"/>
              <w:rPr>
                <w:sz w:val="20"/>
              </w:rPr>
            </w:pPr>
            <w:r>
              <w:rPr>
                <w:sz w:val="20"/>
              </w:rPr>
              <w:t>SDOP-I BARIPADA/ SDOT BARIPADA/ SDOT UDALA/ SDE, BETANATI</w:t>
            </w:r>
          </w:p>
        </w:tc>
        <w:tc>
          <w:tcPr>
            <w:tcW w:w="1440" w:type="dxa"/>
          </w:tcPr>
          <w:p w:rsidR="006330E1" w:rsidRDefault="006330E1">
            <w:pPr>
              <w:jc w:val="both"/>
              <w:rPr>
                <w:sz w:val="20"/>
              </w:rPr>
            </w:pPr>
            <w:r>
              <w:rPr>
                <w:sz w:val="20"/>
              </w:rPr>
              <w:t>Zone-I</w:t>
            </w:r>
          </w:p>
        </w:tc>
        <w:tc>
          <w:tcPr>
            <w:tcW w:w="1620" w:type="dxa"/>
          </w:tcPr>
          <w:p w:rsidR="006330E1" w:rsidRDefault="006330E1">
            <w:pPr>
              <w:jc w:val="both"/>
              <w:rPr>
                <w:sz w:val="20"/>
              </w:rPr>
            </w:pPr>
            <w:r>
              <w:rPr>
                <w:sz w:val="20"/>
              </w:rPr>
              <w:t>‘C’ &amp; Above</w:t>
            </w:r>
          </w:p>
        </w:tc>
        <w:tc>
          <w:tcPr>
            <w:tcW w:w="1980" w:type="dxa"/>
          </w:tcPr>
          <w:p w:rsidR="006330E1" w:rsidRDefault="008C0DE4">
            <w:pPr>
              <w:jc w:val="both"/>
              <w:rPr>
                <w:sz w:val="20"/>
              </w:rPr>
            </w:pPr>
            <w:r>
              <w:rPr>
                <w:sz w:val="20"/>
              </w:rPr>
              <w:t>1050</w:t>
            </w:r>
            <w:r w:rsidR="006330E1">
              <w:rPr>
                <w:sz w:val="20"/>
              </w:rPr>
              <w:t>.00</w:t>
            </w:r>
          </w:p>
        </w:tc>
        <w:tc>
          <w:tcPr>
            <w:tcW w:w="1440" w:type="dxa"/>
          </w:tcPr>
          <w:p w:rsidR="006330E1" w:rsidRDefault="00260C90">
            <w:pPr>
              <w:jc w:val="both"/>
              <w:rPr>
                <w:sz w:val="20"/>
              </w:rPr>
            </w:pPr>
            <w:r>
              <w:rPr>
                <w:sz w:val="20"/>
              </w:rPr>
              <w:t>7</w:t>
            </w:r>
            <w:r w:rsidR="006330E1">
              <w:rPr>
                <w:sz w:val="20"/>
              </w:rPr>
              <w:t>0,000.00</w:t>
            </w:r>
          </w:p>
        </w:tc>
      </w:tr>
      <w:tr w:rsidR="006330E1">
        <w:tc>
          <w:tcPr>
            <w:tcW w:w="828" w:type="dxa"/>
          </w:tcPr>
          <w:p w:rsidR="006330E1" w:rsidRDefault="006330E1">
            <w:pPr>
              <w:jc w:val="center"/>
              <w:rPr>
                <w:sz w:val="20"/>
              </w:rPr>
            </w:pPr>
            <w:r>
              <w:rPr>
                <w:sz w:val="20"/>
              </w:rPr>
              <w:t>2</w:t>
            </w:r>
          </w:p>
        </w:tc>
        <w:tc>
          <w:tcPr>
            <w:tcW w:w="2700" w:type="dxa"/>
          </w:tcPr>
          <w:p w:rsidR="006330E1" w:rsidRDefault="006330E1">
            <w:pPr>
              <w:jc w:val="both"/>
              <w:rPr>
                <w:sz w:val="20"/>
              </w:rPr>
            </w:pPr>
            <w:r>
              <w:rPr>
                <w:sz w:val="20"/>
              </w:rPr>
              <w:t>SDOT, RAIRANGPUR/ KARANJIA</w:t>
            </w:r>
          </w:p>
        </w:tc>
        <w:tc>
          <w:tcPr>
            <w:tcW w:w="1440" w:type="dxa"/>
          </w:tcPr>
          <w:p w:rsidR="006330E1" w:rsidRDefault="006330E1">
            <w:pPr>
              <w:jc w:val="both"/>
              <w:rPr>
                <w:sz w:val="20"/>
              </w:rPr>
            </w:pPr>
            <w:r>
              <w:rPr>
                <w:sz w:val="20"/>
              </w:rPr>
              <w:t>Zone-II</w:t>
            </w:r>
          </w:p>
        </w:tc>
        <w:tc>
          <w:tcPr>
            <w:tcW w:w="1620" w:type="dxa"/>
          </w:tcPr>
          <w:p w:rsidR="006330E1" w:rsidRDefault="006330E1">
            <w:pPr>
              <w:jc w:val="both"/>
              <w:rPr>
                <w:sz w:val="20"/>
              </w:rPr>
            </w:pPr>
            <w:r>
              <w:rPr>
                <w:sz w:val="20"/>
              </w:rPr>
              <w:t>‘C’ &amp; Above</w:t>
            </w:r>
          </w:p>
        </w:tc>
        <w:tc>
          <w:tcPr>
            <w:tcW w:w="1980" w:type="dxa"/>
          </w:tcPr>
          <w:p w:rsidR="006330E1" w:rsidRDefault="008C0DE4">
            <w:pPr>
              <w:jc w:val="both"/>
              <w:rPr>
                <w:sz w:val="20"/>
              </w:rPr>
            </w:pPr>
            <w:r>
              <w:rPr>
                <w:sz w:val="20"/>
              </w:rPr>
              <w:t>105</w:t>
            </w:r>
            <w:r w:rsidR="006330E1">
              <w:rPr>
                <w:sz w:val="20"/>
              </w:rPr>
              <w:t>0.00</w:t>
            </w:r>
          </w:p>
        </w:tc>
        <w:tc>
          <w:tcPr>
            <w:tcW w:w="1440" w:type="dxa"/>
          </w:tcPr>
          <w:p w:rsidR="006330E1" w:rsidRDefault="00260C90">
            <w:pPr>
              <w:jc w:val="both"/>
              <w:rPr>
                <w:sz w:val="20"/>
              </w:rPr>
            </w:pPr>
            <w:r>
              <w:rPr>
                <w:sz w:val="20"/>
              </w:rPr>
              <w:t>7</w:t>
            </w:r>
            <w:r w:rsidR="006330E1">
              <w:rPr>
                <w:sz w:val="20"/>
              </w:rPr>
              <w:t>0,000.00</w:t>
            </w:r>
          </w:p>
        </w:tc>
      </w:tr>
    </w:tbl>
    <w:p w:rsidR="006330E1" w:rsidRDefault="006330E1">
      <w:pPr>
        <w:jc w:val="both"/>
        <w:rPr>
          <w:sz w:val="20"/>
        </w:rPr>
      </w:pPr>
    </w:p>
    <w:p w:rsidR="006330E1" w:rsidRDefault="006330E1">
      <w:pPr>
        <w:jc w:val="both"/>
        <w:rPr>
          <w:sz w:val="24"/>
        </w:rPr>
      </w:pPr>
      <w:r>
        <w:rPr>
          <w:b/>
          <w:bCs/>
          <w:sz w:val="24"/>
        </w:rPr>
        <w:t>2.</w:t>
      </w:r>
      <w:r>
        <w:rPr>
          <w:b/>
          <w:bCs/>
          <w:sz w:val="24"/>
        </w:rPr>
        <w:tab/>
        <w:t xml:space="preserve">Period of Contract: </w:t>
      </w:r>
      <w:r>
        <w:rPr>
          <w:sz w:val="24"/>
        </w:rPr>
        <w:t>One year from the date of agreement with an option of extension of further period of one year on the same rate, term &amp; conditions if required.</w:t>
      </w:r>
    </w:p>
    <w:p w:rsidR="006330E1" w:rsidRPr="0098598C" w:rsidRDefault="003D46C9">
      <w:pPr>
        <w:jc w:val="both"/>
        <w:rPr>
          <w:sz w:val="24"/>
        </w:rPr>
      </w:pPr>
      <w:r>
        <w:rPr>
          <w:b/>
          <w:bCs/>
          <w:sz w:val="24"/>
        </w:rPr>
        <w:t>3.</w:t>
      </w:r>
      <w:r>
        <w:rPr>
          <w:b/>
          <w:bCs/>
          <w:sz w:val="24"/>
        </w:rPr>
        <w:tab/>
        <w:t>Mo</w:t>
      </w:r>
      <w:r w:rsidR="006330E1">
        <w:rPr>
          <w:b/>
          <w:bCs/>
          <w:sz w:val="24"/>
        </w:rPr>
        <w:t xml:space="preserve">de of Payment: </w:t>
      </w:r>
      <w:r>
        <w:rPr>
          <w:sz w:val="24"/>
        </w:rPr>
        <w:t>Tender document can</w:t>
      </w:r>
      <w:r w:rsidR="006330E1">
        <w:rPr>
          <w:sz w:val="24"/>
        </w:rPr>
        <w:t xml:space="preserve"> be purchased by paying cost of </w:t>
      </w:r>
      <w:r w:rsidR="0098598C">
        <w:rPr>
          <w:sz w:val="24"/>
        </w:rPr>
        <w:t>bid document in C</w:t>
      </w:r>
      <w:r w:rsidR="006330E1">
        <w:rPr>
          <w:sz w:val="24"/>
        </w:rPr>
        <w:t>ash or D/D drawn in f</w:t>
      </w:r>
      <w:r w:rsidR="00B762FE">
        <w:rPr>
          <w:sz w:val="24"/>
        </w:rPr>
        <w:t xml:space="preserve">avour of </w:t>
      </w:r>
      <w:r w:rsidR="0098598C">
        <w:rPr>
          <w:sz w:val="24"/>
        </w:rPr>
        <w:t xml:space="preserve">Accounts Officer </w:t>
      </w:r>
      <w:r w:rsidR="00795FD0">
        <w:rPr>
          <w:sz w:val="24"/>
        </w:rPr>
        <w:t>(Cash)</w:t>
      </w:r>
      <w:r w:rsidR="006330E1">
        <w:rPr>
          <w:sz w:val="24"/>
        </w:rPr>
        <w:t xml:space="preserve">, </w:t>
      </w:r>
      <w:r w:rsidR="006330E1">
        <w:rPr>
          <w:b/>
          <w:bCs/>
          <w:sz w:val="24"/>
          <w:u w:val="single"/>
        </w:rPr>
        <w:t>BSNL,</w:t>
      </w:r>
      <w:r w:rsidR="0098598C">
        <w:rPr>
          <w:b/>
          <w:bCs/>
          <w:sz w:val="24"/>
          <w:u w:val="single"/>
        </w:rPr>
        <w:t xml:space="preserve"> </w:t>
      </w:r>
      <w:r w:rsidR="006330E1">
        <w:rPr>
          <w:b/>
          <w:bCs/>
          <w:sz w:val="24"/>
          <w:u w:val="single"/>
        </w:rPr>
        <w:t>O/O TDM, Baripada</w:t>
      </w:r>
      <w:r w:rsidR="006330E1">
        <w:rPr>
          <w:sz w:val="24"/>
        </w:rPr>
        <w:t xml:space="preserve"> Payable at </w:t>
      </w:r>
      <w:r w:rsidR="006330E1">
        <w:rPr>
          <w:b/>
          <w:bCs/>
          <w:sz w:val="24"/>
          <w:u w:val="single"/>
        </w:rPr>
        <w:t>Baripada.</w:t>
      </w:r>
    </w:p>
    <w:p w:rsidR="006330E1" w:rsidRDefault="006330E1">
      <w:pPr>
        <w:jc w:val="both"/>
        <w:rPr>
          <w:sz w:val="24"/>
        </w:rPr>
      </w:pPr>
      <w:r>
        <w:rPr>
          <w:b/>
          <w:bCs/>
          <w:sz w:val="24"/>
        </w:rPr>
        <w:t>4.</w:t>
      </w:r>
      <w:r>
        <w:rPr>
          <w:b/>
          <w:bCs/>
          <w:sz w:val="24"/>
        </w:rPr>
        <w:tab/>
        <w:t xml:space="preserve">Experience:- </w:t>
      </w:r>
      <w:r>
        <w:rPr>
          <w:sz w:val="24"/>
        </w:rPr>
        <w:t>The contractors should hav</w:t>
      </w:r>
      <w:r w:rsidR="00260C90">
        <w:rPr>
          <w:sz w:val="24"/>
        </w:rPr>
        <w:t>e minimum experience of 15</w:t>
      </w:r>
      <w:r>
        <w:rPr>
          <w:sz w:val="24"/>
        </w:rPr>
        <w:t>.0km in OFC laying works</w:t>
      </w:r>
      <w:r w:rsidR="00260C90">
        <w:rPr>
          <w:sz w:val="24"/>
        </w:rPr>
        <w:t xml:space="preserve"> during last 3 financial years</w:t>
      </w:r>
      <w:r>
        <w:rPr>
          <w:sz w:val="24"/>
        </w:rPr>
        <w:t xml:space="preserve"> in BSNL/State/Central Govt. and experience certificate should be issued from an officer not below the rank of DGM or equivalent.</w:t>
      </w:r>
    </w:p>
    <w:p w:rsidR="006330E1" w:rsidRDefault="006330E1">
      <w:pPr>
        <w:ind w:left="3600"/>
        <w:jc w:val="both"/>
        <w:rPr>
          <w:sz w:val="24"/>
        </w:rPr>
      </w:pPr>
    </w:p>
    <w:p w:rsidR="006330E1" w:rsidRDefault="0098598C">
      <w:pPr>
        <w:jc w:val="both"/>
        <w:rPr>
          <w:sz w:val="24"/>
        </w:rPr>
      </w:pPr>
      <w:r>
        <w:rPr>
          <w:sz w:val="24"/>
        </w:rPr>
        <w:t>5.</w:t>
      </w:r>
      <w:r>
        <w:rPr>
          <w:sz w:val="24"/>
        </w:rPr>
        <w:tab/>
        <w:t>EMD is to be paid in the for</w:t>
      </w:r>
      <w:r w:rsidR="006330E1">
        <w:rPr>
          <w:sz w:val="24"/>
        </w:rPr>
        <w:t xml:space="preserve">m of Crossed Demand Draft issued by a Scheduled bank, drawn in favour of  Accounts Officer (Cash), </w:t>
      </w:r>
      <w:r w:rsidR="006330E1">
        <w:rPr>
          <w:b/>
          <w:bCs/>
          <w:sz w:val="24"/>
          <w:u w:val="single"/>
        </w:rPr>
        <w:t>BSNL,</w:t>
      </w:r>
      <w:r>
        <w:rPr>
          <w:b/>
          <w:bCs/>
          <w:sz w:val="24"/>
          <w:u w:val="single"/>
        </w:rPr>
        <w:t xml:space="preserve"> </w:t>
      </w:r>
      <w:r w:rsidR="006330E1">
        <w:rPr>
          <w:b/>
          <w:bCs/>
          <w:sz w:val="24"/>
          <w:u w:val="single"/>
        </w:rPr>
        <w:t>O/O TDM</w:t>
      </w:r>
      <w:r w:rsidR="006330E1">
        <w:rPr>
          <w:sz w:val="24"/>
        </w:rPr>
        <w:t xml:space="preserve">, </w:t>
      </w:r>
      <w:r w:rsidR="006330E1">
        <w:rPr>
          <w:b/>
          <w:bCs/>
          <w:sz w:val="24"/>
        </w:rPr>
        <w:t xml:space="preserve">Baripada </w:t>
      </w:r>
      <w:r w:rsidR="006330E1">
        <w:rPr>
          <w:sz w:val="24"/>
        </w:rPr>
        <w:t xml:space="preserve">Payable at </w:t>
      </w:r>
      <w:r w:rsidR="006330E1">
        <w:rPr>
          <w:b/>
          <w:bCs/>
          <w:sz w:val="24"/>
        </w:rPr>
        <w:t>Baripada.</w:t>
      </w:r>
    </w:p>
    <w:p w:rsidR="006330E1" w:rsidRDefault="006330E1">
      <w:pPr>
        <w:jc w:val="both"/>
        <w:rPr>
          <w:sz w:val="24"/>
        </w:rPr>
      </w:pPr>
    </w:p>
    <w:p w:rsidR="006330E1" w:rsidRDefault="006330E1">
      <w:pPr>
        <w:jc w:val="both"/>
      </w:pPr>
      <w:r>
        <w:rPr>
          <w:sz w:val="24"/>
        </w:rPr>
        <w:t>6.</w:t>
      </w:r>
      <w:r>
        <w:rPr>
          <w:sz w:val="24"/>
        </w:rPr>
        <w:tab/>
        <w:t>Tender document</w:t>
      </w:r>
      <w:r w:rsidR="0098598C">
        <w:rPr>
          <w:sz w:val="24"/>
        </w:rPr>
        <w:t xml:space="preserve"> can be had from:-SDE (NWP</w:t>
      </w:r>
      <w:r>
        <w:rPr>
          <w:sz w:val="24"/>
        </w:rPr>
        <w:t xml:space="preserve">), o/o the TDM, </w:t>
      </w:r>
      <w:r w:rsidR="0098598C">
        <w:rPr>
          <w:sz w:val="24"/>
        </w:rPr>
        <w:t xml:space="preserve">BSNL, </w:t>
      </w:r>
      <w:r>
        <w:rPr>
          <w:sz w:val="24"/>
        </w:rPr>
        <w:t>Baripada</w:t>
      </w:r>
    </w:p>
    <w:p w:rsidR="006330E1" w:rsidRDefault="006330E1">
      <w:pPr>
        <w:ind w:firstLine="720"/>
        <w:jc w:val="both"/>
      </w:pPr>
      <w:r>
        <w:tab/>
      </w:r>
      <w:r>
        <w:tab/>
      </w:r>
      <w:r>
        <w:tab/>
      </w:r>
      <w:r>
        <w:tab/>
      </w:r>
    </w:p>
    <w:p w:rsidR="006330E1" w:rsidRDefault="0098598C">
      <w:pPr>
        <w:jc w:val="both"/>
      </w:pPr>
      <w:r>
        <w:t>7.</w:t>
      </w:r>
      <w:r>
        <w:tab/>
        <w:t>Sale of Tender documents</w:t>
      </w:r>
      <w:r>
        <w:tab/>
      </w:r>
      <w:r>
        <w:tab/>
      </w:r>
      <w:r>
        <w:tab/>
      </w:r>
      <w:r w:rsidR="006330E1">
        <w:t xml:space="preserve">:-Between </w:t>
      </w:r>
      <w:r w:rsidR="003D46C9">
        <w:t>10.30 Hrs. to 13.00 Hrs. from 11</w:t>
      </w:r>
      <w:r w:rsidR="0066691C">
        <w:t>.</w:t>
      </w:r>
      <w:r w:rsidR="003D46C9">
        <w:t>12.2012 to 08</w:t>
      </w:r>
      <w:r w:rsidR="00DD46AE">
        <w:t>.01.2013</w:t>
      </w:r>
    </w:p>
    <w:p w:rsidR="006330E1" w:rsidRDefault="006330E1">
      <w:pPr>
        <w:ind w:firstLine="720"/>
        <w:jc w:val="both"/>
      </w:pPr>
      <w:r>
        <w:tab/>
      </w:r>
      <w:r>
        <w:tab/>
      </w:r>
      <w:r>
        <w:tab/>
      </w:r>
      <w:r>
        <w:tab/>
      </w:r>
      <w:r>
        <w:tab/>
      </w:r>
      <w:r>
        <w:tab/>
      </w:r>
    </w:p>
    <w:p w:rsidR="006330E1" w:rsidRDefault="0098598C">
      <w:pPr>
        <w:jc w:val="both"/>
      </w:pPr>
      <w:r>
        <w:t>8.</w:t>
      </w:r>
      <w:r>
        <w:tab/>
        <w:t>D</w:t>
      </w:r>
      <w:r w:rsidR="006330E1">
        <w:t xml:space="preserve">ate of submission of Bid </w:t>
      </w:r>
      <w:r w:rsidR="003D46C9">
        <w:tab/>
      </w:r>
      <w:r w:rsidR="003D46C9">
        <w:tab/>
      </w:r>
      <w:r w:rsidR="003D46C9">
        <w:tab/>
        <w:t>:-Up to 13.00 Hrs. on 09</w:t>
      </w:r>
      <w:r w:rsidR="00DD46AE">
        <w:t>.01.2013</w:t>
      </w:r>
    </w:p>
    <w:p w:rsidR="006330E1" w:rsidRDefault="006330E1">
      <w:pPr>
        <w:jc w:val="both"/>
      </w:pPr>
    </w:p>
    <w:p w:rsidR="006330E1" w:rsidRDefault="0098598C">
      <w:pPr>
        <w:jc w:val="both"/>
      </w:pPr>
      <w:r>
        <w:t>9.</w:t>
      </w:r>
      <w:r>
        <w:tab/>
        <w:t>Time of Bid op</w:t>
      </w:r>
      <w:r w:rsidR="003D46C9">
        <w:t xml:space="preserve">ening </w:t>
      </w:r>
      <w:r w:rsidR="003D46C9">
        <w:tab/>
      </w:r>
      <w:r w:rsidR="003D46C9">
        <w:tab/>
      </w:r>
      <w:r w:rsidR="003D46C9">
        <w:tab/>
      </w:r>
      <w:r w:rsidR="003D46C9">
        <w:tab/>
        <w:t xml:space="preserve">:-At 16.00 Hrs. on </w:t>
      </w:r>
      <w:r w:rsidR="003D46C9">
        <w:tab/>
        <w:t>09</w:t>
      </w:r>
      <w:r w:rsidR="00DD46AE">
        <w:t>.01.2013</w:t>
      </w:r>
    </w:p>
    <w:p w:rsidR="006330E1" w:rsidRDefault="006330E1">
      <w:pPr>
        <w:jc w:val="both"/>
      </w:pPr>
    </w:p>
    <w:p w:rsidR="006330E1" w:rsidRDefault="006330E1">
      <w:pPr>
        <w:ind w:firstLine="360"/>
        <w:jc w:val="both"/>
      </w:pPr>
      <w:r>
        <w:t>The tender, which is not accompanied by the requisite Bid Security, shall be summarily rejected. Tender will not be accepted / received after expiry date and time. TDM, Baripada reserves the right to reject any or all tenders without assigning any reason what so ever.</w:t>
      </w:r>
    </w:p>
    <w:p w:rsidR="006330E1" w:rsidRDefault="006330E1">
      <w:pPr>
        <w:jc w:val="both"/>
      </w:pPr>
    </w:p>
    <w:p w:rsidR="006330E1" w:rsidRDefault="006330E1">
      <w:pPr>
        <w:jc w:val="right"/>
      </w:pPr>
      <w:r>
        <w:t>Telecom Dist. Manager</w:t>
      </w:r>
    </w:p>
    <w:p w:rsidR="006330E1" w:rsidRDefault="006330E1">
      <w:pPr>
        <w:ind w:left="7560" w:firstLine="360"/>
        <w:jc w:val="center"/>
      </w:pPr>
      <w:r>
        <w:t>Baripada</w:t>
      </w:r>
    </w:p>
    <w:p w:rsidR="006330E1" w:rsidRDefault="006330E1">
      <w:pPr>
        <w:ind w:left="7560" w:firstLine="360"/>
        <w:jc w:val="center"/>
      </w:pPr>
    </w:p>
    <w:p w:rsidR="006330E1" w:rsidRDefault="006330E1">
      <w:pPr>
        <w:jc w:val="both"/>
        <w:rPr>
          <w:i/>
          <w:iCs/>
          <w:sz w:val="24"/>
        </w:rPr>
      </w:pPr>
      <w:r>
        <w:rPr>
          <w:i/>
          <w:iCs/>
          <w:sz w:val="24"/>
        </w:rPr>
        <w:t>NB:</w:t>
      </w:r>
      <w:r>
        <w:rPr>
          <w:i/>
          <w:iCs/>
          <w:sz w:val="24"/>
        </w:rPr>
        <w:tab/>
        <w:t xml:space="preserve">The tender form can also be downloaded from the web site </w:t>
      </w:r>
      <w:hyperlink r:id="rId7" w:history="1">
        <w:r w:rsidR="008C0DE4" w:rsidRPr="006875D8">
          <w:rPr>
            <w:rStyle w:val="Hyperlink"/>
            <w:i/>
            <w:iCs/>
            <w:sz w:val="24"/>
          </w:rPr>
          <w:t>www.orissa.bsnl.co.in/baripada</w:t>
        </w:r>
      </w:hyperlink>
      <w:r w:rsidR="008C0DE4">
        <w:rPr>
          <w:i/>
          <w:iCs/>
          <w:sz w:val="24"/>
        </w:rPr>
        <w:t xml:space="preserve"> </w:t>
      </w:r>
      <w:r>
        <w:rPr>
          <w:i/>
          <w:iCs/>
          <w:sz w:val="24"/>
        </w:rPr>
        <w:t>and can be submitted in the prescribed form by enclosing a sep</w:t>
      </w:r>
      <w:r w:rsidR="008C0DE4">
        <w:rPr>
          <w:i/>
          <w:iCs/>
          <w:sz w:val="24"/>
        </w:rPr>
        <w:t>arate demand draft of    Rs.105</w:t>
      </w:r>
      <w:r w:rsidR="0066691C">
        <w:rPr>
          <w:i/>
          <w:iCs/>
          <w:sz w:val="24"/>
        </w:rPr>
        <w:t>0</w:t>
      </w:r>
      <w:r>
        <w:rPr>
          <w:i/>
          <w:iCs/>
          <w:sz w:val="24"/>
        </w:rPr>
        <w:t>/-  drawn in favour of  AO(Cash), O/o TDM, Baripada Payable at any nationalized bank Baripada.</w:t>
      </w:r>
    </w:p>
    <w:p w:rsidR="006330E1" w:rsidRDefault="006330E1">
      <w:pPr>
        <w:jc w:val="both"/>
      </w:pPr>
    </w:p>
    <w:p w:rsidR="006330E1" w:rsidRDefault="006330E1">
      <w:pPr>
        <w:jc w:val="both"/>
      </w:pPr>
    </w:p>
    <w:p w:rsidR="006330E1" w:rsidRDefault="006330E1">
      <w:pPr>
        <w:jc w:val="center"/>
        <w:rPr>
          <w:b/>
          <w:bCs/>
          <w:sz w:val="24"/>
        </w:rPr>
      </w:pPr>
      <w:r>
        <w:rPr>
          <w:b/>
          <w:bCs/>
          <w:sz w:val="24"/>
        </w:rPr>
        <w:t>SECTION –II</w:t>
      </w:r>
    </w:p>
    <w:p w:rsidR="006330E1" w:rsidRDefault="006330E1">
      <w:pPr>
        <w:jc w:val="center"/>
        <w:rPr>
          <w:b/>
          <w:bCs/>
          <w:sz w:val="24"/>
        </w:rPr>
      </w:pPr>
      <w:r>
        <w:rPr>
          <w:b/>
          <w:bCs/>
          <w:sz w:val="24"/>
        </w:rPr>
        <w:t>BID FORM</w:t>
      </w:r>
    </w:p>
    <w:p w:rsidR="006330E1" w:rsidRDefault="006330E1">
      <w:pPr>
        <w:jc w:val="both"/>
      </w:pPr>
    </w:p>
    <w:p w:rsidR="006330E1" w:rsidRDefault="006330E1">
      <w:pPr>
        <w:pStyle w:val="Heading4"/>
        <w:jc w:val="center"/>
      </w:pPr>
      <w:r>
        <w:t>Tender No._________________________________Dated________/_________/________</w:t>
      </w:r>
    </w:p>
    <w:p w:rsidR="006330E1" w:rsidRDefault="006330E1">
      <w:pPr>
        <w:jc w:val="both"/>
      </w:pPr>
    </w:p>
    <w:p w:rsidR="006330E1" w:rsidRDefault="006330E1">
      <w:pPr>
        <w:jc w:val="both"/>
      </w:pPr>
      <w:r>
        <w:t>To</w:t>
      </w:r>
    </w:p>
    <w:p w:rsidR="006330E1" w:rsidRDefault="006330E1">
      <w:pPr>
        <w:jc w:val="both"/>
      </w:pPr>
    </w:p>
    <w:p w:rsidR="006330E1" w:rsidRDefault="006330E1">
      <w:pPr>
        <w:jc w:val="both"/>
        <w:rPr>
          <w:b/>
          <w:bCs/>
        </w:rPr>
      </w:pPr>
      <w:r>
        <w:tab/>
      </w:r>
      <w:r>
        <w:rPr>
          <w:b/>
          <w:bCs/>
        </w:rPr>
        <w:t>THE TELECOM DISTRICT MANAGER,</w:t>
      </w:r>
    </w:p>
    <w:p w:rsidR="006330E1" w:rsidRDefault="006330E1">
      <w:pPr>
        <w:jc w:val="both"/>
        <w:rPr>
          <w:b/>
          <w:bCs/>
        </w:rPr>
      </w:pPr>
      <w:r>
        <w:rPr>
          <w:b/>
          <w:bCs/>
        </w:rPr>
        <w:tab/>
        <w:t>Baripada Telecom. District, Baripada – 757001.</w:t>
      </w:r>
    </w:p>
    <w:p w:rsidR="006330E1" w:rsidRDefault="006330E1">
      <w:pPr>
        <w:jc w:val="both"/>
      </w:pPr>
    </w:p>
    <w:p w:rsidR="006330E1" w:rsidRDefault="006330E1">
      <w:pPr>
        <w:jc w:val="both"/>
      </w:pPr>
      <w:r>
        <w:t>Dear Sir,</w:t>
      </w:r>
    </w:p>
    <w:p w:rsidR="006330E1" w:rsidRDefault="006330E1">
      <w:pPr>
        <w:jc w:val="both"/>
      </w:pPr>
    </w:p>
    <w:p w:rsidR="006330E1" w:rsidRDefault="006330E1">
      <w:pPr>
        <w:jc w:val="both"/>
      </w:pPr>
      <w:r>
        <w:t>Having examined the conditions of contract and specifications including addenda No……... the receipt of which is herby dully acknowledged, we, undersigned, offer to execute the work of Cable Construction work ………………………… in conformity with said drawings, conditions of contract and specifications as may be ascertained in accordance with the schedule of prices attached herewith and made part of this Bid.</w:t>
      </w:r>
    </w:p>
    <w:p w:rsidR="006330E1" w:rsidRDefault="006330E1">
      <w:pPr>
        <w:jc w:val="both"/>
        <w:rPr>
          <w:sz w:val="24"/>
        </w:rPr>
      </w:pPr>
    </w:p>
    <w:p w:rsidR="006330E1" w:rsidRDefault="006330E1">
      <w:pPr>
        <w:jc w:val="both"/>
      </w:pPr>
      <w:r>
        <w:t>We undertake, if our Bid is accepted, we will execute the work in accordance with specifications, time limits &amp; term and conditions stipulated in the tender document.</w:t>
      </w:r>
    </w:p>
    <w:p w:rsidR="006330E1" w:rsidRDefault="006330E1">
      <w:pPr>
        <w:jc w:val="both"/>
      </w:pPr>
    </w:p>
    <w:p w:rsidR="006330E1" w:rsidRDefault="00B762FE">
      <w:pPr>
        <w:jc w:val="both"/>
      </w:pPr>
      <w:r>
        <w:t>If our Bid is accepted</w:t>
      </w:r>
      <w:r w:rsidR="006330E1">
        <w:t>, we shall submit the securities as per the conditions mentioned in the contract.</w:t>
      </w:r>
    </w:p>
    <w:p w:rsidR="006330E1" w:rsidRDefault="006330E1">
      <w:pPr>
        <w:jc w:val="both"/>
      </w:pPr>
    </w:p>
    <w:p w:rsidR="006330E1" w:rsidRDefault="006330E1">
      <w:pPr>
        <w:jc w:val="both"/>
      </w:pPr>
      <w:r>
        <w:t>We agree to abide by this Bid for a period of 240 days from the date fixed for Bid</w:t>
      </w:r>
      <w:r w:rsidR="00B762FE">
        <w:t xml:space="preserve"> opening (Qualifying Bid</w:t>
      </w:r>
      <w:r>
        <w:t>) and it shall remain binding upon us and may be accepted at any time before the expiry of that period.</w:t>
      </w:r>
    </w:p>
    <w:p w:rsidR="006330E1" w:rsidRDefault="006330E1">
      <w:pPr>
        <w:jc w:val="both"/>
      </w:pPr>
    </w:p>
    <w:p w:rsidR="006330E1" w:rsidRDefault="006330E1">
      <w:pPr>
        <w:jc w:val="both"/>
      </w:pPr>
      <w:r>
        <w:t>Until a format Agreement is p</w:t>
      </w:r>
      <w:r w:rsidR="00BF4947">
        <w:t xml:space="preserve">repared and executed, this Bid </w:t>
      </w:r>
      <w:r>
        <w:t>together with your written acceptance thereof in your notification of award shall constitute a binding contract between us.</w:t>
      </w:r>
    </w:p>
    <w:p w:rsidR="006330E1" w:rsidRDefault="006330E1">
      <w:pPr>
        <w:jc w:val="both"/>
      </w:pPr>
    </w:p>
    <w:p w:rsidR="006330E1" w:rsidRDefault="006330E1">
      <w:pPr>
        <w:jc w:val="both"/>
      </w:pPr>
      <w:r>
        <w:t>Bid submitted by us is properly sealed and prepared so as to prevent any subsequent alteration and replacement.</w:t>
      </w:r>
    </w:p>
    <w:p w:rsidR="006330E1" w:rsidRDefault="006330E1">
      <w:pPr>
        <w:jc w:val="both"/>
      </w:pPr>
    </w:p>
    <w:p w:rsidR="00786555" w:rsidRPr="00F81E15" w:rsidRDefault="00786555" w:rsidP="00786555">
      <w:pPr>
        <w:jc w:val="both"/>
        <w:rPr>
          <w:rFonts w:ascii="Tahoma" w:hAnsi="Tahoma" w:cs="Tahoma"/>
          <w:b/>
          <w:szCs w:val="22"/>
        </w:rPr>
      </w:pPr>
      <w:r w:rsidRPr="00F81E15">
        <w:rPr>
          <w:rFonts w:ascii="Tahoma" w:hAnsi="Tahoma" w:cs="Tahoma"/>
          <w:b/>
          <w:szCs w:val="22"/>
        </w:rPr>
        <w:t xml:space="preserve">The TDM, Baripada reserves the right to modify the nature and measure of any penalty mentioned in the tender as deems fit if necessity arises (due to delay in performance, sub standard work or otherwise). </w:t>
      </w:r>
    </w:p>
    <w:p w:rsidR="00786555" w:rsidRPr="00F81E15" w:rsidRDefault="00786555" w:rsidP="00786555">
      <w:pPr>
        <w:jc w:val="both"/>
        <w:rPr>
          <w:rFonts w:ascii="Tahoma" w:hAnsi="Tahoma" w:cs="Tahoma"/>
          <w:b/>
          <w:szCs w:val="22"/>
          <w:u w:val="single"/>
        </w:rPr>
      </w:pPr>
    </w:p>
    <w:p w:rsidR="00786555" w:rsidRDefault="00786555" w:rsidP="00786555">
      <w:pPr>
        <w:jc w:val="both"/>
        <w:rPr>
          <w:rFonts w:ascii="Tahoma" w:hAnsi="Tahoma" w:cs="Tahoma"/>
          <w:b/>
        </w:rPr>
      </w:pPr>
      <w:r w:rsidRPr="00F81E15">
        <w:rPr>
          <w:rFonts w:ascii="Tahoma" w:hAnsi="Tahoma" w:cs="Tahoma"/>
          <w:b/>
        </w:rPr>
        <w:t>It is the responsibility of the bidder to follow the office of the TDM, Baripada in every step of the tender/work to which he / she is concerned. In no case, the non-receipt of work order or any letter of correspondence will be entertained.</w:t>
      </w:r>
    </w:p>
    <w:p w:rsidR="00786555" w:rsidRPr="00F81E15" w:rsidRDefault="00786555" w:rsidP="00786555">
      <w:pPr>
        <w:jc w:val="both"/>
        <w:rPr>
          <w:rFonts w:ascii="Tahoma" w:hAnsi="Tahoma" w:cs="Tahoma"/>
          <w:b/>
          <w:szCs w:val="22"/>
          <w:u w:val="single"/>
        </w:rPr>
      </w:pPr>
    </w:p>
    <w:p w:rsidR="006330E1" w:rsidRDefault="006330E1">
      <w:pPr>
        <w:jc w:val="both"/>
      </w:pPr>
    </w:p>
    <w:p w:rsidR="006330E1" w:rsidRDefault="006330E1">
      <w:pPr>
        <w:ind w:left="3240" w:firstLine="720"/>
        <w:jc w:val="both"/>
      </w:pPr>
      <w:r>
        <w:t xml:space="preserve">Dated this ………………..day of </w:t>
      </w:r>
      <w:r>
        <w:rPr>
          <w:b/>
          <w:bCs/>
        </w:rPr>
        <w:t>………………. ( the year)</w:t>
      </w:r>
    </w:p>
    <w:p w:rsidR="006330E1" w:rsidRDefault="006330E1">
      <w:pPr>
        <w:jc w:val="both"/>
      </w:pPr>
    </w:p>
    <w:p w:rsidR="006330E1" w:rsidRDefault="006330E1">
      <w:pPr>
        <w:ind w:left="3600" w:firstLine="720"/>
        <w:jc w:val="both"/>
      </w:pPr>
      <w:r>
        <w:t>Signature of Authorized Signatory ……..……..</w:t>
      </w:r>
    </w:p>
    <w:p w:rsidR="006330E1" w:rsidRDefault="006330E1">
      <w:pPr>
        <w:ind w:left="3600" w:firstLine="720"/>
        <w:jc w:val="both"/>
      </w:pPr>
      <w:r>
        <w:t xml:space="preserve">    In capacity of ………………………………..</w:t>
      </w:r>
    </w:p>
    <w:p w:rsidR="006330E1" w:rsidRDefault="006330E1">
      <w:pPr>
        <w:jc w:val="both"/>
      </w:pPr>
      <w:r>
        <w:tab/>
      </w:r>
      <w:r>
        <w:tab/>
      </w:r>
      <w:r>
        <w:tab/>
      </w:r>
      <w:r>
        <w:tab/>
        <w:t xml:space="preserve">  </w:t>
      </w:r>
      <w:r>
        <w:tab/>
      </w:r>
      <w:r>
        <w:tab/>
      </w:r>
      <w:r>
        <w:tab/>
      </w:r>
      <w:r>
        <w:tab/>
      </w:r>
      <w:r>
        <w:tab/>
      </w:r>
      <w:r>
        <w:tab/>
      </w:r>
      <w:r>
        <w:tab/>
        <w:t>Duly authorized to sign the bid for and on behalf of …………</w:t>
      </w:r>
    </w:p>
    <w:p w:rsidR="006330E1" w:rsidRDefault="006330E1">
      <w:pPr>
        <w:jc w:val="both"/>
        <w:rPr>
          <w:b/>
          <w:bCs/>
        </w:rPr>
      </w:pPr>
      <w:r>
        <w:rPr>
          <w:b/>
          <w:bCs/>
        </w:rPr>
        <w:t>Witness ……………………..</w:t>
      </w:r>
    </w:p>
    <w:p w:rsidR="006330E1" w:rsidRDefault="006330E1">
      <w:pPr>
        <w:jc w:val="both"/>
        <w:rPr>
          <w:b/>
          <w:bCs/>
        </w:rPr>
      </w:pPr>
    </w:p>
    <w:p w:rsidR="006330E1" w:rsidRDefault="006330E1">
      <w:pPr>
        <w:jc w:val="both"/>
        <w:rPr>
          <w:b/>
          <w:bCs/>
        </w:rPr>
      </w:pPr>
      <w:r>
        <w:rPr>
          <w:b/>
          <w:bCs/>
        </w:rPr>
        <w:t>Address……………………..</w:t>
      </w:r>
    </w:p>
    <w:p w:rsidR="006330E1" w:rsidRDefault="006330E1">
      <w:pPr>
        <w:jc w:val="both"/>
        <w:rPr>
          <w:b/>
          <w:bCs/>
        </w:rPr>
      </w:pPr>
    </w:p>
    <w:p w:rsidR="006330E1" w:rsidRDefault="006330E1">
      <w:pPr>
        <w:jc w:val="both"/>
        <w:rPr>
          <w:b/>
          <w:bCs/>
        </w:rPr>
      </w:pPr>
      <w:r>
        <w:rPr>
          <w:b/>
          <w:bCs/>
        </w:rPr>
        <w:t>Signature ……………………..</w:t>
      </w:r>
    </w:p>
    <w:p w:rsidR="006330E1" w:rsidRDefault="006330E1">
      <w:pPr>
        <w:jc w:val="both"/>
        <w:rPr>
          <w:b/>
          <w:bCs/>
        </w:rPr>
      </w:pPr>
    </w:p>
    <w:p w:rsidR="006330E1" w:rsidRDefault="006330E1">
      <w:pPr>
        <w:jc w:val="both"/>
      </w:pPr>
    </w:p>
    <w:p w:rsidR="006330E1" w:rsidRDefault="006330E1">
      <w:pPr>
        <w:spacing w:line="360" w:lineRule="auto"/>
        <w:jc w:val="both"/>
        <w:rPr>
          <w:sz w:val="24"/>
        </w:rPr>
      </w:pPr>
    </w:p>
    <w:p w:rsidR="00786555" w:rsidRDefault="00786555">
      <w:pPr>
        <w:spacing w:line="360" w:lineRule="auto"/>
        <w:jc w:val="both"/>
        <w:rPr>
          <w:sz w:val="24"/>
        </w:rPr>
      </w:pPr>
    </w:p>
    <w:p w:rsidR="00E210D2" w:rsidRDefault="00E210D2">
      <w:pPr>
        <w:spacing w:line="360" w:lineRule="auto"/>
        <w:jc w:val="both"/>
        <w:rPr>
          <w:sz w:val="24"/>
        </w:rPr>
      </w:pPr>
    </w:p>
    <w:p w:rsidR="006330E1" w:rsidRDefault="006330E1">
      <w:pPr>
        <w:spacing w:line="360" w:lineRule="auto"/>
        <w:jc w:val="center"/>
        <w:rPr>
          <w:b/>
          <w:bCs/>
        </w:rPr>
      </w:pPr>
      <w:r>
        <w:rPr>
          <w:b/>
          <w:bCs/>
        </w:rPr>
        <w:t>SECTION – III</w:t>
      </w:r>
    </w:p>
    <w:p w:rsidR="006330E1" w:rsidRDefault="006330E1">
      <w:pPr>
        <w:pStyle w:val="Heading1"/>
        <w:spacing w:line="360" w:lineRule="auto"/>
        <w:rPr>
          <w:b/>
          <w:bCs/>
          <w:sz w:val="28"/>
        </w:rPr>
      </w:pPr>
      <w:r>
        <w:rPr>
          <w:b/>
          <w:bCs/>
          <w:sz w:val="28"/>
        </w:rPr>
        <w:t>TENDER’S PROFILE</w:t>
      </w:r>
    </w:p>
    <w:p w:rsidR="006330E1" w:rsidRDefault="000F6679">
      <w:pPr>
        <w:spacing w:line="360" w:lineRule="auto"/>
        <w:jc w:val="both"/>
        <w:rPr>
          <w:b/>
          <w:bCs/>
          <w:sz w:val="24"/>
        </w:rPr>
      </w:pPr>
      <w:r w:rsidRPr="000F6679">
        <w:rPr>
          <w:b/>
          <w:bCs/>
          <w:noProof/>
        </w:rPr>
        <w:pict>
          <v:shapetype id="_x0000_t202" coordsize="21600,21600" o:spt="202" path="m,l,21600r21600,l21600,xe">
            <v:stroke joinstyle="miter"/>
            <v:path gradientshapeok="t" o:connecttype="rect"/>
          </v:shapetype>
          <v:shape id="_x0000_s1026" type="#_x0000_t202" style="position:absolute;left:0;text-align:left;margin-left:369pt;margin-top:1.7pt;width:90pt;height:102.65pt;z-index:251657728">
            <v:textbox style="mso-next-textbox:#_x0000_s1026">
              <w:txbxContent>
                <w:p w:rsidR="00726721" w:rsidRDefault="00726721">
                  <w:pPr>
                    <w:pStyle w:val="BodyText"/>
                    <w:spacing w:line="360" w:lineRule="auto"/>
                    <w:rPr>
                      <w:sz w:val="16"/>
                    </w:rPr>
                  </w:pPr>
                  <w:r>
                    <w:rPr>
                      <w:sz w:val="16"/>
                    </w:rPr>
                    <w:t xml:space="preserve">Passport size Photograph of the tenderer / authorized signatory holding  power of Attorney </w:t>
                  </w:r>
                </w:p>
              </w:txbxContent>
            </v:textbox>
            <w10:wrap type="square"/>
          </v:shape>
        </w:pict>
      </w:r>
      <w:r w:rsidR="006330E1">
        <w:rPr>
          <w:b/>
          <w:bCs/>
          <w:sz w:val="24"/>
        </w:rPr>
        <w:t>General:</w:t>
      </w:r>
    </w:p>
    <w:p w:rsidR="006330E1" w:rsidRDefault="006330E1">
      <w:pPr>
        <w:spacing w:line="360" w:lineRule="auto"/>
        <w:jc w:val="both"/>
        <w:rPr>
          <w:sz w:val="24"/>
        </w:rPr>
      </w:pPr>
      <w:r>
        <w:rPr>
          <w:sz w:val="24"/>
        </w:rPr>
        <w:t>1. Name of the tender / firm _____________________________</w:t>
      </w:r>
    </w:p>
    <w:p w:rsidR="006330E1" w:rsidRDefault="006330E1">
      <w:pPr>
        <w:spacing w:line="360" w:lineRule="auto"/>
        <w:jc w:val="both"/>
        <w:rPr>
          <w:sz w:val="24"/>
        </w:rPr>
      </w:pPr>
      <w:r>
        <w:rPr>
          <w:sz w:val="24"/>
        </w:rPr>
        <w:t xml:space="preserve">2. Name of the person submitting the tender whose Photograph is affixed </w:t>
      </w:r>
    </w:p>
    <w:p w:rsidR="006330E1" w:rsidRDefault="006330E1">
      <w:pPr>
        <w:spacing w:line="360" w:lineRule="auto"/>
        <w:jc w:val="both"/>
        <w:rPr>
          <w:sz w:val="24"/>
        </w:rPr>
      </w:pPr>
      <w:r>
        <w:rPr>
          <w:sz w:val="24"/>
        </w:rPr>
        <w:t xml:space="preserve">    Shri / Smt. ______________________________________________</w:t>
      </w:r>
    </w:p>
    <w:p w:rsidR="006330E1" w:rsidRDefault="006330E1">
      <w:pPr>
        <w:pStyle w:val="BodyText2"/>
        <w:jc w:val="both"/>
        <w:rPr>
          <w:sz w:val="22"/>
        </w:rPr>
      </w:pPr>
      <w:r>
        <w:rPr>
          <w:sz w:val="22"/>
        </w:rPr>
        <w:t>( In case of Proprietary / Partnership firms, the tender has to be signed by Proprietor / Partner only, as the case may be )</w:t>
      </w:r>
    </w:p>
    <w:p w:rsidR="006330E1" w:rsidRDefault="006330E1">
      <w:pPr>
        <w:jc w:val="both"/>
        <w:rPr>
          <w:sz w:val="24"/>
        </w:rPr>
      </w:pPr>
    </w:p>
    <w:p w:rsidR="006330E1" w:rsidRDefault="006330E1">
      <w:pPr>
        <w:spacing w:line="360" w:lineRule="auto"/>
        <w:jc w:val="both"/>
        <w:rPr>
          <w:sz w:val="24"/>
        </w:rPr>
      </w:pPr>
      <w:r>
        <w:rPr>
          <w:sz w:val="24"/>
        </w:rPr>
        <w:t>3. Address of the firm</w:t>
      </w:r>
    </w:p>
    <w:p w:rsidR="006330E1" w:rsidRDefault="006330E1">
      <w:pPr>
        <w:spacing w:line="360" w:lineRule="auto"/>
        <w:jc w:val="both"/>
      </w:pPr>
      <w:r>
        <w:rPr>
          <w:sz w:val="24"/>
        </w:rPr>
        <w:t>……………………………………………………………………………………………..</w:t>
      </w:r>
    </w:p>
    <w:p w:rsidR="006330E1" w:rsidRDefault="006330E1">
      <w:pPr>
        <w:spacing w:line="360" w:lineRule="auto"/>
        <w:jc w:val="both"/>
        <w:rPr>
          <w:sz w:val="24"/>
        </w:rPr>
      </w:pPr>
      <w:r>
        <w:rPr>
          <w:sz w:val="24"/>
        </w:rPr>
        <w:t>…………………………………………………………………………………………….</w:t>
      </w:r>
    </w:p>
    <w:p w:rsidR="006330E1" w:rsidRDefault="006330E1">
      <w:pPr>
        <w:spacing w:line="360" w:lineRule="auto"/>
        <w:jc w:val="both"/>
        <w:rPr>
          <w:sz w:val="24"/>
        </w:rPr>
      </w:pPr>
      <w:r>
        <w:rPr>
          <w:sz w:val="24"/>
        </w:rPr>
        <w:t>4.  Telegraphic Address. ………………………………………….……………………….</w:t>
      </w:r>
    </w:p>
    <w:p w:rsidR="006330E1" w:rsidRDefault="006330E1">
      <w:pPr>
        <w:spacing w:line="360" w:lineRule="auto"/>
        <w:jc w:val="both"/>
        <w:rPr>
          <w:sz w:val="24"/>
        </w:rPr>
      </w:pPr>
      <w:r>
        <w:t xml:space="preserve">5.  Tel. No. ( with STD code )  (O) </w:t>
      </w:r>
      <w:r>
        <w:rPr>
          <w:sz w:val="24"/>
        </w:rPr>
        <w:t>……………………(Fax)…………………( R ) …………..</w:t>
      </w:r>
    </w:p>
    <w:p w:rsidR="006330E1" w:rsidRDefault="006330E1">
      <w:pPr>
        <w:spacing w:line="360" w:lineRule="auto"/>
        <w:jc w:val="both"/>
        <w:rPr>
          <w:sz w:val="24"/>
        </w:rPr>
      </w:pPr>
      <w:r>
        <w:rPr>
          <w:sz w:val="24"/>
        </w:rPr>
        <w:t>6.  Registration &amp; incorporation particulars of the firm:</w:t>
      </w:r>
    </w:p>
    <w:p w:rsidR="006330E1" w:rsidRDefault="006330E1" w:rsidP="006330E1">
      <w:pPr>
        <w:numPr>
          <w:ilvl w:val="0"/>
          <w:numId w:val="1"/>
        </w:numPr>
        <w:spacing w:line="360" w:lineRule="auto"/>
        <w:ind w:firstLine="0"/>
        <w:jc w:val="both"/>
        <w:rPr>
          <w:sz w:val="24"/>
        </w:rPr>
      </w:pPr>
      <w:r>
        <w:rPr>
          <w:sz w:val="24"/>
        </w:rPr>
        <w:t>Proprietorship</w:t>
      </w:r>
    </w:p>
    <w:p w:rsidR="006330E1" w:rsidRDefault="006330E1" w:rsidP="006330E1">
      <w:pPr>
        <w:numPr>
          <w:ilvl w:val="0"/>
          <w:numId w:val="1"/>
        </w:numPr>
        <w:spacing w:line="360" w:lineRule="auto"/>
        <w:ind w:firstLine="0"/>
        <w:jc w:val="both"/>
        <w:rPr>
          <w:sz w:val="24"/>
        </w:rPr>
      </w:pPr>
      <w:r>
        <w:rPr>
          <w:sz w:val="24"/>
        </w:rPr>
        <w:t>Partnership</w:t>
      </w:r>
    </w:p>
    <w:p w:rsidR="006330E1" w:rsidRDefault="006330E1" w:rsidP="006330E1">
      <w:pPr>
        <w:numPr>
          <w:ilvl w:val="0"/>
          <w:numId w:val="1"/>
        </w:numPr>
        <w:spacing w:line="360" w:lineRule="auto"/>
        <w:ind w:firstLine="0"/>
        <w:jc w:val="both"/>
        <w:rPr>
          <w:sz w:val="24"/>
        </w:rPr>
      </w:pPr>
      <w:r>
        <w:rPr>
          <w:sz w:val="24"/>
        </w:rPr>
        <w:t>Private Limited.</w:t>
      </w:r>
    </w:p>
    <w:p w:rsidR="006330E1" w:rsidRDefault="006330E1" w:rsidP="006330E1">
      <w:pPr>
        <w:numPr>
          <w:ilvl w:val="0"/>
          <w:numId w:val="1"/>
        </w:numPr>
        <w:spacing w:line="360" w:lineRule="auto"/>
        <w:ind w:firstLine="0"/>
        <w:jc w:val="both"/>
        <w:rPr>
          <w:sz w:val="24"/>
        </w:rPr>
      </w:pPr>
      <w:r>
        <w:rPr>
          <w:sz w:val="24"/>
        </w:rPr>
        <w:t>Public Limited.</w:t>
      </w:r>
    </w:p>
    <w:p w:rsidR="006330E1" w:rsidRDefault="006330E1">
      <w:pPr>
        <w:pStyle w:val="BodyText3"/>
        <w:spacing w:line="360" w:lineRule="auto"/>
        <w:jc w:val="both"/>
        <w:rPr>
          <w:b/>
          <w:bCs/>
        </w:rPr>
      </w:pPr>
      <w:r>
        <w:rPr>
          <w:b/>
          <w:bCs/>
        </w:rPr>
        <w:t>( Please attach attested copies of documents of registration / incorporation of your firm with the competent authority as required by business law )</w:t>
      </w:r>
    </w:p>
    <w:p w:rsidR="006330E1" w:rsidRDefault="006330E1">
      <w:pPr>
        <w:spacing w:line="360" w:lineRule="auto"/>
        <w:jc w:val="both"/>
      </w:pPr>
      <w:r>
        <w:t>7.   Name of  Proprietor / Partners / Directors …….…………………………………</w:t>
      </w:r>
    </w:p>
    <w:p w:rsidR="006330E1" w:rsidRDefault="006330E1">
      <w:pPr>
        <w:spacing w:line="360" w:lineRule="auto"/>
        <w:jc w:val="both"/>
      </w:pPr>
      <w:r>
        <w:t>………………………………………….………………………………………………</w:t>
      </w:r>
    </w:p>
    <w:p w:rsidR="006330E1" w:rsidRDefault="006330E1">
      <w:pPr>
        <w:spacing w:line="360" w:lineRule="auto"/>
        <w:jc w:val="both"/>
      </w:pPr>
      <w:r>
        <w:t>8.  Tender’ s Enlistment Certificate details</w:t>
      </w:r>
    </w:p>
    <w:p w:rsidR="006330E1" w:rsidRDefault="006330E1">
      <w:pPr>
        <w:spacing w:line="360" w:lineRule="auto"/>
        <w:jc w:val="both"/>
      </w:pPr>
      <w:r>
        <w:t xml:space="preserve">     a.</w:t>
      </w:r>
      <w:r>
        <w:tab/>
        <w:t>Category.</w:t>
      </w:r>
      <w:r>
        <w:tab/>
      </w:r>
      <w:r>
        <w:tab/>
      </w:r>
      <w:r>
        <w:tab/>
        <w:t>_______________________________________</w:t>
      </w:r>
    </w:p>
    <w:p w:rsidR="006330E1" w:rsidRDefault="006330E1">
      <w:pPr>
        <w:spacing w:line="360" w:lineRule="auto"/>
        <w:jc w:val="both"/>
      </w:pPr>
      <w:r>
        <w:t xml:space="preserve">     b.</w:t>
      </w:r>
      <w:r>
        <w:tab/>
        <w:t>Number</w:t>
      </w:r>
      <w:r>
        <w:tab/>
      </w:r>
      <w:r>
        <w:tab/>
      </w:r>
      <w:r>
        <w:tab/>
        <w:t>_______________________________________</w:t>
      </w:r>
    </w:p>
    <w:p w:rsidR="006330E1" w:rsidRDefault="006330E1">
      <w:pPr>
        <w:spacing w:line="360" w:lineRule="auto"/>
        <w:jc w:val="both"/>
      </w:pPr>
      <w:r>
        <w:t xml:space="preserve">     c.</w:t>
      </w:r>
      <w:r>
        <w:tab/>
        <w:t>Issuing Telecom Circle</w:t>
      </w:r>
      <w:r>
        <w:tab/>
      </w:r>
      <w:r>
        <w:tab/>
        <w:t>_______________________________________</w:t>
      </w:r>
      <w:r>
        <w:tab/>
      </w:r>
    </w:p>
    <w:p w:rsidR="006330E1" w:rsidRDefault="006330E1">
      <w:pPr>
        <w:spacing w:line="360" w:lineRule="auto"/>
        <w:jc w:val="both"/>
      </w:pPr>
      <w:r>
        <w:t xml:space="preserve">    d.</w:t>
      </w:r>
      <w:r>
        <w:tab/>
        <w:t xml:space="preserve">Issued on </w:t>
      </w:r>
      <w:r>
        <w:tab/>
      </w:r>
      <w:r>
        <w:tab/>
      </w:r>
      <w:r>
        <w:tab/>
        <w:t>_______________________________________</w:t>
      </w:r>
    </w:p>
    <w:p w:rsidR="006330E1" w:rsidRDefault="006330E1">
      <w:pPr>
        <w:spacing w:line="360" w:lineRule="auto"/>
        <w:jc w:val="both"/>
      </w:pPr>
      <w:r>
        <w:t xml:space="preserve">     e.</w:t>
      </w:r>
      <w:r>
        <w:tab/>
        <w:t>Valid up to</w:t>
      </w:r>
      <w:r>
        <w:tab/>
      </w:r>
      <w:r>
        <w:tab/>
      </w:r>
      <w:r>
        <w:tab/>
        <w:t>_______________________________________</w:t>
      </w:r>
      <w:r>
        <w:tab/>
      </w:r>
    </w:p>
    <w:p w:rsidR="006330E1" w:rsidRDefault="006330E1">
      <w:pPr>
        <w:spacing w:line="360" w:lineRule="auto"/>
        <w:jc w:val="both"/>
        <w:rPr>
          <w:b/>
          <w:bCs/>
        </w:rPr>
      </w:pPr>
      <w:r>
        <w:t xml:space="preserve">     </w:t>
      </w:r>
      <w:r>
        <w:rPr>
          <w:b/>
          <w:bCs/>
        </w:rPr>
        <w:t>( An attested copy of the Enlistment Certificate may please be enclosed )</w:t>
      </w:r>
    </w:p>
    <w:p w:rsidR="006330E1" w:rsidRDefault="006330E1">
      <w:pPr>
        <w:spacing w:line="360" w:lineRule="auto"/>
        <w:jc w:val="both"/>
      </w:pPr>
      <w:r>
        <w:t>9.   Tenderer’s  bank, its address and his current account number………………………………………</w:t>
      </w:r>
    </w:p>
    <w:p w:rsidR="006330E1" w:rsidRDefault="006330E1">
      <w:pPr>
        <w:spacing w:line="360" w:lineRule="auto"/>
        <w:jc w:val="both"/>
      </w:pPr>
      <w:r>
        <w:t xml:space="preserve">       ………………………………………………………………………………………………………</w:t>
      </w:r>
    </w:p>
    <w:p w:rsidR="006330E1" w:rsidRDefault="006330E1">
      <w:pPr>
        <w:spacing w:line="360" w:lineRule="auto"/>
        <w:jc w:val="both"/>
      </w:pPr>
    </w:p>
    <w:p w:rsidR="006330E1" w:rsidRDefault="006330E1">
      <w:pPr>
        <w:spacing w:line="360" w:lineRule="auto"/>
        <w:jc w:val="both"/>
      </w:pPr>
      <w:r>
        <w:t>10.   Permanent Income Tax number, Income Tax Circle ………………………………………………</w:t>
      </w:r>
    </w:p>
    <w:p w:rsidR="006330E1" w:rsidRDefault="006330E1">
      <w:pPr>
        <w:spacing w:line="360" w:lineRule="auto"/>
        <w:jc w:val="both"/>
      </w:pPr>
      <w:r>
        <w:tab/>
        <w:t>………………………………………………………………………………………………</w:t>
      </w:r>
    </w:p>
    <w:p w:rsidR="006330E1" w:rsidRDefault="006330E1">
      <w:pPr>
        <w:spacing w:line="360" w:lineRule="auto"/>
        <w:jc w:val="both"/>
        <w:rPr>
          <w:b/>
          <w:bCs/>
        </w:rPr>
      </w:pPr>
      <w:r>
        <w:rPr>
          <w:b/>
          <w:bCs/>
        </w:rPr>
        <w:t xml:space="preserve">         ( Please attach a copy of last income tax return )</w:t>
      </w:r>
    </w:p>
    <w:p w:rsidR="006330E1" w:rsidRDefault="006330E1">
      <w:pPr>
        <w:spacing w:line="360" w:lineRule="auto"/>
        <w:jc w:val="both"/>
        <w:rPr>
          <w:b/>
          <w:bCs/>
        </w:rPr>
      </w:pPr>
      <w:r>
        <w:rPr>
          <w:b/>
          <w:bCs/>
        </w:rPr>
        <w:lastRenderedPageBreak/>
        <w:t>11.   Infrastructure capabilities:</w:t>
      </w:r>
    </w:p>
    <w:p w:rsidR="006330E1" w:rsidRDefault="006330E1" w:rsidP="006330E1">
      <w:pPr>
        <w:numPr>
          <w:ilvl w:val="0"/>
          <w:numId w:val="2"/>
        </w:numPr>
        <w:spacing w:line="360" w:lineRule="auto"/>
        <w:ind w:firstLine="0"/>
        <w:jc w:val="both"/>
      </w:pPr>
      <w:r>
        <w:t>Capacity of trenching per day ( in meters ) ………………………………………………</w:t>
      </w:r>
    </w:p>
    <w:p w:rsidR="006330E1" w:rsidRDefault="006330E1" w:rsidP="006330E1">
      <w:pPr>
        <w:numPr>
          <w:ilvl w:val="0"/>
          <w:numId w:val="2"/>
        </w:numPr>
        <w:spacing w:line="360" w:lineRule="auto"/>
        <w:ind w:firstLine="0"/>
        <w:jc w:val="both"/>
      </w:pPr>
      <w:r>
        <w:t>Capacity of pipe laying per day ( in meters) ………………………………………………</w:t>
      </w:r>
    </w:p>
    <w:p w:rsidR="006330E1" w:rsidRDefault="006330E1" w:rsidP="006330E1">
      <w:pPr>
        <w:numPr>
          <w:ilvl w:val="0"/>
          <w:numId w:val="2"/>
        </w:numPr>
        <w:spacing w:line="360" w:lineRule="auto"/>
        <w:ind w:firstLine="0"/>
        <w:jc w:val="both"/>
      </w:pPr>
      <w:r>
        <w:t>Capacity of pulling cable t</w:t>
      </w:r>
      <w:r w:rsidR="003D46C9">
        <w:t>h</w:t>
      </w:r>
      <w:r>
        <w:t>rough pipe per day ( in meters ) ………………………………</w:t>
      </w:r>
    </w:p>
    <w:p w:rsidR="006330E1" w:rsidRDefault="006330E1" w:rsidP="006330E1">
      <w:pPr>
        <w:numPr>
          <w:ilvl w:val="0"/>
          <w:numId w:val="2"/>
        </w:numPr>
        <w:spacing w:line="360" w:lineRule="auto"/>
        <w:ind w:firstLine="0"/>
        <w:jc w:val="both"/>
      </w:pPr>
      <w:r>
        <w:t>Capacity of engaging mazdoors per day ………………………………………………</w:t>
      </w:r>
    </w:p>
    <w:p w:rsidR="006330E1" w:rsidRDefault="006330E1" w:rsidP="006330E1">
      <w:pPr>
        <w:numPr>
          <w:ilvl w:val="0"/>
          <w:numId w:val="2"/>
        </w:numPr>
        <w:spacing w:line="360" w:lineRule="auto"/>
        <w:ind w:firstLine="0"/>
        <w:jc w:val="both"/>
      </w:pPr>
      <w:r>
        <w:t>Particulars of vehicles available with tenderer :</w:t>
      </w:r>
    </w:p>
    <w:p w:rsidR="006330E1" w:rsidRDefault="006330E1">
      <w:pPr>
        <w:pStyle w:val="Heading9"/>
      </w:pPr>
      <w:r>
        <w:t xml:space="preserve">  Type of Vehicle(s)</w:t>
      </w:r>
      <w:r>
        <w:tab/>
      </w:r>
      <w:r>
        <w:tab/>
      </w:r>
      <w:r>
        <w:tab/>
      </w:r>
      <w:r>
        <w:tab/>
      </w:r>
      <w:r>
        <w:tab/>
      </w:r>
      <w:r>
        <w:tab/>
      </w:r>
      <w:r>
        <w:tab/>
      </w:r>
      <w:r>
        <w:tab/>
      </w:r>
      <w:r>
        <w:tab/>
      </w:r>
      <w:r>
        <w:tab/>
      </w:r>
      <w:r>
        <w:tab/>
        <w:t>Registration number</w:t>
      </w:r>
    </w:p>
    <w:p w:rsidR="006330E1" w:rsidRDefault="006330E1">
      <w:pPr>
        <w:spacing w:line="360" w:lineRule="auto"/>
        <w:ind w:left="450"/>
        <w:jc w:val="both"/>
      </w:pPr>
    </w:p>
    <w:p w:rsidR="006330E1" w:rsidRDefault="006330E1">
      <w:pPr>
        <w:spacing w:line="360" w:lineRule="auto"/>
        <w:ind w:left="450"/>
        <w:jc w:val="both"/>
      </w:pPr>
    </w:p>
    <w:p w:rsidR="006330E1" w:rsidRDefault="006330E1" w:rsidP="006330E1">
      <w:pPr>
        <w:numPr>
          <w:ilvl w:val="0"/>
          <w:numId w:val="2"/>
        </w:numPr>
        <w:spacing w:line="360" w:lineRule="auto"/>
        <w:ind w:firstLine="0"/>
        <w:jc w:val="both"/>
      </w:pPr>
      <w:r>
        <w:t>Particulars of other machines possessed by the contractor which can help in trenching, cable laying and cable pulling.</w:t>
      </w:r>
    </w:p>
    <w:p w:rsidR="006330E1" w:rsidRDefault="006330E1">
      <w:pPr>
        <w:spacing w:line="360" w:lineRule="auto"/>
        <w:ind w:left="450"/>
        <w:jc w:val="both"/>
      </w:pPr>
      <w:r>
        <w:t>…………………………………………………………………………………………………………………………………………………………………………………………………………</w:t>
      </w:r>
    </w:p>
    <w:p w:rsidR="006330E1" w:rsidRDefault="006330E1" w:rsidP="006330E1">
      <w:pPr>
        <w:numPr>
          <w:ilvl w:val="1"/>
          <w:numId w:val="2"/>
        </w:numPr>
        <w:tabs>
          <w:tab w:val="clear" w:pos="1620"/>
          <w:tab w:val="num" w:pos="540"/>
        </w:tabs>
        <w:spacing w:line="360" w:lineRule="auto"/>
        <w:ind w:left="540"/>
        <w:jc w:val="both"/>
        <w:rPr>
          <w:b/>
          <w:bCs/>
        </w:rPr>
      </w:pPr>
      <w:r>
        <w:rPr>
          <w:b/>
          <w:bCs/>
        </w:rPr>
        <w:t>Details of Technical and supervisory Staff :</w:t>
      </w:r>
    </w:p>
    <w:p w:rsidR="006330E1" w:rsidRDefault="006330E1">
      <w:pPr>
        <w:spacing w:line="360" w:lineRule="auto"/>
        <w:jc w:val="both"/>
        <w:rPr>
          <w:b/>
          <w:bCs/>
        </w:rPr>
      </w:pPr>
    </w:p>
    <w:p w:rsidR="006330E1" w:rsidRDefault="006330E1">
      <w:pPr>
        <w:spacing w:line="360" w:lineRule="auto"/>
        <w:jc w:val="both"/>
      </w:pPr>
      <w:r>
        <w:rPr>
          <w:i/>
          <w:iCs/>
        </w:rPr>
        <w:t>I/We hereby declare that the information furnished above is true and correct</w:t>
      </w:r>
      <w:r>
        <w:t>.</w:t>
      </w:r>
    </w:p>
    <w:p w:rsidR="006330E1" w:rsidRDefault="006330E1">
      <w:pPr>
        <w:spacing w:line="360" w:lineRule="auto"/>
        <w:jc w:val="both"/>
        <w:rPr>
          <w:b/>
          <w:bCs/>
        </w:rPr>
      </w:pPr>
      <w:r>
        <w:rPr>
          <w:b/>
          <w:bCs/>
        </w:rPr>
        <w:t>Place:</w:t>
      </w:r>
    </w:p>
    <w:p w:rsidR="006330E1" w:rsidRDefault="006330E1">
      <w:pPr>
        <w:spacing w:line="360" w:lineRule="auto"/>
        <w:jc w:val="both"/>
        <w:rPr>
          <w:b/>
          <w:bCs/>
        </w:rPr>
      </w:pPr>
      <w:r>
        <w:rPr>
          <w:b/>
          <w:bCs/>
        </w:rPr>
        <w:t>Date:</w:t>
      </w:r>
    </w:p>
    <w:p w:rsidR="006330E1" w:rsidRDefault="006330E1">
      <w:pPr>
        <w:spacing w:line="360" w:lineRule="auto"/>
        <w:jc w:val="center"/>
      </w:pPr>
      <w:r>
        <w:t>Signature of tenderer / Authorized signatory ………………………………</w:t>
      </w:r>
    </w:p>
    <w:p w:rsidR="006330E1" w:rsidRDefault="006330E1">
      <w:pPr>
        <w:spacing w:line="360" w:lineRule="auto"/>
        <w:jc w:val="center"/>
      </w:pPr>
      <w:r>
        <w:t>Name of the tenderer ……………………………………………………….</w:t>
      </w:r>
    </w:p>
    <w:p w:rsidR="006330E1" w:rsidRDefault="006330E1">
      <w:pPr>
        <w:spacing w:line="360" w:lineRule="auto"/>
        <w:jc w:val="center"/>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right"/>
      </w:pPr>
      <w:r>
        <w:t>Seal of the tenderer</w:t>
      </w: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 w:rsidR="006330E1" w:rsidRDefault="006330E1">
      <w:pPr>
        <w:pStyle w:val="Heading2"/>
        <w:jc w:val="center"/>
        <w:rPr>
          <w:sz w:val="28"/>
          <w:u w:val="single"/>
        </w:rPr>
      </w:pPr>
      <w:r w:rsidRPr="0098598C">
        <w:rPr>
          <w:sz w:val="28"/>
          <w:u w:val="single"/>
        </w:rPr>
        <w:t>SECTION  IV</w:t>
      </w:r>
    </w:p>
    <w:p w:rsidR="0098598C" w:rsidRPr="0098598C" w:rsidRDefault="0098598C" w:rsidP="0098598C"/>
    <w:p w:rsidR="006330E1" w:rsidRDefault="006330E1">
      <w:pPr>
        <w:jc w:val="center"/>
        <w:rPr>
          <w:b/>
          <w:bCs/>
          <w:sz w:val="28"/>
        </w:rPr>
      </w:pPr>
      <w:r>
        <w:rPr>
          <w:b/>
          <w:bCs/>
          <w:sz w:val="28"/>
        </w:rPr>
        <w:t>Instruction to Bidders</w:t>
      </w:r>
    </w:p>
    <w:p w:rsidR="006330E1" w:rsidRDefault="006330E1">
      <w:pPr>
        <w:spacing w:line="360" w:lineRule="auto"/>
        <w:jc w:val="both"/>
        <w:rPr>
          <w:b/>
          <w:bCs/>
          <w:sz w:val="24"/>
        </w:rPr>
      </w:pPr>
      <w:r>
        <w:rPr>
          <w:b/>
          <w:bCs/>
          <w:sz w:val="24"/>
        </w:rPr>
        <w:t>A.  INTRODUCTION</w:t>
      </w:r>
    </w:p>
    <w:p w:rsidR="006330E1" w:rsidRDefault="006330E1">
      <w:pPr>
        <w:spacing w:line="360" w:lineRule="auto"/>
        <w:jc w:val="both"/>
        <w:rPr>
          <w:b/>
          <w:bCs/>
          <w:sz w:val="24"/>
        </w:rPr>
      </w:pPr>
      <w:r>
        <w:rPr>
          <w:b/>
          <w:bCs/>
          <w:sz w:val="24"/>
        </w:rPr>
        <w:t>1.  DEFINITIONS</w:t>
      </w:r>
    </w:p>
    <w:p w:rsidR="006330E1" w:rsidRDefault="006330E1">
      <w:pPr>
        <w:spacing w:line="360" w:lineRule="auto"/>
        <w:jc w:val="both"/>
      </w:pPr>
      <w:r>
        <w:rPr>
          <w:b/>
          <w:bCs/>
        </w:rPr>
        <w:t xml:space="preserve">      a. </w:t>
      </w:r>
      <w:r w:rsidR="00B762FE">
        <w:rPr>
          <w:b/>
          <w:bCs/>
        </w:rPr>
        <w:t xml:space="preserve"> </w:t>
      </w:r>
      <w:r w:rsidR="00720295">
        <w:rPr>
          <w:b/>
          <w:bCs/>
        </w:rPr>
        <w:t>BSNL</w:t>
      </w:r>
      <w:r>
        <w:rPr>
          <w:b/>
          <w:bCs/>
        </w:rPr>
        <w:t>:</w:t>
      </w:r>
      <w:r>
        <w:rPr>
          <w:b/>
          <w:bCs/>
        </w:rPr>
        <w:tab/>
      </w:r>
      <w:r>
        <w:t>Bharat Sanchar Nigam Limited ( A Govt. of India Enterprises)</w:t>
      </w:r>
    </w:p>
    <w:p w:rsidR="009563ED" w:rsidRDefault="006330E1" w:rsidP="00720295">
      <w:pPr>
        <w:spacing w:line="360" w:lineRule="auto"/>
        <w:ind w:left="2160" w:hanging="1800"/>
      </w:pPr>
      <w:r>
        <w:rPr>
          <w:b/>
          <w:bCs/>
        </w:rPr>
        <w:t>b.  Department:</w:t>
      </w:r>
      <w:r w:rsidR="009563ED">
        <w:rPr>
          <w:b/>
          <w:bCs/>
        </w:rPr>
        <w:t xml:space="preserve"> </w:t>
      </w:r>
      <w:r>
        <w:t>The  Department means the Department of Telec</w:t>
      </w:r>
      <w:r w:rsidR="009563ED">
        <w:t xml:space="preserve">ommunications which invites the </w:t>
      </w:r>
      <w:r w:rsidR="009563ED" w:rsidRPr="00EB3DAC">
        <w:rPr>
          <w:bCs/>
        </w:rPr>
        <w:t>tenders on behalf of the CMD, BSNL</w:t>
      </w:r>
      <w:r w:rsidR="009563ED">
        <w:rPr>
          <w:b/>
          <w:bCs/>
        </w:rPr>
        <w:t>.</w:t>
      </w:r>
    </w:p>
    <w:p w:rsidR="006330E1" w:rsidRDefault="006330E1" w:rsidP="006330E1">
      <w:pPr>
        <w:numPr>
          <w:ilvl w:val="0"/>
          <w:numId w:val="29"/>
        </w:numPr>
        <w:spacing w:line="360" w:lineRule="auto"/>
        <w:jc w:val="both"/>
        <w:rPr>
          <w:b/>
        </w:rPr>
      </w:pPr>
      <w:r>
        <w:t>(</w:t>
      </w:r>
      <w:r>
        <w:rPr>
          <w:b/>
          <w:bCs/>
        </w:rPr>
        <w:t>TDM, Baripada</w:t>
      </w:r>
      <w:r>
        <w:t>) means the Head of SSA i.e. Baripada Telecom District</w:t>
      </w:r>
      <w:r>
        <w:rPr>
          <w:b/>
        </w:rPr>
        <w:t>.</w:t>
      </w:r>
    </w:p>
    <w:p w:rsidR="006330E1" w:rsidRDefault="006330E1" w:rsidP="006330E1">
      <w:pPr>
        <w:numPr>
          <w:ilvl w:val="0"/>
          <w:numId w:val="29"/>
        </w:numPr>
        <w:spacing w:line="360" w:lineRule="auto"/>
        <w:jc w:val="both"/>
        <w:rPr>
          <w:b/>
        </w:rPr>
      </w:pPr>
      <w:r>
        <w:rPr>
          <w:b/>
        </w:rPr>
        <w:t xml:space="preserve">The Jurisdiction of  </w:t>
      </w:r>
      <w:r>
        <w:rPr>
          <w:b/>
          <w:bCs/>
        </w:rPr>
        <w:t xml:space="preserve">TDM, Baripada: </w:t>
      </w:r>
      <w:r>
        <w:t xml:space="preserve"> The jurisdiction of </w:t>
      </w:r>
      <w:r>
        <w:rPr>
          <w:b/>
          <w:bCs/>
        </w:rPr>
        <w:t>TDM, Baripada</w:t>
      </w:r>
      <w:r>
        <w:t xml:space="preserve">  means different sub-division under </w:t>
      </w:r>
      <w:r>
        <w:rPr>
          <w:b/>
          <w:bCs/>
        </w:rPr>
        <w:t>TDM, Baripada.</w:t>
      </w:r>
      <w:r>
        <w:rPr>
          <w:b/>
        </w:rPr>
        <w:t xml:space="preserve"> </w:t>
      </w:r>
    </w:p>
    <w:p w:rsidR="006330E1" w:rsidRDefault="006330E1" w:rsidP="006330E1">
      <w:pPr>
        <w:numPr>
          <w:ilvl w:val="0"/>
          <w:numId w:val="29"/>
        </w:numPr>
        <w:spacing w:line="360" w:lineRule="auto"/>
        <w:jc w:val="both"/>
        <w:rPr>
          <w:b/>
        </w:rPr>
      </w:pPr>
      <w:r>
        <w:rPr>
          <w:b/>
        </w:rPr>
        <w:t xml:space="preserve">Representative of </w:t>
      </w:r>
      <w:r>
        <w:rPr>
          <w:b/>
          <w:bCs/>
        </w:rPr>
        <w:t>TDM, Baripada:</w:t>
      </w:r>
      <w:r>
        <w:t xml:space="preserve">  Representative of </w:t>
      </w:r>
      <w:r>
        <w:rPr>
          <w:b/>
          <w:bCs/>
        </w:rPr>
        <w:t>TDM, Baripada</w:t>
      </w:r>
      <w:r>
        <w:t xml:space="preserve"> means DE / SDO / SDE / JTO deputed by the </w:t>
      </w:r>
      <w:r>
        <w:rPr>
          <w:b/>
          <w:bCs/>
        </w:rPr>
        <w:t>TDM, Baripada</w:t>
      </w:r>
      <w:r>
        <w:t xml:space="preserve"> for inspecting or supervising the work or testing etc</w:t>
      </w:r>
      <w:r>
        <w:rPr>
          <w:b/>
        </w:rPr>
        <w:t>.</w:t>
      </w:r>
    </w:p>
    <w:p w:rsidR="006330E1" w:rsidRDefault="006330E1" w:rsidP="006330E1">
      <w:pPr>
        <w:numPr>
          <w:ilvl w:val="0"/>
          <w:numId w:val="29"/>
        </w:numPr>
        <w:spacing w:line="360" w:lineRule="auto"/>
        <w:jc w:val="both"/>
        <w:rPr>
          <w:b/>
        </w:rPr>
      </w:pPr>
      <w:r>
        <w:rPr>
          <w:b/>
        </w:rPr>
        <w:t xml:space="preserve">Site Engineer: </w:t>
      </w:r>
      <w:r>
        <w:t>Site Engineer shall mean an DE / SDO / SDE / JTO of the Department placed by</w:t>
      </w:r>
      <w:r>
        <w:rPr>
          <w:b/>
        </w:rPr>
        <w:t xml:space="preserve"> </w:t>
      </w:r>
    </w:p>
    <w:p w:rsidR="006330E1" w:rsidRDefault="006330E1" w:rsidP="00867562">
      <w:pPr>
        <w:spacing w:line="360" w:lineRule="auto"/>
        <w:ind w:left="360" w:firstLine="360"/>
        <w:jc w:val="both"/>
        <w:rPr>
          <w:b/>
          <w:bCs/>
        </w:rPr>
      </w:pPr>
      <w:r>
        <w:rPr>
          <w:b/>
          <w:bCs/>
        </w:rPr>
        <w:t xml:space="preserve">TDM, Baripada </w:t>
      </w:r>
      <w:r>
        <w:t>as in - charge of the work at site a</w:t>
      </w:r>
      <w:r w:rsidR="00883BE3">
        <w:t>t any particular period of time</w:t>
      </w:r>
      <w:r>
        <w:rPr>
          <w:b/>
          <w:bCs/>
        </w:rPr>
        <w:t>.</w:t>
      </w:r>
    </w:p>
    <w:p w:rsidR="006330E1" w:rsidRDefault="00EB3DAC">
      <w:pPr>
        <w:spacing w:line="360" w:lineRule="auto"/>
        <w:ind w:left="360"/>
        <w:jc w:val="both"/>
        <w:rPr>
          <w:b/>
        </w:rPr>
      </w:pPr>
      <w:r>
        <w:rPr>
          <w:b/>
          <w:bCs/>
        </w:rPr>
        <w:t>i.</w:t>
      </w:r>
      <w:r>
        <w:rPr>
          <w:b/>
          <w:bCs/>
        </w:rPr>
        <w:tab/>
        <w:t>A/T Uni</w:t>
      </w:r>
      <w:r w:rsidR="00B762FE">
        <w:rPr>
          <w:b/>
          <w:bCs/>
        </w:rPr>
        <w:t>t</w:t>
      </w:r>
      <w:r w:rsidR="006330E1">
        <w:rPr>
          <w:b/>
          <w:bCs/>
        </w:rPr>
        <w:t xml:space="preserve"> :</w:t>
      </w:r>
      <w:r w:rsidR="006330E1">
        <w:tab/>
        <w:t>A/T Unit shall mea</w:t>
      </w:r>
      <w:r w:rsidR="00883BE3">
        <w:t>n Acceptance and Testing unit of</w:t>
      </w:r>
      <w:r w:rsidR="006330E1">
        <w:t xml:space="preserve"> the Department.</w:t>
      </w:r>
    </w:p>
    <w:p w:rsidR="006330E1" w:rsidRDefault="00EB3DAC">
      <w:pPr>
        <w:spacing w:line="360" w:lineRule="auto"/>
        <w:ind w:left="360"/>
        <w:jc w:val="both"/>
      </w:pPr>
      <w:r>
        <w:rPr>
          <w:b/>
        </w:rPr>
        <w:t>j.</w:t>
      </w:r>
      <w:r>
        <w:rPr>
          <w:b/>
        </w:rPr>
        <w:tab/>
        <w:t>A/T Officer</w:t>
      </w:r>
      <w:r w:rsidR="006330E1">
        <w:rPr>
          <w:b/>
        </w:rPr>
        <w:t>:</w:t>
      </w:r>
      <w:r>
        <w:rPr>
          <w:b/>
        </w:rPr>
        <w:tab/>
      </w:r>
      <w:r w:rsidR="006330E1">
        <w:t xml:space="preserve">An officer authorized by </w:t>
      </w:r>
      <w:r w:rsidR="006330E1">
        <w:rPr>
          <w:b/>
          <w:bCs/>
        </w:rPr>
        <w:t xml:space="preserve">TDM, Baripada </w:t>
      </w:r>
      <w:r w:rsidR="006330E1">
        <w:t>to conduct A/T.</w:t>
      </w:r>
    </w:p>
    <w:p w:rsidR="006330E1" w:rsidRDefault="00EB3DAC" w:rsidP="00C2343A">
      <w:pPr>
        <w:spacing w:line="360" w:lineRule="auto"/>
        <w:ind w:left="720" w:hanging="360"/>
        <w:jc w:val="both"/>
      </w:pPr>
      <w:r>
        <w:rPr>
          <w:b/>
        </w:rPr>
        <w:t>k.</w:t>
      </w:r>
      <w:r>
        <w:rPr>
          <w:b/>
        </w:rPr>
        <w:tab/>
        <w:t>Contract</w:t>
      </w:r>
      <w:r w:rsidR="006330E1">
        <w:rPr>
          <w:b/>
        </w:rPr>
        <w:t>:</w:t>
      </w:r>
      <w:r>
        <w:rPr>
          <w:b/>
        </w:rPr>
        <w:tab/>
      </w:r>
      <w:r w:rsidR="006330E1">
        <w:t>The term contract me</w:t>
      </w:r>
      <w:r w:rsidR="00E95370">
        <w:t>ans, the documents forming the T</w:t>
      </w:r>
      <w:r w:rsidR="006330E1">
        <w:t xml:space="preserve">ender and </w:t>
      </w:r>
      <w:r w:rsidR="00E95370">
        <w:t>Acceptance</w:t>
      </w:r>
      <w:r w:rsidR="006330E1">
        <w:t xml:space="preserve"> thereof </w:t>
      </w:r>
      <w:r w:rsidR="00E95370">
        <w:t xml:space="preserve">     </w:t>
      </w:r>
      <w:r w:rsidR="006330E1">
        <w:t>and the formal agreement executed between the compet</w:t>
      </w:r>
      <w:r w:rsidR="00B762FE">
        <w:t>ent authority on behalf of the T</w:t>
      </w:r>
      <w:r w:rsidR="006330E1">
        <w:t>DM,</w:t>
      </w:r>
      <w:r w:rsidR="00B762FE">
        <w:t xml:space="preserve"> </w:t>
      </w:r>
      <w:r w:rsidR="006330E1">
        <w:t>BSNL and the contractor.</w:t>
      </w:r>
    </w:p>
    <w:p w:rsidR="007F7DE5" w:rsidRPr="00C2343A" w:rsidRDefault="00B762FE" w:rsidP="00B762FE">
      <w:pPr>
        <w:spacing w:line="360" w:lineRule="auto"/>
        <w:ind w:left="720" w:hanging="420"/>
        <w:jc w:val="both"/>
      </w:pPr>
      <w:r>
        <w:rPr>
          <w:b/>
          <w:bCs/>
        </w:rPr>
        <w:t>l. Contractor</w:t>
      </w:r>
      <w:r w:rsidR="006330E1">
        <w:rPr>
          <w:b/>
          <w:bCs/>
        </w:rPr>
        <w:t>:</w:t>
      </w:r>
      <w:r>
        <w:t xml:space="preserve"> </w:t>
      </w:r>
      <w:r w:rsidR="006330E1">
        <w:t xml:space="preserve">The contractor shall mean the individual, firm or company, enlisted </w:t>
      </w:r>
      <w:r>
        <w:t xml:space="preserve">with Department of Telecom </w:t>
      </w:r>
      <w:r w:rsidR="006330E1">
        <w:t>in accordance with procedure for enlistment of contractor, undertaking the works and shall include the legal personal representative of such individual or the persons composing such firm or company.</w:t>
      </w:r>
    </w:p>
    <w:p w:rsidR="007F7DE5" w:rsidRDefault="00B762FE" w:rsidP="00B762FE">
      <w:pPr>
        <w:spacing w:line="360" w:lineRule="auto"/>
        <w:ind w:left="1080" w:hanging="720"/>
        <w:jc w:val="both"/>
      </w:pPr>
      <w:r>
        <w:rPr>
          <w:b/>
          <w:bCs/>
        </w:rPr>
        <w:t>m. Work</w:t>
      </w:r>
      <w:r w:rsidR="006330E1">
        <w:rPr>
          <w:b/>
          <w:bCs/>
        </w:rPr>
        <w:t>:</w:t>
      </w:r>
      <w:r w:rsidR="006330E1">
        <w:tab/>
        <w:t xml:space="preserve">The expression “work” shall mean the works by virtue of the contract contracted to be executed whether temporary or permanent and whether original altered, substituted or additional. </w:t>
      </w:r>
    </w:p>
    <w:p w:rsidR="006330E1" w:rsidRDefault="000D78BB" w:rsidP="004D090D">
      <w:pPr>
        <w:spacing w:line="360" w:lineRule="auto"/>
        <w:ind w:left="720" w:hanging="360"/>
        <w:jc w:val="both"/>
      </w:pPr>
      <w:r>
        <w:rPr>
          <w:b/>
          <w:bCs/>
        </w:rPr>
        <w:t>n. Site</w:t>
      </w:r>
      <w:r w:rsidR="006330E1">
        <w:rPr>
          <w:b/>
          <w:bCs/>
        </w:rPr>
        <w:t>:</w:t>
      </w:r>
      <w:r w:rsidR="00B762FE">
        <w:rPr>
          <w:b/>
          <w:bCs/>
        </w:rPr>
        <w:t xml:space="preserve"> </w:t>
      </w:r>
      <w:r w:rsidR="006330E1">
        <w:t xml:space="preserve">The site shall mean the land/ or other places on. </w:t>
      </w:r>
      <w:r w:rsidR="00720295">
        <w:t>I</w:t>
      </w:r>
      <w:r w:rsidR="006330E1">
        <w:t>nto or throu</w:t>
      </w:r>
      <w:r w:rsidR="00720295">
        <w:t xml:space="preserve">gh </w:t>
      </w:r>
      <w:r w:rsidR="00B762FE">
        <w:t xml:space="preserve">which work is to </w:t>
      </w:r>
      <w:r w:rsidR="006330E1">
        <w:t>be executed under the contract or any adjacent land</w:t>
      </w:r>
      <w:r w:rsidR="00B762FE">
        <w:t>, path or street through which</w:t>
      </w:r>
      <w:r w:rsidR="006330E1">
        <w:t xml:space="preserve"> the work is to be executed under th</w:t>
      </w:r>
      <w:r w:rsidR="00720295">
        <w:t>e contract or any adjacent land</w:t>
      </w:r>
      <w:r w:rsidR="006330E1">
        <w:t xml:space="preserve"> path or street</w:t>
      </w:r>
      <w:r w:rsidR="00B762FE">
        <w:t xml:space="preserve"> </w:t>
      </w:r>
      <w:r w:rsidR="006330E1">
        <w:t>which may be allotted or used for the purpose of carrying out the contract.</w:t>
      </w:r>
    </w:p>
    <w:p w:rsidR="006330E1" w:rsidRDefault="00C83077" w:rsidP="004D090D">
      <w:pPr>
        <w:spacing w:line="360" w:lineRule="auto"/>
        <w:ind w:left="2160" w:hanging="2160"/>
        <w:jc w:val="both"/>
      </w:pPr>
      <w:r>
        <w:rPr>
          <w:b/>
          <w:bCs/>
        </w:rPr>
        <w:t xml:space="preserve">      o. </w:t>
      </w:r>
      <w:r w:rsidR="004D090D">
        <w:rPr>
          <w:b/>
          <w:bCs/>
        </w:rPr>
        <w:t>Normal time or Stipulated time</w:t>
      </w:r>
      <w:r w:rsidR="006330E1">
        <w:rPr>
          <w:b/>
          <w:bCs/>
        </w:rPr>
        <w:t>:</w:t>
      </w:r>
      <w:r w:rsidR="004D090D">
        <w:rPr>
          <w:b/>
          <w:bCs/>
        </w:rPr>
        <w:t xml:space="preserve"> </w:t>
      </w:r>
      <w:r w:rsidR="006330E1">
        <w:t xml:space="preserve">Normal time or Stipulated </w:t>
      </w:r>
      <w:r w:rsidR="003D46C9">
        <w:t xml:space="preserve">time means time taken </w:t>
      </w:r>
      <w:r w:rsidR="006330E1">
        <w:t xml:space="preserve">by the Department to complete the </w:t>
      </w:r>
      <w:r w:rsidR="00B762FE">
        <w:t>work</w:t>
      </w:r>
      <w:r w:rsidR="004D090D">
        <w:t xml:space="preserve"> </w:t>
      </w:r>
      <w:r>
        <w:t xml:space="preserve">order </w:t>
      </w:r>
      <w:r w:rsidR="006330E1">
        <w:t>to complete the work.</w:t>
      </w:r>
    </w:p>
    <w:p w:rsidR="006330E1" w:rsidRDefault="00B762FE" w:rsidP="00C83077">
      <w:pPr>
        <w:spacing w:line="360" w:lineRule="auto"/>
        <w:ind w:left="720" w:hanging="360"/>
        <w:jc w:val="both"/>
        <w:rPr>
          <w:b/>
        </w:rPr>
      </w:pPr>
      <w:r>
        <w:rPr>
          <w:b/>
          <w:bCs/>
        </w:rPr>
        <w:t>p.</w:t>
      </w:r>
      <w:r>
        <w:rPr>
          <w:b/>
          <w:bCs/>
        </w:rPr>
        <w:tab/>
        <w:t xml:space="preserve">Extension of </w:t>
      </w:r>
      <w:r w:rsidR="004D090D">
        <w:rPr>
          <w:b/>
          <w:bCs/>
        </w:rPr>
        <w:t>time</w:t>
      </w:r>
      <w:r w:rsidR="006330E1">
        <w:rPr>
          <w:b/>
          <w:bCs/>
        </w:rPr>
        <w:t>:</w:t>
      </w:r>
      <w:r w:rsidR="006330E1">
        <w:t xml:space="preserve">  Extension of Time means the time granted by the Department to complete the</w:t>
      </w:r>
      <w:r w:rsidR="006330E1">
        <w:rPr>
          <w:b/>
        </w:rPr>
        <w:t xml:space="preserve"> </w:t>
      </w:r>
      <w:r w:rsidR="006330E1">
        <w:t>work beyond the normal time or stipulated time</w:t>
      </w:r>
      <w:r w:rsidR="006330E1">
        <w:rPr>
          <w:b/>
        </w:rPr>
        <w:t>.</w:t>
      </w:r>
    </w:p>
    <w:p w:rsidR="006330E1" w:rsidRPr="00C83077" w:rsidRDefault="00C83077" w:rsidP="00C83077">
      <w:pPr>
        <w:numPr>
          <w:ilvl w:val="0"/>
          <w:numId w:val="30"/>
        </w:numPr>
        <w:spacing w:line="360" w:lineRule="auto"/>
        <w:jc w:val="both"/>
        <w:rPr>
          <w:b/>
        </w:rPr>
      </w:pPr>
      <w:r>
        <w:rPr>
          <w:b/>
          <w:bCs/>
        </w:rPr>
        <w:t>Date of Commencement of work</w:t>
      </w:r>
      <w:r w:rsidR="006330E1">
        <w:rPr>
          <w:b/>
          <w:bCs/>
        </w:rPr>
        <w:t>:</w:t>
      </w:r>
      <w:r w:rsidR="006330E1">
        <w:tab/>
      </w:r>
      <w:r>
        <w:t xml:space="preserve">Date </w:t>
      </w:r>
      <w:r w:rsidR="00720295">
        <w:t xml:space="preserve">of commencement </w:t>
      </w:r>
      <w:r w:rsidR="006330E1">
        <w:t>of work means the date of actual</w:t>
      </w:r>
      <w:r w:rsidR="006330E1">
        <w:rPr>
          <w:b/>
        </w:rPr>
        <w:t xml:space="preserve"> </w:t>
      </w:r>
      <w:r w:rsidR="006330E1">
        <w:t>commencement of work or 7</w:t>
      </w:r>
      <w:r w:rsidR="006330E1" w:rsidRPr="00C83077">
        <w:rPr>
          <w:vertAlign w:val="superscript"/>
        </w:rPr>
        <w:t>th</w:t>
      </w:r>
      <w:r w:rsidR="00720295">
        <w:t xml:space="preserve"> d</w:t>
      </w:r>
      <w:r w:rsidR="006330E1">
        <w:t xml:space="preserve">ay from the date of issue of work order, whichever is earlier. </w:t>
      </w:r>
    </w:p>
    <w:p w:rsidR="006330E1" w:rsidRPr="00C83077" w:rsidRDefault="00720295" w:rsidP="00C83077">
      <w:pPr>
        <w:numPr>
          <w:ilvl w:val="0"/>
          <w:numId w:val="30"/>
        </w:numPr>
        <w:spacing w:line="360" w:lineRule="auto"/>
        <w:jc w:val="both"/>
        <w:rPr>
          <w:b/>
        </w:rPr>
      </w:pPr>
      <w:r>
        <w:rPr>
          <w:b/>
          <w:bCs/>
        </w:rPr>
        <w:t>Due date of completion</w:t>
      </w:r>
      <w:r w:rsidR="006330E1">
        <w:rPr>
          <w:b/>
          <w:bCs/>
        </w:rPr>
        <w:t>:</w:t>
      </w:r>
      <w:r w:rsidR="006330E1">
        <w:t xml:space="preserve">  Due date of completion shall be the date by which the work shall be</w:t>
      </w:r>
      <w:r w:rsidR="006330E1">
        <w:rPr>
          <w:b/>
        </w:rPr>
        <w:t xml:space="preserve"> </w:t>
      </w:r>
      <w:r w:rsidR="006330E1">
        <w:t>completed at site including clearance of site.</w:t>
      </w:r>
    </w:p>
    <w:p w:rsidR="006330E1" w:rsidRDefault="006330E1" w:rsidP="006330E1">
      <w:pPr>
        <w:numPr>
          <w:ilvl w:val="0"/>
          <w:numId w:val="30"/>
        </w:numPr>
        <w:spacing w:line="360" w:lineRule="auto"/>
        <w:jc w:val="both"/>
        <w:rPr>
          <w:b/>
        </w:rPr>
      </w:pPr>
      <w:r>
        <w:rPr>
          <w:b/>
          <w:bCs/>
        </w:rPr>
        <w:lastRenderedPageBreak/>
        <w:t>Duration of completion of work:</w:t>
      </w:r>
      <w:r>
        <w:t xml:space="preserve">  The duration of completion time shall be time specified in the work order </w:t>
      </w:r>
      <w:r w:rsidR="00835CB3">
        <w:t xml:space="preserve">plus extension of time granted </w:t>
      </w:r>
      <w:r>
        <w:t>if any</w:t>
      </w:r>
      <w:r>
        <w:rPr>
          <w:b/>
        </w:rPr>
        <w:t>.</w:t>
      </w:r>
    </w:p>
    <w:p w:rsidR="006330E1" w:rsidRDefault="006330E1" w:rsidP="004C6E7A">
      <w:pPr>
        <w:numPr>
          <w:ilvl w:val="0"/>
          <w:numId w:val="30"/>
        </w:numPr>
        <w:spacing w:line="360" w:lineRule="auto"/>
        <w:jc w:val="both"/>
        <w:rPr>
          <w:b/>
        </w:rPr>
      </w:pPr>
      <w:r>
        <w:t>Expected risk :  Expected risk are risks due to war ( whether declared or not ) , invasion , act of foreign enemies, hostilities, civil war, rebellion, revolution, any acts of Department damages from aircraft, acts of God, such as earthquake, lightening and unprecedented floods and other causes over which, the contractor has no control and the same having been accepted as such, by the Accepting Authority or causes solely due to use or occupation by the Department of the part of the work, in respect of which a certificate of completion has been issued</w:t>
      </w:r>
      <w:r>
        <w:rPr>
          <w:b/>
        </w:rPr>
        <w:t>.</w:t>
      </w:r>
    </w:p>
    <w:p w:rsidR="004C6E7A" w:rsidRPr="004C6E7A" w:rsidRDefault="004C6E7A" w:rsidP="004C6E7A">
      <w:pPr>
        <w:spacing w:line="360" w:lineRule="auto"/>
        <w:jc w:val="both"/>
        <w:rPr>
          <w:b/>
        </w:rPr>
      </w:pPr>
    </w:p>
    <w:p w:rsidR="006330E1" w:rsidRDefault="006330E1">
      <w:pPr>
        <w:spacing w:line="360" w:lineRule="auto"/>
        <w:jc w:val="both"/>
      </w:pPr>
      <w:r>
        <w:rPr>
          <w:b/>
          <w:bCs/>
        </w:rPr>
        <w:t xml:space="preserve">2.  </w:t>
      </w:r>
      <w:r>
        <w:rPr>
          <w:b/>
          <w:bCs/>
          <w:u w:val="single"/>
        </w:rPr>
        <w:t>ELIGIBILITY OF BIDDERS</w:t>
      </w:r>
      <w:r>
        <w:rPr>
          <w:b/>
          <w:bCs/>
          <w:u w:val="single"/>
        </w:rPr>
        <w:tab/>
        <w:t>:</w:t>
      </w:r>
    </w:p>
    <w:p w:rsidR="006330E1" w:rsidRDefault="006330E1">
      <w:pPr>
        <w:spacing w:line="360" w:lineRule="auto"/>
        <w:ind w:firstLine="360"/>
        <w:jc w:val="both"/>
      </w:pPr>
      <w:r>
        <w:t>The invitation of bids is open to all enlisted contractors as per their eligibility mentioned in   NIT of this tender document.</w:t>
      </w:r>
    </w:p>
    <w:p w:rsidR="006330E1" w:rsidRDefault="006330E1">
      <w:pPr>
        <w:pStyle w:val="Heading3"/>
        <w:spacing w:line="360" w:lineRule="auto"/>
        <w:jc w:val="both"/>
      </w:pPr>
      <w:r>
        <w:t>B. SPECIFICATION OF WORK</w:t>
      </w:r>
    </w:p>
    <w:p w:rsidR="006330E1" w:rsidRDefault="006330E1">
      <w:pPr>
        <w:spacing w:line="360" w:lineRule="auto"/>
        <w:jc w:val="both"/>
      </w:pPr>
      <w:r>
        <w:t xml:space="preserve">     This tender is for OF Cables la</w:t>
      </w:r>
      <w:r w:rsidR="00835CB3">
        <w:t>ying in Baripada Telecom Dist. u</w:t>
      </w:r>
      <w:r>
        <w:t>nder the jurisdiction of TDM, Baripada. The work broadly consi</w:t>
      </w:r>
      <w:r w:rsidR="00835CB3">
        <w:t>sts of the following components</w:t>
      </w:r>
      <w:r>
        <w:t>:</w:t>
      </w:r>
    </w:p>
    <w:p w:rsidR="006330E1" w:rsidRDefault="006330E1">
      <w:pPr>
        <w:jc w:val="both"/>
      </w:pPr>
      <w:r>
        <w:rPr>
          <w:b/>
          <w:bCs/>
        </w:rPr>
        <w:t>General :-</w:t>
      </w:r>
      <w:r>
        <w:t xml:space="preserve">  The work involves excavation, trenching, laying of all types of protective pipes as mentioned in the schedule of the tender, joining them &amp; reinstatement of the excavated trench. Optical Fibre cable shall be drawn through these pipes </w:t>
      </w:r>
      <w:r w:rsidR="007F7DE5">
        <w:t>at a later date. The pipe is in</w:t>
      </w:r>
      <w:r>
        <w:t>tended to provide mechanical protection to the delicate Optical Fibre Cable. A nylon rope of approximate 4mm dia shall be laid inside the pipe while jointing the pipes to facilitate pulling of Optical Fibre Cable at a la</w:t>
      </w:r>
      <w:r w:rsidR="007F7DE5">
        <w:t>ter date. The ends of the pipe z</w:t>
      </w:r>
      <w:r>
        <w:t>ones of 100 meter or 200 meter shall be suitably plugged to prevent any other object entering the pipes and obstruction the cable pulling at a latter date. The protective pipes, jointing materials, nylon ropes and suitable plugs will all be supplied by the Nigam. The contractor shall be fully responsible for safe custody of the materials supplied to him/his representatives, till work in the entire Zone is completed and the completed work is taken over by the Nigam.</w:t>
      </w:r>
    </w:p>
    <w:p w:rsidR="006330E1" w:rsidRDefault="006330E1">
      <w:pPr>
        <w:spacing w:line="360" w:lineRule="auto"/>
        <w:jc w:val="both"/>
        <w:rPr>
          <w:b/>
          <w:bCs/>
        </w:rPr>
      </w:pPr>
      <w:r>
        <w:rPr>
          <w:b/>
          <w:bCs/>
        </w:rPr>
        <w:t>2.  LOCATION &amp; ALIGNMENT OF THE TRENCH:</w:t>
      </w:r>
    </w:p>
    <w:p w:rsidR="006330E1" w:rsidRDefault="006330E1" w:rsidP="006330E1">
      <w:pPr>
        <w:numPr>
          <w:ilvl w:val="0"/>
          <w:numId w:val="31"/>
        </w:numPr>
        <w:jc w:val="both"/>
      </w:pPr>
      <w:r>
        <w:t>In city area trench will normally follow the footpath of the road except where it may have to come the edge of the carriage way with specific permissions from the authorities responsible for maintenance of this road/roads (such permission will be obtained by the Nigam). In case of road crossing both on National Highways as well as state highways, road crossings will be generally be the mechanical boring as per standard practice, as allowed by highway authorities is to be carried out. Outside the city limits the trench will normally follow the b</w:t>
      </w:r>
      <w:r w:rsidR="007F7DE5">
        <w:t>oundary of roa</w:t>
      </w:r>
      <w:r w:rsidR="00835CB3">
        <w:t>d side land. How</w:t>
      </w:r>
      <w:r w:rsidR="007F7DE5">
        <w:t>e</w:t>
      </w:r>
      <w:r>
        <w:t>ver, where the road side land is full of borrow pits of forestation or when the cable has to cross culverts, bridges on streams, the trench may be closer to the road edge or in some cases, over the emban</w:t>
      </w:r>
      <w:r w:rsidR="00835CB3">
        <w:t>kment or shoulder of the road (</w:t>
      </w:r>
      <w:r>
        <w:t>Permission for such deviations for cutting the embankment as well as shoulder of the road will be obtained by the Nigam).</w:t>
      </w:r>
    </w:p>
    <w:p w:rsidR="006330E1" w:rsidRDefault="006330E1">
      <w:pPr>
        <w:ind w:left="360"/>
        <w:jc w:val="both"/>
      </w:pPr>
    </w:p>
    <w:p w:rsidR="006330E1" w:rsidRDefault="006330E1" w:rsidP="006330E1">
      <w:pPr>
        <w:numPr>
          <w:ilvl w:val="0"/>
          <w:numId w:val="31"/>
        </w:numPr>
        <w:jc w:val="both"/>
      </w:pPr>
      <w:r>
        <w:t>The alignment of the trench will be decided by the responsible Nigam Officer not below the rank of</w:t>
      </w:r>
      <w:r w:rsidR="0080524D">
        <w:t xml:space="preserve"> </w:t>
      </w:r>
      <w:r>
        <w:t xml:space="preserve"> Junior Telecom Officer. While marking the alignment only the center line will be marked and given and the contractor shall set all other work to ensure that the excavated trench is as straight as possible. The contractor shall solely be responsible for the accuracy of such setting out.</w:t>
      </w:r>
    </w:p>
    <w:p w:rsidR="006330E1" w:rsidRDefault="006330E1" w:rsidP="004C6E7A">
      <w:pPr>
        <w:jc w:val="both"/>
      </w:pPr>
    </w:p>
    <w:p w:rsidR="006330E1" w:rsidRDefault="006330E1" w:rsidP="006330E1">
      <w:pPr>
        <w:numPr>
          <w:ilvl w:val="0"/>
          <w:numId w:val="31"/>
        </w:numPr>
        <w:jc w:val="both"/>
      </w:pPr>
      <w:r>
        <w:t>The contractor shall clear, prepare and grade the right of w</w:t>
      </w:r>
      <w:r w:rsidR="0080524D">
        <w:t xml:space="preserve">ay to facilitate the making of </w:t>
      </w:r>
      <w:r>
        <w:t>the alignment of the trench. Contractor shall remove all bushes, undergrowth, stumps, rocks and other obstacles to facilitate making the central line. The contractor should ensure that there is minimum amount of bushes and shrubs in the alignment of the trench giving due consideration to the preservation of trees within the right of way. No additional charges will be paid for clearing the alignment.</w:t>
      </w:r>
    </w:p>
    <w:p w:rsidR="004C6E7A" w:rsidRDefault="004C6E7A" w:rsidP="004C6E7A">
      <w:pPr>
        <w:pStyle w:val="ListParagraph"/>
      </w:pPr>
    </w:p>
    <w:p w:rsidR="004C6E7A" w:rsidRDefault="004C6E7A" w:rsidP="004C6E7A">
      <w:pPr>
        <w:jc w:val="both"/>
      </w:pPr>
    </w:p>
    <w:p w:rsidR="006330E1" w:rsidRDefault="006330E1">
      <w:pPr>
        <w:spacing w:line="360" w:lineRule="auto"/>
        <w:jc w:val="both"/>
        <w:rPr>
          <w:b/>
          <w:bCs/>
        </w:rPr>
      </w:pPr>
      <w:r>
        <w:rPr>
          <w:b/>
          <w:bCs/>
        </w:rPr>
        <w:t>3.</w:t>
      </w:r>
      <w:r>
        <w:rPr>
          <w:b/>
          <w:bCs/>
        </w:rPr>
        <w:tab/>
        <w:t>TRENCHING DEPTH &amp; WIDTH :</w:t>
      </w:r>
    </w:p>
    <w:p w:rsidR="006330E1" w:rsidRDefault="006330E1" w:rsidP="006330E1">
      <w:pPr>
        <w:numPr>
          <w:ilvl w:val="0"/>
          <w:numId w:val="32"/>
        </w:numPr>
        <w:jc w:val="both"/>
      </w:pPr>
      <w:r>
        <w:t>The pipe is to be laid at a depth of 1.65 meter in all types of soils which is broadly classified as mixed soil between top surface to the to the depth of 1.65 meter.</w:t>
      </w:r>
      <w:r w:rsidR="004C6E7A">
        <w:t xml:space="preserve"> Normally, a trench about 45cms</w:t>
      </w:r>
      <w:r>
        <w:t xml:space="preserve"> wide at the top and 30cms wide at the bottom at a depth of 1.65 meters may be appropriate. However, there will</w:t>
      </w:r>
    </w:p>
    <w:p w:rsidR="006330E1" w:rsidRDefault="006330E1" w:rsidP="00BA7836">
      <w:pPr>
        <w:pStyle w:val="BodyTextIndent2"/>
      </w:pPr>
      <w:r>
        <w:t>not be objection if the width of trenches is adequate to ensure that, the pipes are laid and jointed properly at the specified depth. The payment to the contractor will not be related to the volume of excavated earth.</w:t>
      </w:r>
    </w:p>
    <w:p w:rsidR="006330E1" w:rsidRDefault="006330E1">
      <w:pPr>
        <w:spacing w:line="360" w:lineRule="auto"/>
        <w:jc w:val="both"/>
      </w:pPr>
      <w:r>
        <w:t>II.</w:t>
      </w:r>
      <w:r>
        <w:tab/>
        <w:t xml:space="preserve">The standard depth of 1.65 meter specified in the preceding paragraph is subject to the followings: </w:t>
      </w:r>
    </w:p>
    <w:p w:rsidR="006330E1" w:rsidRDefault="006330E1" w:rsidP="00BA7836">
      <w:pPr>
        <w:widowControl w:val="0"/>
        <w:spacing w:line="360" w:lineRule="auto"/>
        <w:ind w:left="360" w:firstLine="360"/>
        <w:jc w:val="both"/>
        <w:rPr>
          <w:i/>
          <w:iCs/>
        </w:rPr>
      </w:pPr>
      <w:r>
        <w:rPr>
          <w:i/>
          <w:iCs/>
        </w:rPr>
        <w:t>It is likely that, due to uneven ground condition. If 1.65 meter is adopted as the uniform depth throughout, the bottom of the trench wall also follow the same unevenness as the surroundings terrain. This should not be the case, and bottom of the trench has to be at uniform level. In this process, it is possible that in some location the depth of excavation may be more. However, it is to be ensured that      at no location the depth is less than 1.65m.</w:t>
      </w:r>
    </w:p>
    <w:p w:rsidR="006330E1" w:rsidRDefault="006330E1">
      <w:pPr>
        <w:pStyle w:val="BodyText"/>
        <w:ind w:left="720" w:hanging="720"/>
        <w:jc w:val="both"/>
        <w:rPr>
          <w:i w:val="0"/>
          <w:iCs w:val="0"/>
        </w:rPr>
      </w:pPr>
      <w:r>
        <w:rPr>
          <w:i w:val="0"/>
          <w:iCs w:val="0"/>
        </w:rPr>
        <w:t>III.</w:t>
      </w:r>
      <w:r>
        <w:rPr>
          <w:i w:val="0"/>
          <w:iCs w:val="0"/>
        </w:rPr>
        <w:tab/>
        <w:t>To maintain the trench at uniform level, if it becomes necessary at certain locations to excavate more than 1.65meter, no extra payment will be made to the contractor. Boring at some location like road and railway crossings will have to be done as per instruction of the Nigam.</w:t>
      </w:r>
    </w:p>
    <w:p w:rsidR="006330E1" w:rsidRDefault="006330E1">
      <w:pPr>
        <w:pStyle w:val="BodyText"/>
        <w:ind w:left="720" w:hanging="720"/>
        <w:jc w:val="both"/>
        <w:rPr>
          <w:i w:val="0"/>
          <w:iCs w:val="0"/>
        </w:rPr>
      </w:pPr>
      <w:r>
        <w:rPr>
          <w:i w:val="0"/>
          <w:iCs w:val="0"/>
        </w:rPr>
        <w:t>IV.</w:t>
      </w:r>
      <w:r>
        <w:rPr>
          <w:i w:val="0"/>
          <w:iCs w:val="0"/>
        </w:rPr>
        <w:tab/>
        <w:t>At some particular location like built up area and road/railway crossing extra protection like RCC pipes/GI pipes will have to be laid at the standard depth of 1.65 meter as per i</w:t>
      </w:r>
      <w:r w:rsidR="007F7DE5">
        <w:rPr>
          <w:i w:val="0"/>
          <w:iCs w:val="0"/>
        </w:rPr>
        <w:t>nstruction of the Nigam.</w:t>
      </w:r>
      <w:r w:rsidR="00B20E2A">
        <w:rPr>
          <w:i w:val="0"/>
          <w:iCs w:val="0"/>
        </w:rPr>
        <w:t xml:space="preserve"> The cost of RCC pipes should be bear by the contractor and accordingly the rates should be quoted.</w:t>
      </w:r>
    </w:p>
    <w:p w:rsidR="006330E1" w:rsidRDefault="006330E1">
      <w:pPr>
        <w:pStyle w:val="BodyText"/>
        <w:spacing w:line="360" w:lineRule="auto"/>
        <w:jc w:val="both"/>
      </w:pPr>
    </w:p>
    <w:p w:rsidR="006330E1" w:rsidRPr="00BA7836" w:rsidRDefault="006330E1">
      <w:pPr>
        <w:pStyle w:val="BodyText"/>
        <w:jc w:val="both"/>
        <w:rPr>
          <w:b/>
          <w:bCs/>
          <w:i w:val="0"/>
          <w:iCs w:val="0"/>
        </w:rPr>
      </w:pPr>
      <w:r>
        <w:rPr>
          <w:b/>
          <w:bCs/>
          <w:i w:val="0"/>
          <w:iCs w:val="0"/>
        </w:rPr>
        <w:t>4.</w:t>
      </w:r>
      <w:r>
        <w:rPr>
          <w:b/>
          <w:bCs/>
          <w:i w:val="0"/>
          <w:iCs w:val="0"/>
        </w:rPr>
        <w:tab/>
        <w:t>FINISHING &amp; LEVELLING OF TRENCH:</w:t>
      </w:r>
    </w:p>
    <w:p w:rsidR="006330E1" w:rsidRDefault="006330E1">
      <w:pPr>
        <w:pStyle w:val="BodyText"/>
        <w:ind w:left="720"/>
        <w:jc w:val="both"/>
        <w:rPr>
          <w:i w:val="0"/>
          <w:iCs w:val="0"/>
        </w:rPr>
      </w:pPr>
      <w:r>
        <w:rPr>
          <w:i w:val="0"/>
          <w:iCs w:val="0"/>
        </w:rPr>
        <w:t>The contractor shall dig the trench to the depth specified. Trenching shall as far as possible be kept ahead of the laying of pipes. Contractor shall exercise due care that the soil from trenching intended to be used for back filling is not mixed with lose debris. The bottom of the trench should be as straight as possible, all curves and gradients if unavoidable should be gradual. Any type of root or sharp stones or rocks should be cut and blunted and trench should be cleared of all pieces of stones, rocks and leveled up</w:t>
      </w:r>
      <w:r w:rsidR="00B20E2A">
        <w:rPr>
          <w:i w:val="0"/>
          <w:iCs w:val="0"/>
        </w:rPr>
        <w:t xml:space="preserve"> properly. A layer of minimum 5cm</w:t>
      </w:r>
      <w:r>
        <w:rPr>
          <w:i w:val="0"/>
          <w:iCs w:val="0"/>
        </w:rPr>
        <w:t xml:space="preserve"> of soft soil should be used for leveling the trench.</w:t>
      </w:r>
    </w:p>
    <w:p w:rsidR="006330E1" w:rsidRDefault="006330E1">
      <w:pPr>
        <w:pStyle w:val="BodyText"/>
        <w:jc w:val="both"/>
        <w:rPr>
          <w:i w:val="0"/>
          <w:iCs w:val="0"/>
        </w:rPr>
      </w:pPr>
    </w:p>
    <w:p w:rsidR="006330E1" w:rsidRDefault="006330E1">
      <w:pPr>
        <w:pStyle w:val="BodyText"/>
        <w:jc w:val="both"/>
        <w:rPr>
          <w:b/>
          <w:bCs/>
          <w:i w:val="0"/>
          <w:iCs w:val="0"/>
        </w:rPr>
      </w:pPr>
      <w:r>
        <w:rPr>
          <w:b/>
          <w:bCs/>
          <w:i w:val="0"/>
          <w:iCs w:val="0"/>
        </w:rPr>
        <w:t>5.</w:t>
      </w:r>
      <w:r>
        <w:rPr>
          <w:b/>
          <w:bCs/>
          <w:i w:val="0"/>
          <w:iCs w:val="0"/>
        </w:rPr>
        <w:tab/>
        <w:t>DEWATERING:</w:t>
      </w:r>
    </w:p>
    <w:p w:rsidR="006330E1" w:rsidRDefault="006330E1" w:rsidP="00BA7836">
      <w:pPr>
        <w:pStyle w:val="BodyText"/>
        <w:numPr>
          <w:ilvl w:val="0"/>
          <w:numId w:val="33"/>
        </w:numPr>
        <w:jc w:val="both"/>
        <w:rPr>
          <w:i w:val="0"/>
          <w:iCs w:val="0"/>
        </w:rPr>
      </w:pPr>
      <w:r>
        <w:rPr>
          <w:i w:val="0"/>
          <w:iCs w:val="0"/>
        </w:rPr>
        <w:t xml:space="preserve">The contractor shall be responsible for all necessary arrangement to remove or pump out water from trench. The contractor should survey the soil condition encountering the Zone for which he is </w:t>
      </w:r>
      <w:r w:rsidR="00B20E2A">
        <w:rPr>
          <w:i w:val="0"/>
          <w:iCs w:val="0"/>
        </w:rPr>
        <w:t>in</w:t>
      </w:r>
      <w:r>
        <w:rPr>
          <w:i w:val="0"/>
          <w:iCs w:val="0"/>
        </w:rPr>
        <w:t>tending and make his own assessment about dewatering arrangement that may be necessary. No extra payment shall be admissible for this and the tendered rate may be taken care of this aspect.</w:t>
      </w:r>
    </w:p>
    <w:p w:rsidR="00BA7836" w:rsidRPr="00BA7836" w:rsidRDefault="00BA7836" w:rsidP="00BA7836">
      <w:pPr>
        <w:pStyle w:val="BodyText"/>
        <w:jc w:val="both"/>
        <w:rPr>
          <w:i w:val="0"/>
          <w:iCs w:val="0"/>
        </w:rPr>
      </w:pPr>
    </w:p>
    <w:p w:rsidR="006330E1" w:rsidRDefault="006330E1" w:rsidP="006330E1">
      <w:pPr>
        <w:pStyle w:val="BodyText"/>
        <w:numPr>
          <w:ilvl w:val="0"/>
          <w:numId w:val="33"/>
        </w:numPr>
        <w:jc w:val="both"/>
        <w:rPr>
          <w:i w:val="0"/>
          <w:iCs w:val="0"/>
        </w:rPr>
      </w:pPr>
      <w:r>
        <w:rPr>
          <w:i w:val="0"/>
          <w:iCs w:val="0"/>
        </w:rPr>
        <w:t>The contractor should provide sufficient width of the trench and all such places where it is likely to cave in due to soil condition and for this no extra payment will be made.</w:t>
      </w:r>
    </w:p>
    <w:p w:rsidR="006330E1" w:rsidRDefault="006330E1" w:rsidP="00BA7836">
      <w:pPr>
        <w:pStyle w:val="BodyText"/>
        <w:jc w:val="both"/>
        <w:rPr>
          <w:i w:val="0"/>
          <w:iCs w:val="0"/>
        </w:rPr>
      </w:pPr>
    </w:p>
    <w:p w:rsidR="006330E1" w:rsidRDefault="006330E1" w:rsidP="006330E1">
      <w:pPr>
        <w:pStyle w:val="BodyText"/>
        <w:numPr>
          <w:ilvl w:val="0"/>
          <w:numId w:val="33"/>
        </w:numPr>
        <w:jc w:val="both"/>
        <w:rPr>
          <w:i w:val="0"/>
          <w:iCs w:val="0"/>
        </w:rPr>
      </w:pPr>
      <w:r>
        <w:rPr>
          <w:i w:val="0"/>
          <w:iCs w:val="0"/>
        </w:rPr>
        <w:t>A minimum free clearance of 15cms should be maintained ab</w:t>
      </w:r>
      <w:r w:rsidR="004C6E7A">
        <w:rPr>
          <w:i w:val="0"/>
          <w:iCs w:val="0"/>
        </w:rPr>
        <w:t>ove or below any existing under</w:t>
      </w:r>
      <w:r>
        <w:rPr>
          <w:i w:val="0"/>
          <w:iCs w:val="0"/>
        </w:rPr>
        <w:t>ground metallic or non metallic lines or structure crossing the trenching. No extra payment will be made towards this.</w:t>
      </w:r>
    </w:p>
    <w:p w:rsidR="006330E1" w:rsidRDefault="006330E1">
      <w:pPr>
        <w:pStyle w:val="BodyText"/>
        <w:jc w:val="both"/>
        <w:rPr>
          <w:i w:val="0"/>
          <w:iCs w:val="0"/>
        </w:rPr>
      </w:pPr>
    </w:p>
    <w:p w:rsidR="006330E1" w:rsidRDefault="006330E1">
      <w:pPr>
        <w:pStyle w:val="BodyText"/>
        <w:ind w:left="360" w:hanging="360"/>
        <w:jc w:val="both"/>
        <w:rPr>
          <w:i w:val="0"/>
          <w:iCs w:val="0"/>
        </w:rPr>
      </w:pPr>
      <w:r>
        <w:rPr>
          <w:b/>
          <w:i w:val="0"/>
          <w:iCs w:val="0"/>
        </w:rPr>
        <w:t>6.</w:t>
      </w:r>
      <w:r>
        <w:rPr>
          <w:b/>
          <w:i w:val="0"/>
          <w:iCs w:val="0"/>
        </w:rPr>
        <w:tab/>
        <w:t xml:space="preserve">NIGHT </w:t>
      </w:r>
      <w:r w:rsidR="00024EE6">
        <w:rPr>
          <w:b/>
          <w:i w:val="0"/>
          <w:iCs w:val="0"/>
        </w:rPr>
        <w:t>CAPING:</w:t>
      </w:r>
      <w:r>
        <w:rPr>
          <w:b/>
          <w:i w:val="0"/>
          <w:iCs w:val="0"/>
        </w:rPr>
        <w:t xml:space="preserve">  </w:t>
      </w:r>
      <w:r w:rsidR="004C6E7A">
        <w:rPr>
          <w:i w:val="0"/>
          <w:iCs w:val="0"/>
        </w:rPr>
        <w:t>At the end each day</w:t>
      </w:r>
      <w:r>
        <w:rPr>
          <w:i w:val="0"/>
          <w:iCs w:val="0"/>
        </w:rPr>
        <w:t xml:space="preserve"> work, the open ends of the pipe Zone shall be rightly capped with a securely closed cap which will be supplied by the Nigam to prevent the entrance of water or any foreign matter in to the pipe line until the work is resumed.</w:t>
      </w:r>
    </w:p>
    <w:p w:rsidR="006330E1" w:rsidRDefault="006330E1">
      <w:pPr>
        <w:pStyle w:val="BodyText"/>
        <w:jc w:val="both"/>
        <w:rPr>
          <w:i w:val="0"/>
          <w:iCs w:val="0"/>
        </w:rPr>
      </w:pPr>
    </w:p>
    <w:p w:rsidR="006330E1" w:rsidRDefault="006330E1">
      <w:pPr>
        <w:pStyle w:val="BodyText"/>
        <w:jc w:val="both"/>
        <w:rPr>
          <w:b/>
          <w:bCs/>
          <w:i w:val="0"/>
          <w:iCs w:val="0"/>
        </w:rPr>
      </w:pPr>
      <w:r>
        <w:rPr>
          <w:b/>
          <w:bCs/>
          <w:i w:val="0"/>
          <w:iCs w:val="0"/>
        </w:rPr>
        <w:t>7.</w:t>
      </w:r>
      <w:r>
        <w:rPr>
          <w:b/>
          <w:bCs/>
          <w:i w:val="0"/>
          <w:iCs w:val="0"/>
        </w:rPr>
        <w:tab/>
        <w:t>METHOD OF EXCAVATION:</w:t>
      </w:r>
    </w:p>
    <w:p w:rsidR="006330E1" w:rsidRDefault="006330E1">
      <w:pPr>
        <w:pStyle w:val="BodyText"/>
        <w:jc w:val="both"/>
        <w:rPr>
          <w:i w:val="0"/>
          <w:iCs w:val="0"/>
        </w:rPr>
      </w:pPr>
    </w:p>
    <w:p w:rsidR="006330E1" w:rsidRDefault="006330E1" w:rsidP="006330E1">
      <w:pPr>
        <w:pStyle w:val="BodyText"/>
        <w:numPr>
          <w:ilvl w:val="0"/>
          <w:numId w:val="34"/>
        </w:numPr>
        <w:jc w:val="both"/>
        <w:rPr>
          <w:i w:val="0"/>
          <w:iCs w:val="0"/>
        </w:rPr>
      </w:pPr>
      <w:r>
        <w:rPr>
          <w:i w:val="0"/>
          <w:iCs w:val="0"/>
        </w:rPr>
        <w:t>In city limits as well as in build up area, the contractor shall resort to use of manual labour only to ensure that damage is not caused to pipe and structures of various other utility services like Telephone, Power, sewer or water supply etc. Any mechanical excavation may cause damage to such installations.</w:t>
      </w:r>
    </w:p>
    <w:p w:rsidR="006330E1" w:rsidRDefault="006330E1" w:rsidP="006330E1">
      <w:pPr>
        <w:pStyle w:val="BodyText"/>
        <w:numPr>
          <w:ilvl w:val="0"/>
          <w:numId w:val="34"/>
        </w:numPr>
        <w:jc w:val="both"/>
        <w:rPr>
          <w:i w:val="0"/>
          <w:iCs w:val="0"/>
        </w:rPr>
      </w:pPr>
      <w:r>
        <w:rPr>
          <w:i w:val="0"/>
          <w:iCs w:val="0"/>
        </w:rPr>
        <w:lastRenderedPageBreak/>
        <w:t>However, along with highway, away from city and towns where it is certain after due care and verification that no other cable</w:t>
      </w:r>
      <w:r w:rsidR="00C64691">
        <w:rPr>
          <w:i w:val="0"/>
          <w:iCs w:val="0"/>
        </w:rPr>
        <w:t>s</w:t>
      </w:r>
      <w:r>
        <w:rPr>
          <w:i w:val="0"/>
          <w:iCs w:val="0"/>
        </w:rPr>
        <w:t xml:space="preserve"> or pipe line</w:t>
      </w:r>
      <w:r w:rsidR="00C64691">
        <w:rPr>
          <w:i w:val="0"/>
          <w:iCs w:val="0"/>
        </w:rPr>
        <w:t>s</w:t>
      </w:r>
      <w:r>
        <w:rPr>
          <w:i w:val="0"/>
          <w:iCs w:val="0"/>
        </w:rPr>
        <w:t xml:space="preserve"> may lie buried in the path of excavation, it will be preferred that the contractor use mechanical means such as trenching machines etc. wherever these can be used without causing damages to trees, otherwise, the excavation be carried out with manual labour.</w:t>
      </w:r>
    </w:p>
    <w:p w:rsidR="006330E1" w:rsidRDefault="006330E1" w:rsidP="006330E1">
      <w:pPr>
        <w:pStyle w:val="BodyText"/>
        <w:numPr>
          <w:ilvl w:val="0"/>
          <w:numId w:val="34"/>
        </w:numPr>
        <w:jc w:val="both"/>
        <w:rPr>
          <w:i w:val="0"/>
          <w:iCs w:val="0"/>
        </w:rPr>
      </w:pPr>
      <w:r>
        <w:rPr>
          <w:i w:val="0"/>
          <w:iCs w:val="0"/>
        </w:rPr>
        <w:t>At road crossing mechanical boring device is to be used to bore of the required diameter and RCC/GI pipe is pushed through that hole, provided of course it is ensured that, no other existing cable or any services or pipe  is damaged. In case of railway crossing only mechanical boring device is to be used to bore the hole of required dimension so that 50mm G.I. pipe can be pushed through. In both the cases permission for digging trench will not be given in any case within the boundary of railway/road authorities.</w:t>
      </w:r>
    </w:p>
    <w:p w:rsidR="00C64691" w:rsidRDefault="00C64691" w:rsidP="006330E1">
      <w:pPr>
        <w:pStyle w:val="BodyText"/>
        <w:numPr>
          <w:ilvl w:val="0"/>
          <w:numId w:val="34"/>
        </w:numPr>
        <w:jc w:val="both"/>
        <w:rPr>
          <w:b/>
          <w:i w:val="0"/>
          <w:iCs w:val="0"/>
        </w:rPr>
      </w:pPr>
      <w:r w:rsidRPr="00C64691">
        <w:rPr>
          <w:b/>
          <w:i w:val="0"/>
          <w:iCs w:val="0"/>
        </w:rPr>
        <w:t xml:space="preserve">At city or </w:t>
      </w:r>
      <w:r w:rsidR="003515A9">
        <w:rPr>
          <w:b/>
          <w:i w:val="0"/>
          <w:iCs w:val="0"/>
        </w:rPr>
        <w:t>high traffic area</w:t>
      </w:r>
      <w:r w:rsidRPr="00C64691">
        <w:rPr>
          <w:b/>
          <w:i w:val="0"/>
          <w:iCs w:val="0"/>
        </w:rPr>
        <w:t xml:space="preserve"> or </w:t>
      </w:r>
      <w:r w:rsidR="003515A9">
        <w:rPr>
          <w:b/>
          <w:i w:val="0"/>
          <w:iCs w:val="0"/>
        </w:rPr>
        <w:t xml:space="preserve">Railway crossing or </w:t>
      </w:r>
      <w:r w:rsidRPr="00C64691">
        <w:rPr>
          <w:b/>
          <w:i w:val="0"/>
          <w:iCs w:val="0"/>
        </w:rPr>
        <w:t xml:space="preserve">congested area where no space is available to dig </w:t>
      </w:r>
      <w:r>
        <w:rPr>
          <w:b/>
          <w:i w:val="0"/>
          <w:iCs w:val="0"/>
        </w:rPr>
        <w:t xml:space="preserve">at both sides of the road </w:t>
      </w:r>
      <w:r w:rsidRPr="00C64691">
        <w:rPr>
          <w:b/>
          <w:i w:val="0"/>
          <w:iCs w:val="0"/>
        </w:rPr>
        <w:t>with manual labour or machine, such cases HDD/micro-tunneling process may be adopted to cross the pipes and OF Cable.</w:t>
      </w:r>
      <w:r w:rsidR="00C66CFE">
        <w:rPr>
          <w:b/>
          <w:i w:val="0"/>
          <w:iCs w:val="0"/>
        </w:rPr>
        <w:t xml:space="preserve"> The concerned SDOs/SDEs should ensure about such location of routes and should be made in consultation with TDM, Baripada. The TDM, Baripada may nominate one of the officer/officers for spot verification and its justification.</w:t>
      </w:r>
    </w:p>
    <w:p w:rsidR="0020707D" w:rsidRPr="00C64691" w:rsidRDefault="0020707D" w:rsidP="0020707D">
      <w:pPr>
        <w:pStyle w:val="BodyText"/>
        <w:ind w:left="1080"/>
        <w:jc w:val="both"/>
        <w:rPr>
          <w:b/>
          <w:i w:val="0"/>
          <w:iCs w:val="0"/>
        </w:rPr>
      </w:pPr>
    </w:p>
    <w:p w:rsidR="006330E1" w:rsidRDefault="006330E1">
      <w:pPr>
        <w:pStyle w:val="BodyText"/>
        <w:jc w:val="both"/>
        <w:rPr>
          <w:b/>
          <w:bCs/>
          <w:i w:val="0"/>
          <w:iCs w:val="0"/>
        </w:rPr>
      </w:pPr>
      <w:r>
        <w:rPr>
          <w:b/>
          <w:bCs/>
          <w:i w:val="0"/>
          <w:iCs w:val="0"/>
        </w:rPr>
        <w:t>8.</w:t>
      </w:r>
      <w:r>
        <w:rPr>
          <w:b/>
          <w:bCs/>
          <w:i w:val="0"/>
          <w:iCs w:val="0"/>
        </w:rPr>
        <w:tab/>
        <w:t>USE OF VARIOUS TYPES OF PIPES &amp; METHOD OF LAYING :</w:t>
      </w:r>
    </w:p>
    <w:p w:rsidR="006330E1" w:rsidRDefault="006330E1">
      <w:pPr>
        <w:pStyle w:val="BodyText"/>
        <w:jc w:val="both"/>
        <w:rPr>
          <w:i w:val="0"/>
          <w:iCs w:val="0"/>
        </w:rPr>
      </w:pPr>
    </w:p>
    <w:p w:rsidR="006330E1" w:rsidRDefault="006330E1">
      <w:pPr>
        <w:pStyle w:val="BodyText"/>
        <w:ind w:left="360"/>
        <w:jc w:val="both"/>
        <w:rPr>
          <w:i w:val="0"/>
          <w:iCs w:val="0"/>
        </w:rPr>
      </w:pPr>
      <w:r>
        <w:rPr>
          <w:i w:val="0"/>
          <w:iCs w:val="0"/>
        </w:rPr>
        <w:t>Various type of pipes and their application in the protection of Optical Fibre Cable relating to the work   of this contract and detailed</w:t>
      </w:r>
      <w:r w:rsidR="004C6E7A">
        <w:rPr>
          <w:i w:val="0"/>
          <w:iCs w:val="0"/>
        </w:rPr>
        <w:t xml:space="preserve"> specifications are given below</w:t>
      </w:r>
      <w:r>
        <w:rPr>
          <w:i w:val="0"/>
          <w:iCs w:val="0"/>
        </w:rPr>
        <w:t>:</w:t>
      </w:r>
    </w:p>
    <w:p w:rsidR="006330E1" w:rsidRDefault="006330E1" w:rsidP="006330E1">
      <w:pPr>
        <w:pStyle w:val="BodyText"/>
        <w:numPr>
          <w:ilvl w:val="0"/>
          <w:numId w:val="35"/>
        </w:numPr>
        <w:jc w:val="both"/>
        <w:rPr>
          <w:i w:val="0"/>
          <w:iCs w:val="0"/>
        </w:rPr>
      </w:pPr>
      <w:r>
        <w:rPr>
          <w:i w:val="0"/>
          <w:iCs w:val="0"/>
        </w:rPr>
        <w:t xml:space="preserve">High density polythene pipes 50mm O.D. (6Kg./cm) of nominal lengths of 5m or 200mtr. Coil lubricated (PLB) are to be </w:t>
      </w:r>
      <w:r w:rsidR="004C6E7A">
        <w:rPr>
          <w:i w:val="0"/>
          <w:iCs w:val="0"/>
        </w:rPr>
        <w:t>joined</w:t>
      </w:r>
      <w:r>
        <w:rPr>
          <w:i w:val="0"/>
          <w:iCs w:val="0"/>
        </w:rPr>
        <w:t xml:space="preserve"> by 50mm I.D. HDPE Sockets.</w:t>
      </w:r>
    </w:p>
    <w:p w:rsidR="006330E1" w:rsidRDefault="006330E1">
      <w:pPr>
        <w:pStyle w:val="BodyText"/>
        <w:jc w:val="both"/>
        <w:rPr>
          <w:i w:val="0"/>
          <w:iCs w:val="0"/>
        </w:rPr>
      </w:pPr>
    </w:p>
    <w:p w:rsidR="006330E1" w:rsidRDefault="006330E1" w:rsidP="006330E1">
      <w:pPr>
        <w:pStyle w:val="BodyText"/>
        <w:numPr>
          <w:ilvl w:val="0"/>
          <w:numId w:val="35"/>
        </w:numPr>
        <w:jc w:val="both"/>
        <w:rPr>
          <w:b/>
          <w:bCs/>
          <w:i w:val="0"/>
          <w:iCs w:val="0"/>
          <w:u w:val="single"/>
        </w:rPr>
      </w:pPr>
      <w:r>
        <w:rPr>
          <w:b/>
          <w:bCs/>
          <w:i w:val="0"/>
          <w:iCs w:val="0"/>
          <w:u w:val="single"/>
        </w:rPr>
        <w:t>RCC Pipes for City, Built up area etc.</w:t>
      </w:r>
    </w:p>
    <w:p w:rsidR="006330E1" w:rsidRDefault="00B20E2A">
      <w:pPr>
        <w:pStyle w:val="BodyText"/>
        <w:ind w:left="720"/>
        <w:jc w:val="both"/>
        <w:rPr>
          <w:i w:val="0"/>
          <w:iCs w:val="0"/>
        </w:rPr>
      </w:pPr>
      <w:r>
        <w:rPr>
          <w:i w:val="0"/>
          <w:iCs w:val="0"/>
        </w:rPr>
        <w:t>RCC spun pipes of 100mm dia &amp; 1</w:t>
      </w:r>
      <w:r w:rsidR="006330E1">
        <w:rPr>
          <w:i w:val="0"/>
          <w:iCs w:val="0"/>
        </w:rPr>
        <w:t>m length with collars to be jointed and grounded. RCC pipes will be used normally in all road crossings at a depth of 1.65m when crossed by trenching.</w:t>
      </w:r>
    </w:p>
    <w:p w:rsidR="006330E1" w:rsidRDefault="006330E1">
      <w:pPr>
        <w:pStyle w:val="BodyText"/>
        <w:ind w:left="720"/>
        <w:jc w:val="both"/>
        <w:rPr>
          <w:i w:val="0"/>
          <w:iCs w:val="0"/>
        </w:rPr>
      </w:pPr>
      <w:r>
        <w:rPr>
          <w:i w:val="0"/>
          <w:iCs w:val="0"/>
        </w:rPr>
        <w:t>Also in city and built up areas RCC/GI pipes are to be laid at a depth of 1.65m as per instruction of the site-in-charge. RCC pipes may also be laid on trenches along dry culverts, small rivulets and shallow streams/</w:t>
      </w:r>
      <w:r w:rsidR="004C6E7A">
        <w:rPr>
          <w:i w:val="0"/>
          <w:iCs w:val="0"/>
        </w:rPr>
        <w:t>nulls</w:t>
      </w:r>
      <w:r w:rsidR="008E1DB0">
        <w:rPr>
          <w:i w:val="0"/>
          <w:iCs w:val="0"/>
        </w:rPr>
        <w:t xml:space="preserve"> that remain dry for about</w:t>
      </w:r>
      <w:r>
        <w:rPr>
          <w:i w:val="0"/>
          <w:iCs w:val="0"/>
        </w:rPr>
        <w:t xml:space="preserve"> 9 months or more in a year at a depth of 1.65m the collars of the RCC pipe should be used with cement and sand in ratio 1:2 while jointing them. Cement and sand to</w:t>
      </w:r>
      <w:r w:rsidR="008E1DB0">
        <w:rPr>
          <w:i w:val="0"/>
          <w:iCs w:val="0"/>
        </w:rPr>
        <w:t xml:space="preserve"> be provided by the contractor &amp; </w:t>
      </w:r>
      <w:r>
        <w:rPr>
          <w:i w:val="0"/>
          <w:iCs w:val="0"/>
        </w:rPr>
        <w:t xml:space="preserve">RCC pipe </w:t>
      </w:r>
      <w:r w:rsidR="008E1DB0">
        <w:rPr>
          <w:i w:val="0"/>
          <w:iCs w:val="0"/>
        </w:rPr>
        <w:t>also</w:t>
      </w:r>
      <w:r>
        <w:rPr>
          <w:i w:val="0"/>
          <w:iCs w:val="0"/>
        </w:rPr>
        <w:t xml:space="preserve"> not be supplied by the department.</w:t>
      </w:r>
      <w:r w:rsidR="004C6E7A">
        <w:rPr>
          <w:i w:val="0"/>
          <w:iCs w:val="0"/>
        </w:rPr>
        <w:t xml:space="preserve"> So care should be</w:t>
      </w:r>
      <w:r w:rsidR="00ED56B5">
        <w:rPr>
          <w:i w:val="0"/>
          <w:iCs w:val="0"/>
        </w:rPr>
        <w:t xml:space="preserve"> taken while quoted</w:t>
      </w:r>
      <w:r w:rsidR="008E1DB0">
        <w:rPr>
          <w:i w:val="0"/>
          <w:iCs w:val="0"/>
        </w:rPr>
        <w:t xml:space="preserve"> rates.</w:t>
      </w:r>
    </w:p>
    <w:p w:rsidR="006330E1" w:rsidRDefault="006330E1">
      <w:pPr>
        <w:jc w:val="both"/>
      </w:pPr>
    </w:p>
    <w:p w:rsidR="006330E1" w:rsidRDefault="00D879C0" w:rsidP="00D879C0">
      <w:pPr>
        <w:pStyle w:val="BodyText"/>
        <w:ind w:firstLine="360"/>
        <w:jc w:val="both"/>
        <w:rPr>
          <w:b/>
          <w:bCs/>
          <w:i w:val="0"/>
          <w:iCs w:val="0"/>
          <w:u w:val="single"/>
        </w:rPr>
      </w:pPr>
      <w:r>
        <w:rPr>
          <w:i w:val="0"/>
          <w:iCs w:val="0"/>
        </w:rPr>
        <w:t>III.</w:t>
      </w:r>
      <w:r w:rsidR="006330E1">
        <w:rPr>
          <w:i w:val="0"/>
          <w:iCs w:val="0"/>
        </w:rPr>
        <w:t xml:space="preserve"> </w:t>
      </w:r>
      <w:r w:rsidR="006330E1">
        <w:rPr>
          <w:i w:val="0"/>
          <w:iCs w:val="0"/>
        </w:rPr>
        <w:tab/>
      </w:r>
      <w:r w:rsidR="006330E1">
        <w:rPr>
          <w:i w:val="0"/>
          <w:iCs w:val="0"/>
        </w:rPr>
        <w:tab/>
      </w:r>
      <w:r w:rsidR="006330E1">
        <w:rPr>
          <w:b/>
          <w:bCs/>
          <w:i w:val="0"/>
          <w:iCs w:val="0"/>
          <w:u w:val="single"/>
        </w:rPr>
        <w:t xml:space="preserve">GI Pipes for culverts and bridges. </w:t>
      </w:r>
    </w:p>
    <w:p w:rsidR="006330E1" w:rsidRDefault="006330E1">
      <w:pPr>
        <w:pStyle w:val="BodyTextIndent2"/>
      </w:pPr>
      <w:r>
        <w:t>50mm dia GI pipes</w:t>
      </w:r>
      <w:r w:rsidR="008E1DB0">
        <w:t>/BSNL Tubes</w:t>
      </w:r>
      <w:r>
        <w:t xml:space="preserve"> are to be laid mainly for boring, and for crossing bridges and culve</w:t>
      </w:r>
      <w:r w:rsidR="00ED56B5">
        <w:t>rts in the following procedures</w:t>
      </w:r>
      <w:r>
        <w:t>:</w:t>
      </w:r>
    </w:p>
    <w:p w:rsidR="006330E1" w:rsidRDefault="006330E1" w:rsidP="001E2807">
      <w:pPr>
        <w:ind w:left="720" w:hanging="720"/>
        <w:jc w:val="both"/>
      </w:pPr>
      <w:r>
        <w:t>(a)</w:t>
      </w:r>
      <w:r>
        <w:tab/>
        <w:t>The OF cable is to be protected by laying GI pipes</w:t>
      </w:r>
      <w:r w:rsidR="008E1DB0">
        <w:t>/Tubes</w:t>
      </w:r>
      <w:r>
        <w:t xml:space="preserve"> over the 50mm dia HDPE pipes in culverts and bridges near the parapet wall and over the wheel guards.</w:t>
      </w:r>
      <w:r w:rsidR="00801B79">
        <w:t xml:space="preserve"> The Tubes will be supplied by the NIGAM.</w:t>
      </w:r>
    </w:p>
    <w:p w:rsidR="006330E1" w:rsidRDefault="006330E1">
      <w:pPr>
        <w:ind w:left="720" w:hanging="720"/>
        <w:jc w:val="both"/>
      </w:pPr>
      <w:r>
        <w:t>(b)</w:t>
      </w:r>
      <w:r>
        <w:tab/>
        <w:t>If culverts and bridges with earth cushioning of 30 cm to 60 cm depth are encountered, GI pipe</w:t>
      </w:r>
      <w:r w:rsidR="008E1DB0">
        <w:t>/tubes</w:t>
      </w:r>
      <w:r>
        <w:t xml:space="preserve"> is to be buried in the cushioning with construction of concrete chamber of 15 cm x 15 cm width to cover the GI pipe.</w:t>
      </w:r>
    </w:p>
    <w:p w:rsidR="006330E1" w:rsidRDefault="006330E1">
      <w:pPr>
        <w:ind w:left="720" w:hanging="720"/>
        <w:jc w:val="both"/>
      </w:pPr>
      <w:r>
        <w:t>(c)</w:t>
      </w:r>
      <w:r>
        <w:tab/>
        <w:t>If culverts and bridges without earth cushioning are encountered the wheel guard (Kurb) may be/may not be broken, the pipe is fixed and the wheel guard is rebuilt enclosing the GI pipe with MS nod of 8mm dia and mortar mixture of proportion 1:2:4. Here GI pipe and the other concrete material t</w:t>
      </w:r>
      <w:r w:rsidR="006A0A48">
        <w:t>o be arranged by the contractor but tubes may be supplied by the NIGAM.</w:t>
      </w:r>
    </w:p>
    <w:p w:rsidR="006330E1" w:rsidRDefault="006330E1">
      <w:pPr>
        <w:ind w:left="720" w:hanging="720"/>
        <w:jc w:val="both"/>
      </w:pPr>
      <w:r>
        <w:t>(d)</w:t>
      </w:r>
      <w:r>
        <w:tab/>
        <w:t>In case of bridges having steel girders and rails, the cable should be taken in GI pipes</w:t>
      </w:r>
      <w:r w:rsidR="006A0A48">
        <w:t>/Tubes</w:t>
      </w:r>
      <w:r>
        <w:t xml:space="preserve"> connected random and supported to hangers or </w:t>
      </w:r>
      <w:r w:rsidR="00ED56B5">
        <w:t xml:space="preserve">clamps attached to the girders </w:t>
      </w:r>
      <w:r>
        <w:t>or railings.</w:t>
      </w:r>
    </w:p>
    <w:p w:rsidR="006330E1" w:rsidRDefault="006330E1">
      <w:pPr>
        <w:ind w:left="720"/>
        <w:jc w:val="both"/>
      </w:pPr>
      <w:r>
        <w:t>However, exact method on particular situation would be</w:t>
      </w:r>
      <w:r w:rsidR="00ED56B5">
        <w:t xml:space="preserve"> as per approval obtained from </w:t>
      </w:r>
      <w:r>
        <w:t>Highway/</w:t>
      </w:r>
      <w:r w:rsidR="006A0A48">
        <w:t xml:space="preserve"> </w:t>
      </w:r>
      <w:r>
        <w:t>Municipal authority.</w:t>
      </w:r>
    </w:p>
    <w:p w:rsidR="006330E1" w:rsidRDefault="006330E1">
      <w:pPr>
        <w:jc w:val="both"/>
      </w:pPr>
    </w:p>
    <w:p w:rsidR="00ED56B5" w:rsidRDefault="00ED56B5">
      <w:pPr>
        <w:jc w:val="both"/>
      </w:pPr>
    </w:p>
    <w:p w:rsidR="00ED56B5" w:rsidRDefault="00ED56B5">
      <w:pPr>
        <w:jc w:val="both"/>
      </w:pPr>
    </w:p>
    <w:p w:rsidR="00ED56B5" w:rsidRDefault="00ED56B5">
      <w:pPr>
        <w:jc w:val="both"/>
      </w:pPr>
    </w:p>
    <w:p w:rsidR="00ED56B5" w:rsidRDefault="00ED56B5">
      <w:pPr>
        <w:jc w:val="both"/>
      </w:pPr>
    </w:p>
    <w:p w:rsidR="006330E1" w:rsidRDefault="006330E1">
      <w:pPr>
        <w:jc w:val="both"/>
        <w:rPr>
          <w:b/>
          <w:bCs/>
          <w:u w:val="single"/>
        </w:rPr>
      </w:pPr>
      <w:r>
        <w:t>IV.</w:t>
      </w:r>
      <w:r>
        <w:tab/>
      </w:r>
      <w:r>
        <w:tab/>
      </w:r>
      <w:r>
        <w:tab/>
      </w:r>
      <w:r>
        <w:rPr>
          <w:b/>
          <w:bCs/>
          <w:u w:val="single"/>
        </w:rPr>
        <w:t>Jointing and laying of HDPE pipes.</w:t>
      </w:r>
    </w:p>
    <w:p w:rsidR="006330E1" w:rsidRDefault="006330E1">
      <w:pPr>
        <w:jc w:val="both"/>
        <w:rPr>
          <w:u w:val="single"/>
        </w:rPr>
      </w:pPr>
    </w:p>
    <w:p w:rsidR="006330E1" w:rsidRDefault="00B77BFC">
      <w:pPr>
        <w:ind w:left="720"/>
        <w:jc w:val="both"/>
      </w:pPr>
      <w:r>
        <w:t>The 50mm dia PLB HDPE</w:t>
      </w:r>
      <w:r w:rsidR="006330E1">
        <w:t xml:space="preserve"> pipes should be jointed with sockets after clearing all dirt or anything that may be clogging for a continuous length of 200m.</w:t>
      </w:r>
    </w:p>
    <w:p w:rsidR="006330E1" w:rsidRDefault="006330E1">
      <w:pPr>
        <w:jc w:val="both"/>
      </w:pPr>
    </w:p>
    <w:p w:rsidR="006330E1" w:rsidRDefault="006330E1">
      <w:pPr>
        <w:ind w:left="720"/>
        <w:jc w:val="both"/>
      </w:pPr>
      <w:r>
        <w:t>The next pipe is to be laid leaving a gap of 1m which will be used for cable pulling. The 1m gap shall be</w:t>
      </w:r>
      <w:r w:rsidR="00ED56B5">
        <w:t xml:space="preserve"> later on covered up with HDPE</w:t>
      </w:r>
      <w:r>
        <w:t xml:space="preserve"> pipe after pulling is over. Another length of 200m will follow &amp; the same practice will be </w:t>
      </w:r>
      <w:r w:rsidR="00ED56B5">
        <w:t>continued. RCC route indicators are</w:t>
      </w:r>
      <w:r>
        <w:t xml:space="preserve"> to be fixed near the gap to identify the location of gap during OF cable pulling.</w:t>
      </w:r>
    </w:p>
    <w:p w:rsidR="006330E1" w:rsidRDefault="006330E1">
      <w:pPr>
        <w:jc w:val="both"/>
      </w:pPr>
    </w:p>
    <w:p w:rsidR="006330E1" w:rsidRDefault="006330E1">
      <w:pPr>
        <w:ind w:left="720"/>
        <w:jc w:val="both"/>
      </w:pPr>
      <w:r>
        <w:t xml:space="preserve">Pipes may be jointed for as long a </w:t>
      </w:r>
      <w:r w:rsidR="00ED56B5">
        <w:t>length as safe on ground and the</w:t>
      </w:r>
      <w:r>
        <w:t xml:space="preserve">n lower on the trench properly supported and further joined in trench if required. The contractor shall exercise all care to ensure that the pipe is not subjected to any strain. </w:t>
      </w:r>
      <w:r>
        <w:rPr>
          <w:b/>
          <w:bCs/>
        </w:rPr>
        <w:t>Jointing of OF Cable will be done departmentally.</w:t>
      </w:r>
    </w:p>
    <w:p w:rsidR="006330E1" w:rsidRDefault="006330E1">
      <w:pPr>
        <w:jc w:val="both"/>
        <w:rPr>
          <w:b/>
          <w:bCs/>
        </w:rPr>
      </w:pPr>
      <w:r>
        <w:rPr>
          <w:b/>
          <w:bCs/>
        </w:rPr>
        <w:t>9.</w:t>
      </w:r>
      <w:r>
        <w:rPr>
          <w:b/>
          <w:bCs/>
        </w:rPr>
        <w:tab/>
        <w:t>BACK FILLING &amp; DRESSING THE TRENCH :</w:t>
      </w:r>
    </w:p>
    <w:p w:rsidR="006330E1" w:rsidRDefault="006330E1" w:rsidP="006330E1">
      <w:pPr>
        <w:numPr>
          <w:ilvl w:val="0"/>
          <w:numId w:val="36"/>
        </w:numPr>
        <w:jc w:val="both"/>
      </w:pPr>
      <w:r>
        <w:t>Provided that the pipe has been properly laid and jointed in the trench at the specified depth and the nylon rope has been pulled inside, the back filling operation shall follow as closely as practicable. The back filling operation shall be performed in such a manner as to provide firm support under and above the pipe and to avoid bend or deformation of the pipe when the pipe gets loads with the back filled earth.</w:t>
      </w:r>
    </w:p>
    <w:p w:rsidR="006330E1" w:rsidRDefault="006330E1" w:rsidP="006330E1">
      <w:pPr>
        <w:numPr>
          <w:ilvl w:val="0"/>
          <w:numId w:val="36"/>
        </w:numPr>
        <w:jc w:val="both"/>
      </w:pPr>
      <w:r>
        <w:t>At location where the back fill materials contains hard clods, rock fragments and other hard materials which may cause injury to the pipe and where rock has been excavated from the trench and it is intended to refill the trench in whole or in part with such excavated rock or material the trench should be initially filled with soft soil in order to prevent injury to the pipe.</w:t>
      </w:r>
    </w:p>
    <w:p w:rsidR="006330E1" w:rsidRDefault="006330E1" w:rsidP="006330E1">
      <w:pPr>
        <w:numPr>
          <w:ilvl w:val="0"/>
          <w:numId w:val="36"/>
        </w:numPr>
        <w:jc w:val="both"/>
      </w:pPr>
      <w:r>
        <w:t>Where the trench has been dug thr</w:t>
      </w:r>
      <w:r w:rsidR="002E418A">
        <w:t xml:space="preserve">ough public and private </w:t>
      </w:r>
      <w:r w:rsidR="00A02A6C">
        <w:t>streets</w:t>
      </w:r>
      <w:r>
        <w:t xml:space="preserve"> drive ways and roads, the back fill shall thoroughly tamped. Private roads and railway crossing shall be performed immediately after lowering of the pipes and jointing and the road or railway line made safe to the traffic. The finished back fill must be sufficiently leveled. After filling the original ground condition should be restored.</w:t>
      </w:r>
    </w:p>
    <w:p w:rsidR="006330E1" w:rsidRDefault="006330E1">
      <w:pPr>
        <w:jc w:val="both"/>
        <w:rPr>
          <w:b/>
          <w:bCs/>
        </w:rPr>
      </w:pPr>
      <w:r>
        <w:rPr>
          <w:b/>
          <w:bCs/>
        </w:rPr>
        <w:t xml:space="preserve">10. </w:t>
      </w:r>
      <w:r>
        <w:rPr>
          <w:b/>
          <w:bCs/>
        </w:rPr>
        <w:tab/>
        <w:t>FIXING OF ROUTE INDICATOR:</w:t>
      </w:r>
    </w:p>
    <w:p w:rsidR="006330E1" w:rsidRDefault="006330E1">
      <w:pPr>
        <w:ind w:firstLine="360"/>
        <w:jc w:val="both"/>
      </w:pPr>
      <w:r>
        <w:t>RCC Route indicators should be fixed at interval of about 200meters, or say at each gap in pipe line during laying. These should be liberally used when route changes at curves, bends &amp; crossing etc. The indicators are to be painted with bright yellow enamel paint for identification from road side. Each route indicator will be 1.25 meter long and bottom cross zone of 150 X 200mm will taper to 75mm X 125mm at the top with necessary reinforcement. Fixing of Route indicator must be done in presence of site in charge and his decision in this regard in final. The route indicators will not be supplied by the department.</w:t>
      </w:r>
    </w:p>
    <w:p w:rsidR="006330E1" w:rsidRDefault="006330E1">
      <w:pPr>
        <w:ind w:firstLine="360"/>
        <w:jc w:val="both"/>
      </w:pPr>
    </w:p>
    <w:p w:rsidR="006330E1" w:rsidRDefault="0020412C">
      <w:pPr>
        <w:jc w:val="both"/>
        <w:rPr>
          <w:b/>
          <w:bCs/>
        </w:rPr>
      </w:pPr>
      <w:r>
        <w:rPr>
          <w:b/>
          <w:bCs/>
        </w:rPr>
        <w:t>11.</w:t>
      </w:r>
      <w:r>
        <w:rPr>
          <w:b/>
          <w:bCs/>
        </w:rPr>
        <w:tab/>
        <w:t>LAYING OF</w:t>
      </w:r>
      <w:r w:rsidR="006330E1">
        <w:rPr>
          <w:b/>
          <w:bCs/>
        </w:rPr>
        <w:t xml:space="preserve"> CABLE &amp; ASSOCIATED WORKS:</w:t>
      </w:r>
    </w:p>
    <w:p w:rsidR="006330E1" w:rsidRDefault="006330E1" w:rsidP="00A02A6C">
      <w:pPr>
        <w:ind w:firstLine="360"/>
        <w:jc w:val="both"/>
      </w:pPr>
      <w:r>
        <w:t>Laying of the Optical Fibre Cable is done by pulling it through the HDPE pipes at a nominal depth of 1.6</w:t>
      </w:r>
      <w:r w:rsidR="00A02A6C">
        <w:t xml:space="preserve">5m from the ground level. HDPE </w:t>
      </w:r>
      <w:r>
        <w:t>pipes are normally laid almost straight in Zones of 200m with a gap of one meter between two Zones. This gap between the Zones is called pulling pit or pulling point. RCC or stone indicators are installed at such points for recognition. Length of the Zones may be less depending on bends in the route or other site conditions.</w:t>
      </w:r>
    </w:p>
    <w:p w:rsidR="006330E1" w:rsidRDefault="0020412C">
      <w:pPr>
        <w:jc w:val="both"/>
      </w:pPr>
      <w:r>
        <w:t>OF</w:t>
      </w:r>
      <w:r w:rsidR="006330E1">
        <w:t xml:space="preserve"> Cable laying through the </w:t>
      </w:r>
      <w:r>
        <w:t xml:space="preserve">PLB </w:t>
      </w:r>
      <w:r w:rsidR="00A02A6C">
        <w:t xml:space="preserve">HDPE pipes is carried out </w:t>
      </w:r>
      <w:r w:rsidR="006330E1">
        <w:t>in following steps.</w:t>
      </w:r>
    </w:p>
    <w:p w:rsidR="006330E1" w:rsidRDefault="006330E1">
      <w:pPr>
        <w:jc w:val="both"/>
      </w:pPr>
      <w:r>
        <w:t>(a)  Clearing of the HDPE pipes already laid and a Balloon test is done to confirm that no obstruction is faced.</w:t>
      </w:r>
    </w:p>
    <w:p w:rsidR="006330E1" w:rsidRDefault="006330E1">
      <w:pPr>
        <w:jc w:val="both"/>
      </w:pPr>
      <w:r>
        <w:t>(b)  Pulling of the Cable through the HDPE pipes.</w:t>
      </w:r>
    </w:p>
    <w:p w:rsidR="006330E1" w:rsidRDefault="006330E1">
      <w:pPr>
        <w:jc w:val="both"/>
      </w:pPr>
    </w:p>
    <w:p w:rsidR="006330E1" w:rsidRDefault="00FB30CD">
      <w:pPr>
        <w:jc w:val="both"/>
        <w:rPr>
          <w:b/>
          <w:bCs/>
        </w:rPr>
      </w:pPr>
      <w:r>
        <w:rPr>
          <w:b/>
          <w:bCs/>
        </w:rPr>
        <w:t>12.</w:t>
      </w:r>
      <w:r>
        <w:rPr>
          <w:b/>
          <w:bCs/>
        </w:rPr>
        <w:tab/>
        <w:t>LAYING OF</w:t>
      </w:r>
      <w:r w:rsidR="006330E1">
        <w:rPr>
          <w:b/>
          <w:bCs/>
        </w:rPr>
        <w:t xml:space="preserve"> CABLES &amp; ASSOCIATED WORKS:</w:t>
      </w:r>
    </w:p>
    <w:p w:rsidR="006330E1" w:rsidRDefault="006330E1" w:rsidP="006330E1">
      <w:pPr>
        <w:numPr>
          <w:ilvl w:val="0"/>
          <w:numId w:val="37"/>
        </w:numPr>
        <w:jc w:val="both"/>
      </w:pPr>
      <w:r>
        <w:t>The OFC cable will be supp</w:t>
      </w:r>
      <w:r w:rsidR="00A02A6C">
        <w:t>lied in the drums of about 2kms length</w:t>
      </w:r>
      <w:r>
        <w:t>. It will be issued to the contractor / his authorized representative on his demand and on the basis of progress of work.</w:t>
      </w:r>
    </w:p>
    <w:p w:rsidR="006330E1" w:rsidRDefault="006330E1">
      <w:pPr>
        <w:ind w:left="360"/>
        <w:jc w:val="both"/>
      </w:pPr>
    </w:p>
    <w:p w:rsidR="006330E1" w:rsidRPr="00BA7836" w:rsidRDefault="006330E1" w:rsidP="006330E1">
      <w:pPr>
        <w:numPr>
          <w:ilvl w:val="0"/>
          <w:numId w:val="37"/>
        </w:numPr>
        <w:jc w:val="both"/>
        <w:rPr>
          <w:b/>
        </w:rPr>
      </w:pPr>
      <w:r w:rsidRPr="00BA7836">
        <w:rPr>
          <w:b/>
        </w:rPr>
        <w:t xml:space="preserve">The </w:t>
      </w:r>
      <w:r w:rsidR="00BA7836" w:rsidRPr="00BA7836">
        <w:rPr>
          <w:b/>
        </w:rPr>
        <w:t>PLB HDPE Pipes or OF C</w:t>
      </w:r>
      <w:r w:rsidRPr="00BA7836">
        <w:rPr>
          <w:b/>
        </w:rPr>
        <w:t xml:space="preserve">able drums will be transported from </w:t>
      </w:r>
      <w:r w:rsidR="00BA7836" w:rsidRPr="00BA7836">
        <w:rPr>
          <w:b/>
        </w:rPr>
        <w:t>Divisional S</w:t>
      </w:r>
      <w:r w:rsidRPr="00BA7836">
        <w:rPr>
          <w:b/>
        </w:rPr>
        <w:t>tore to the site by his own conveyance. Loading and unloading to be arranged by the contractor. All necessary precaution to be taken in this process, so that is not damaged physically or optically.</w:t>
      </w:r>
    </w:p>
    <w:p w:rsidR="006330E1" w:rsidRDefault="006330E1">
      <w:pPr>
        <w:ind w:left="360"/>
        <w:jc w:val="both"/>
      </w:pPr>
    </w:p>
    <w:p w:rsidR="006330E1" w:rsidRDefault="006330E1" w:rsidP="006330E1">
      <w:pPr>
        <w:numPr>
          <w:ilvl w:val="0"/>
          <w:numId w:val="37"/>
        </w:numPr>
        <w:jc w:val="both"/>
      </w:pPr>
      <w:r>
        <w:lastRenderedPageBreak/>
        <w:t>Distinguish the points between which this cable drum is to be laid suppose A  is the beginning and B is the second end.</w:t>
      </w:r>
    </w:p>
    <w:p w:rsidR="006330E1" w:rsidRDefault="006330E1">
      <w:pPr>
        <w:ind w:left="360"/>
        <w:jc w:val="both"/>
      </w:pPr>
    </w:p>
    <w:p w:rsidR="006330E1" w:rsidRDefault="006330E1" w:rsidP="006330E1">
      <w:pPr>
        <w:numPr>
          <w:ilvl w:val="0"/>
          <w:numId w:val="37"/>
        </w:numPr>
        <w:jc w:val="both"/>
      </w:pPr>
      <w:r>
        <w:t>A pulling pit to be localized where the cable drums will be placed. Following procedures are to be adopted while locating such a pulling pit.</w:t>
      </w:r>
    </w:p>
    <w:p w:rsidR="006330E1" w:rsidRDefault="006330E1">
      <w:pPr>
        <w:ind w:left="360"/>
        <w:jc w:val="both"/>
      </w:pPr>
      <w:r>
        <w:t>i)</w:t>
      </w:r>
      <w:r>
        <w:tab/>
        <w:t>Note the length of the cable drum.</w:t>
      </w:r>
    </w:p>
    <w:p w:rsidR="006330E1" w:rsidRDefault="006330E1">
      <w:pPr>
        <w:ind w:left="360"/>
        <w:jc w:val="both"/>
      </w:pPr>
      <w:r>
        <w:t>ii)</w:t>
      </w:r>
      <w:r>
        <w:tab/>
        <w:t>Measure distance equal to half of the cable drum from the point A towards point B.</w:t>
      </w:r>
    </w:p>
    <w:p w:rsidR="006330E1" w:rsidRDefault="006330E1">
      <w:pPr>
        <w:ind w:left="360"/>
        <w:jc w:val="both"/>
      </w:pPr>
    </w:p>
    <w:p w:rsidR="006330E1" w:rsidRDefault="006330E1">
      <w:pPr>
        <w:ind w:left="360"/>
        <w:jc w:val="both"/>
      </w:pPr>
      <w:r>
        <w:t>Now choose one of the pulling points near to this place for putting the cable drum. Care should also be taken that there is sufficient space for shape of the cable in this place.</w:t>
      </w:r>
    </w:p>
    <w:p w:rsidR="006330E1" w:rsidRDefault="006330E1">
      <w:pPr>
        <w:jc w:val="both"/>
      </w:pPr>
    </w:p>
    <w:p w:rsidR="006330E1" w:rsidRDefault="006330E1" w:rsidP="006330E1">
      <w:pPr>
        <w:numPr>
          <w:ilvl w:val="0"/>
          <w:numId w:val="37"/>
        </w:numPr>
        <w:jc w:val="both"/>
      </w:pPr>
      <w:r>
        <w:t>After localizing the place for cable drum, it should be put on the cable drum stand. The cable drum should be put on the edge of the pit in the opposite direction in which cable to be laid first. Care should also be taken that drum is rotated only in the direction shown by arrow on the drum and that cable is unrolled from the top portion.</w:t>
      </w:r>
    </w:p>
    <w:p w:rsidR="006330E1" w:rsidRDefault="006330E1">
      <w:pPr>
        <w:ind w:left="360"/>
        <w:jc w:val="both"/>
      </w:pPr>
    </w:p>
    <w:p w:rsidR="006330E1" w:rsidRDefault="006330E1" w:rsidP="006330E1">
      <w:pPr>
        <w:numPr>
          <w:ilvl w:val="0"/>
          <w:numId w:val="37"/>
        </w:numPr>
        <w:jc w:val="both"/>
      </w:pPr>
      <w:r>
        <w:t>When pulling is complete in one direction, whole of remaining cable will be uncoiled  from the cable drum and kept in the form of shape ‘8’ at a suitable place, normally in the opposite side of the cable drum. Uncoiling should be done very carefully so that no portion of the cable is twisted or bend beyond the specified limit. Sufficient precaution is to be taken to en</w:t>
      </w:r>
      <w:r w:rsidR="00A02A6C">
        <w:t xml:space="preserve">sure that no damaged is </w:t>
      </w:r>
      <w:r>
        <w:t>caused to the cable. For any damage caused to the cable due to improper handling/pulling cost of cable will be realized from the contractor. It is advised that the cable pulling is done with close supervision of Nigam staff.</w:t>
      </w:r>
    </w:p>
    <w:p w:rsidR="006330E1" w:rsidRDefault="006330E1">
      <w:pPr>
        <w:jc w:val="both"/>
      </w:pPr>
    </w:p>
    <w:p w:rsidR="006330E1" w:rsidRDefault="006330E1">
      <w:pPr>
        <w:ind w:left="360"/>
        <w:jc w:val="both"/>
        <w:rPr>
          <w:b/>
          <w:bCs/>
        </w:rPr>
      </w:pPr>
      <w:r>
        <w:rPr>
          <w:b/>
          <w:bCs/>
        </w:rPr>
        <w:t>13.</w:t>
      </w:r>
      <w:r>
        <w:rPr>
          <w:b/>
          <w:bCs/>
        </w:rPr>
        <w:tab/>
      </w:r>
      <w:r>
        <w:rPr>
          <w:b/>
          <w:bCs/>
        </w:rPr>
        <w:tab/>
      </w:r>
      <w:r w:rsidR="00A02A6C">
        <w:rPr>
          <w:b/>
          <w:bCs/>
        </w:rPr>
        <w:t>CONSTRUCTION OF ROPE –WAY</w:t>
      </w:r>
      <w:r>
        <w:rPr>
          <w:b/>
          <w:bCs/>
        </w:rPr>
        <w:t>:</w:t>
      </w:r>
    </w:p>
    <w:p w:rsidR="006330E1" w:rsidRDefault="006330E1">
      <w:pPr>
        <w:ind w:left="720" w:firstLine="360"/>
        <w:jc w:val="both"/>
      </w:pPr>
      <w:r>
        <w:t>In case of wooden bridges encountered in any Sub-Zone the O.F. Cable is to be crossed by construction of Rope-ways. The construction specification is as follows:</w:t>
      </w:r>
    </w:p>
    <w:p w:rsidR="006330E1" w:rsidRDefault="006330E1">
      <w:pPr>
        <w:ind w:left="360"/>
        <w:jc w:val="both"/>
      </w:pPr>
    </w:p>
    <w:p w:rsidR="006330E1" w:rsidRDefault="006330E1">
      <w:pPr>
        <w:ind w:left="360"/>
        <w:jc w:val="both"/>
      </w:pPr>
      <w:r>
        <w:t>(a)</w:t>
      </w:r>
      <w:r>
        <w:tab/>
        <w:t>For each wooden bridge 2 nos. of pillars are to be constructed one in each end of the bridge at convenient location Excavation of earth for foundation  of  base for fixing pillars of steel joist having dimension 5inch X 10inch X 3.5 meter is to be done. The RCC foundation of dimension 1.5m X 1.5m X 1.5m is to be made for each pillar with 8mm MS rod and mortar mixture 1:2:4.</w:t>
      </w:r>
    </w:p>
    <w:p w:rsidR="006330E1" w:rsidRDefault="006330E1">
      <w:pPr>
        <w:jc w:val="both"/>
      </w:pPr>
      <w:r>
        <w:t>(b)  Mid steel rope of dia. 200mm is to be used for hanging GI pipe with HDPE pipe inside.</w:t>
      </w:r>
    </w:p>
    <w:p w:rsidR="006330E1" w:rsidRDefault="006330E1">
      <w:pPr>
        <w:jc w:val="both"/>
      </w:pPr>
    </w:p>
    <w:p w:rsidR="006330E1" w:rsidRDefault="006330E1">
      <w:pPr>
        <w:ind w:left="720" w:hanging="720"/>
        <w:jc w:val="both"/>
      </w:pPr>
      <w:r>
        <w:t xml:space="preserve">(c)  </w:t>
      </w:r>
      <w:r>
        <w:tab/>
        <w:t>Excavation of earth for stay rod fitting with anchor in RCC foundation of dimension 0.8m X 0.8m X 0.2m is to be constructed.</w:t>
      </w:r>
    </w:p>
    <w:p w:rsidR="006330E1" w:rsidRDefault="006330E1">
      <w:pPr>
        <w:jc w:val="both"/>
      </w:pPr>
    </w:p>
    <w:p w:rsidR="006330E1" w:rsidRDefault="006330E1">
      <w:pPr>
        <w:ind w:left="720"/>
        <w:jc w:val="both"/>
      </w:pPr>
      <w:r>
        <w:t>The materials required for construction ropeway are to be arranged by the contractor except HDPE pipes which will be supplied by the Nigam.</w:t>
      </w:r>
    </w:p>
    <w:p w:rsidR="006330E1" w:rsidRDefault="006330E1">
      <w:pPr>
        <w:ind w:left="720"/>
        <w:jc w:val="both"/>
      </w:pPr>
    </w:p>
    <w:p w:rsidR="006330E1" w:rsidRDefault="006330E1">
      <w:pPr>
        <w:jc w:val="both"/>
      </w:pPr>
      <w:r>
        <w:rPr>
          <w:b/>
          <w:bCs/>
        </w:rPr>
        <w:t>14.</w:t>
      </w:r>
      <w:r>
        <w:rPr>
          <w:b/>
          <w:bCs/>
        </w:rPr>
        <w:tab/>
        <w:t>SPECIFICATION OF JOINT PIT:</w:t>
      </w:r>
    </w:p>
    <w:p w:rsidR="006330E1" w:rsidRDefault="006330E1">
      <w:pPr>
        <w:ind w:firstLine="360"/>
        <w:jc w:val="both"/>
      </w:pPr>
      <w:r>
        <w:t>At the location of a joint of O.F. cable a circular pit of about 120cm diameter shall be made by the contractor having a depth of 165cms. An RCC Ring of dimensions 4cm thickness, 80cm height with inner diameter 80cm shall be placed in the pit. There shall be two circulars holes at the bottom of the RCC ring big enough to carry the HDPE pipes containing O.F. cables inside the ring from both side of the route to complete the jointing process inside the ring. The extended portion of the OF Cable after jointing will be coiled up side the ring. For protection of the joint and the coiled OF Cable inside the ring shall be filled with sand so as to provide enough cushion to the cable and a RCC plate of the size of the I/D of the ring shall be placed at the bottom so that the OFC joint and the spare cables never directly come in contact with the earth surface. At the top of the ring RCC cover shall be provided having the arrangement for lifting and removing the same for opening /repairing the joint. RCC pipe will not be supplied by the department.</w:t>
      </w:r>
    </w:p>
    <w:p w:rsidR="006330E1" w:rsidRDefault="006330E1">
      <w:pPr>
        <w:jc w:val="both"/>
      </w:pPr>
    </w:p>
    <w:p w:rsidR="006330E1" w:rsidRDefault="006330E1">
      <w:pPr>
        <w:ind w:firstLine="360"/>
        <w:jc w:val="both"/>
      </w:pPr>
      <w:r>
        <w:t>After completion of the above mentioned works total reinstatement should the done up to the ground level which will be the contractor’s responsibility.</w:t>
      </w:r>
    </w:p>
    <w:p w:rsidR="006330E1" w:rsidRDefault="006330E1">
      <w:pPr>
        <w:jc w:val="both"/>
      </w:pPr>
    </w:p>
    <w:p w:rsidR="006330E1" w:rsidRDefault="006330E1">
      <w:pPr>
        <w:jc w:val="both"/>
      </w:pPr>
      <w:r>
        <w:t>At the time of OF cable jointing either the contractor of his representative must be present at the work side.</w:t>
      </w:r>
    </w:p>
    <w:p w:rsidR="006330E1" w:rsidRDefault="006330E1">
      <w:pPr>
        <w:jc w:val="both"/>
        <w:rPr>
          <w:b/>
          <w:bCs/>
          <w:u w:val="single"/>
        </w:rPr>
      </w:pPr>
    </w:p>
    <w:p w:rsidR="006330E1" w:rsidRDefault="006330E1">
      <w:pPr>
        <w:ind w:left="720" w:hanging="720"/>
        <w:jc w:val="both"/>
      </w:pPr>
      <w:r>
        <w:rPr>
          <w:b/>
          <w:bCs/>
        </w:rPr>
        <w:t>15.</w:t>
      </w:r>
      <w:r>
        <w:rPr>
          <w:b/>
          <w:bCs/>
        </w:rPr>
        <w:tab/>
      </w:r>
      <w:r w:rsidR="0020412C">
        <w:rPr>
          <w:b/>
          <w:bCs/>
          <w:u w:val="single"/>
        </w:rPr>
        <w:t>Laying of OF C</w:t>
      </w:r>
      <w:r>
        <w:rPr>
          <w:b/>
          <w:bCs/>
          <w:u w:val="single"/>
        </w:rPr>
        <w:t>able by “No Dig” methods using Trench-less Technology/Micro Tunneling Technique</w:t>
      </w:r>
    </w:p>
    <w:p w:rsidR="006330E1" w:rsidRDefault="006330E1">
      <w:pPr>
        <w:jc w:val="both"/>
      </w:pPr>
    </w:p>
    <w:p w:rsidR="006330E1" w:rsidRDefault="006330E1">
      <w:pPr>
        <w:ind w:firstLine="360"/>
        <w:jc w:val="both"/>
      </w:pPr>
      <w:r>
        <w:t xml:space="preserve">In specific cases such as high traffic area/ rail crossing the following method is utilized for laying cables. The main activities includes </w:t>
      </w:r>
    </w:p>
    <w:p w:rsidR="006330E1" w:rsidRDefault="006330E1" w:rsidP="006330E1">
      <w:pPr>
        <w:numPr>
          <w:ilvl w:val="1"/>
          <w:numId w:val="38"/>
        </w:numPr>
        <w:jc w:val="both"/>
      </w:pPr>
      <w:r>
        <w:t>Making arrangements for Horizontal Boring for cable and pulling of cables</w:t>
      </w:r>
      <w:r w:rsidR="0073409D">
        <w:t>.</w:t>
      </w:r>
    </w:p>
    <w:p w:rsidR="006330E1" w:rsidRDefault="006330E1" w:rsidP="006330E1">
      <w:pPr>
        <w:numPr>
          <w:ilvl w:val="1"/>
          <w:numId w:val="38"/>
        </w:numPr>
        <w:jc w:val="both"/>
      </w:pPr>
      <w:r>
        <w:t>Making Horizontal Boring and inserting HDPE/PLB pipe to be used for OFC laying</w:t>
      </w:r>
      <w:r w:rsidR="0073409D">
        <w:t>.</w:t>
      </w:r>
    </w:p>
    <w:p w:rsidR="006330E1" w:rsidRDefault="006330E1">
      <w:pPr>
        <w:jc w:val="both"/>
      </w:pPr>
    </w:p>
    <w:p w:rsidR="006330E1" w:rsidRDefault="006330E1" w:rsidP="006330E1">
      <w:pPr>
        <w:numPr>
          <w:ilvl w:val="0"/>
          <w:numId w:val="39"/>
        </w:numPr>
        <w:jc w:val="both"/>
      </w:pPr>
      <w:r>
        <w:rPr>
          <w:b/>
          <w:bCs/>
        </w:rPr>
        <w:t>CABLE LAYING STANDARD</w:t>
      </w:r>
      <w:r>
        <w:t xml:space="preserve">: </w:t>
      </w:r>
    </w:p>
    <w:p w:rsidR="006330E1" w:rsidRDefault="006330E1" w:rsidP="006330E1">
      <w:pPr>
        <w:numPr>
          <w:ilvl w:val="1"/>
          <w:numId w:val="39"/>
        </w:numPr>
        <w:jc w:val="both"/>
      </w:pPr>
      <w:r>
        <w:t xml:space="preserve">Horizontal Boring and pulling the cable through it –Horizontal boring and pulling the cable </w:t>
      </w:r>
    </w:p>
    <w:p w:rsidR="006330E1" w:rsidRDefault="006330E1">
      <w:pPr>
        <w:ind w:left="360" w:firstLine="360"/>
        <w:jc w:val="both"/>
      </w:pPr>
      <w:r>
        <w:t>trough it along road and under railway/road/canal/streams crossing in all type of soil except rock at</w:t>
      </w:r>
    </w:p>
    <w:p w:rsidR="006330E1" w:rsidRDefault="006330E1">
      <w:pPr>
        <w:ind w:left="720"/>
        <w:jc w:val="both"/>
      </w:pPr>
      <w:r>
        <w:t>suitable depth including all civil works. Supply of all tasted lifting tolls and tackles other required equipment and consumable, labor, etc and making all such necessary arrangements are under vendors scope. Total job has to be completed within time schedule mentioned in work order. The work is specified under 2 major heads.</w:t>
      </w:r>
    </w:p>
    <w:p w:rsidR="006330E1" w:rsidRDefault="006330E1">
      <w:pPr>
        <w:ind w:left="720"/>
        <w:jc w:val="both"/>
      </w:pPr>
    </w:p>
    <w:p w:rsidR="006330E1" w:rsidRDefault="006330E1" w:rsidP="006330E1">
      <w:pPr>
        <w:numPr>
          <w:ilvl w:val="2"/>
          <w:numId w:val="39"/>
        </w:numPr>
        <w:jc w:val="both"/>
      </w:pPr>
      <w:r>
        <w:t>laying along the road by boring up to 60mm diameter.</w:t>
      </w:r>
    </w:p>
    <w:p w:rsidR="006330E1" w:rsidRDefault="006330E1" w:rsidP="006330E1">
      <w:pPr>
        <w:numPr>
          <w:ilvl w:val="2"/>
          <w:numId w:val="39"/>
        </w:numPr>
        <w:jc w:val="both"/>
      </w:pPr>
      <w:r>
        <w:t>Road /Rail/canal crossing (road crossing means crossing a road of minimum width of 8 meter by boring up to 60mm diameter.</w:t>
      </w:r>
    </w:p>
    <w:p w:rsidR="006330E1" w:rsidRDefault="006330E1">
      <w:pPr>
        <w:ind w:left="360"/>
        <w:jc w:val="both"/>
      </w:pPr>
      <w:r>
        <w:t>17.</w:t>
      </w:r>
      <w:r>
        <w:tab/>
        <w:t xml:space="preserve">  </w:t>
      </w:r>
      <w:r w:rsidR="0020412C">
        <w:t>In this system of OF Cable/</w:t>
      </w:r>
      <w:r>
        <w:t xml:space="preserve">PLB </w:t>
      </w:r>
      <w:r w:rsidR="0020412C">
        <w:t xml:space="preserve">HDPE </w:t>
      </w:r>
      <w:r>
        <w:t xml:space="preserve">pipe laying following job specifications should be maintained </w:t>
      </w:r>
    </w:p>
    <w:p w:rsidR="006330E1" w:rsidRDefault="006330E1" w:rsidP="006330E1">
      <w:pPr>
        <w:numPr>
          <w:ilvl w:val="1"/>
          <w:numId w:val="40"/>
        </w:numPr>
        <w:jc w:val="both"/>
      </w:pPr>
      <w:r>
        <w:t>Only Guided boring/drilling technology is to be used mechanical holes are not permitted.</w:t>
      </w:r>
    </w:p>
    <w:p w:rsidR="006330E1" w:rsidRDefault="006330E1" w:rsidP="006330E1">
      <w:pPr>
        <w:numPr>
          <w:ilvl w:val="1"/>
          <w:numId w:val="40"/>
        </w:numPr>
        <w:jc w:val="both"/>
      </w:pPr>
      <w:r>
        <w:t>Radio or any other detection system should be used for avoiding damage to existing underground utilities such as electric, supply, water pipe line, copper cable fiber cables of BSNL and other private operators, sewerage etc.</w:t>
      </w:r>
    </w:p>
    <w:p w:rsidR="006330E1" w:rsidRDefault="006330E1" w:rsidP="006330E1">
      <w:pPr>
        <w:numPr>
          <w:ilvl w:val="1"/>
          <w:numId w:val="40"/>
        </w:numPr>
        <w:jc w:val="both"/>
      </w:pPr>
      <w:r>
        <w:t>The depth of boring should be such as to clear any underground utilities/obstacle. However, in no case the depth of boring, be less than 1.7 meter from the road surface.</w:t>
      </w:r>
    </w:p>
    <w:p w:rsidR="006330E1" w:rsidRDefault="00A02A6C" w:rsidP="006330E1">
      <w:pPr>
        <w:numPr>
          <w:ilvl w:val="1"/>
          <w:numId w:val="40"/>
        </w:numPr>
        <w:jc w:val="both"/>
      </w:pPr>
      <w:r>
        <w:t xml:space="preserve">In Horizontal and vertical, </w:t>
      </w:r>
      <w:r w:rsidR="006330E1">
        <w:t>system should be capable of going up to 10 meters below the ground level.</w:t>
      </w:r>
    </w:p>
    <w:p w:rsidR="006330E1" w:rsidRDefault="006330E1" w:rsidP="006330E1">
      <w:pPr>
        <w:numPr>
          <w:ilvl w:val="1"/>
          <w:numId w:val="40"/>
        </w:numPr>
        <w:jc w:val="both"/>
      </w:pPr>
      <w:r>
        <w:t>In a shift of 8 hrs at least 200m of drilling should be possible.</w:t>
      </w:r>
    </w:p>
    <w:p w:rsidR="006330E1" w:rsidRDefault="006330E1" w:rsidP="006330E1">
      <w:pPr>
        <w:numPr>
          <w:ilvl w:val="1"/>
          <w:numId w:val="40"/>
        </w:numPr>
        <w:jc w:val="both"/>
      </w:pPr>
      <w:r>
        <w:t>As far as possible cable should be laid in drum length and cutting of cable should be avoided while laying along road.</w:t>
      </w:r>
    </w:p>
    <w:p w:rsidR="006330E1" w:rsidRDefault="006330E1">
      <w:pPr>
        <w:jc w:val="both"/>
      </w:pPr>
      <w:r>
        <w:t>18.  Ground penetrating Radar Survey and damage to Telephone ca</w:t>
      </w:r>
      <w:r w:rsidR="00A02A6C">
        <w:t>ble and other underground</w:t>
      </w:r>
      <w:r>
        <w:t xml:space="preserve"> services.</w:t>
      </w:r>
    </w:p>
    <w:p w:rsidR="006330E1" w:rsidRDefault="006330E1" w:rsidP="006330E1">
      <w:pPr>
        <w:numPr>
          <w:ilvl w:val="1"/>
          <w:numId w:val="41"/>
        </w:numPr>
        <w:jc w:val="both"/>
      </w:pPr>
      <w:r>
        <w:t>The Contractor should collect all available information regarding underground services and take necessary care to protect them. He should also have sufficient arrangements to identify and protect such underground services.</w:t>
      </w:r>
    </w:p>
    <w:p w:rsidR="006330E1" w:rsidRDefault="006330E1" w:rsidP="006330E1">
      <w:pPr>
        <w:numPr>
          <w:ilvl w:val="1"/>
          <w:numId w:val="41"/>
        </w:numPr>
        <w:jc w:val="both"/>
      </w:pPr>
      <w:r>
        <w:t xml:space="preserve">The Contract shall carry out ground penetrating radar survey along the proposed cable rout at his own cost to identify the underground services and for setting out the rules as directed by SDO/DE concerned. The SDO/DE concerned shall provide route map to the contractor if available for plotting the existing utilities and setting the route for horizontal drilling. </w:t>
      </w:r>
    </w:p>
    <w:p w:rsidR="006330E1" w:rsidRDefault="006330E1" w:rsidP="006330E1">
      <w:pPr>
        <w:numPr>
          <w:ilvl w:val="0"/>
          <w:numId w:val="41"/>
        </w:numPr>
        <w:jc w:val="both"/>
      </w:pPr>
      <w:r>
        <w:t>Laying of Optical Fiber Cable –instead of pulling the cable the HDPE/PLB pipe duct will be pulled through the horizontal bore. Pulling of OFC by air pressure shall be arranged by the contractor. Rate per meter for pulling OFC by air pressure shall be given as an optional item.</w:t>
      </w:r>
    </w:p>
    <w:p w:rsidR="00FB30CD" w:rsidRPr="003D46C9" w:rsidRDefault="006330E1" w:rsidP="003D46C9">
      <w:pPr>
        <w:numPr>
          <w:ilvl w:val="0"/>
          <w:numId w:val="41"/>
        </w:numPr>
        <w:jc w:val="both"/>
      </w:pPr>
      <w:r>
        <w:t>At the time completion of work the records of actual depths of Cable/HDPE./PLB pipe at which it is being laid is to be transferred to the SDO/DE concerned along with other necessary documents and drawings. The record of depth should be given at the interval of 10meteers.</w:t>
      </w:r>
    </w:p>
    <w:p w:rsidR="00FB30CD" w:rsidRPr="004A1844" w:rsidRDefault="00FB30CD" w:rsidP="006330E1">
      <w:pPr>
        <w:numPr>
          <w:ilvl w:val="0"/>
          <w:numId w:val="41"/>
        </w:numPr>
        <w:jc w:val="both"/>
        <w:rPr>
          <w:b/>
        </w:rPr>
      </w:pPr>
      <w:r w:rsidRPr="004A1844">
        <w:rPr>
          <w:b/>
        </w:rPr>
        <w:t>Any failure by the contractor to do shall not relieve him</w:t>
      </w:r>
      <w:r w:rsidR="00A02A6C">
        <w:rPr>
          <w:b/>
        </w:rPr>
        <w:t xml:space="preserve"> </w:t>
      </w:r>
      <w:r w:rsidRPr="004A1844">
        <w:rPr>
          <w:b/>
        </w:rPr>
        <w:t xml:space="preserve">of responsibility for estimating properly the difficulty or cost of </w:t>
      </w:r>
      <w:r w:rsidR="00A02A6C" w:rsidRPr="004A1844">
        <w:rPr>
          <w:b/>
        </w:rPr>
        <w:t>completely</w:t>
      </w:r>
      <w:r w:rsidRPr="004A1844">
        <w:rPr>
          <w:b/>
        </w:rPr>
        <w:t xml:space="preserve"> satisfactorily performing the contracted works.</w:t>
      </w:r>
    </w:p>
    <w:p w:rsidR="00FB30CD" w:rsidRPr="004A1844" w:rsidRDefault="00FB30CD" w:rsidP="006330E1">
      <w:pPr>
        <w:numPr>
          <w:ilvl w:val="0"/>
          <w:numId w:val="41"/>
        </w:numPr>
        <w:jc w:val="both"/>
        <w:rPr>
          <w:b/>
        </w:rPr>
      </w:pPr>
      <w:r w:rsidRPr="004A1844">
        <w:rPr>
          <w:b/>
        </w:rPr>
        <w:t>The BSNL ass</w:t>
      </w:r>
      <w:r w:rsidR="004A1844" w:rsidRPr="004A1844">
        <w:rPr>
          <w:b/>
        </w:rPr>
        <w:t>umes no responsibility whatever for any oral understanding or representations made by any of its officers or agents or servants prior to the execution of the contract and all previous negotiations and understandings are hereby cancelled.</w:t>
      </w:r>
    </w:p>
    <w:p w:rsidR="004A1844" w:rsidRDefault="004A1844" w:rsidP="006330E1">
      <w:pPr>
        <w:numPr>
          <w:ilvl w:val="0"/>
          <w:numId w:val="41"/>
        </w:numPr>
        <w:jc w:val="both"/>
        <w:rPr>
          <w:b/>
        </w:rPr>
      </w:pPr>
      <w:r w:rsidRPr="004A1844">
        <w:rPr>
          <w:b/>
        </w:rPr>
        <w:t>Unexpected difficulty or expenses is, in general, no excuse for difficulty in performing the work.</w:t>
      </w:r>
    </w:p>
    <w:p w:rsidR="00EB718E" w:rsidRPr="00EB718E" w:rsidRDefault="004A1844" w:rsidP="00EB718E">
      <w:pPr>
        <w:numPr>
          <w:ilvl w:val="0"/>
          <w:numId w:val="41"/>
        </w:numPr>
        <w:jc w:val="both"/>
        <w:rPr>
          <w:b/>
        </w:rPr>
      </w:pPr>
      <w:r>
        <w:rPr>
          <w:b/>
        </w:rPr>
        <w:t xml:space="preserve">Any clarification required can be had from the </w:t>
      </w:r>
      <w:r w:rsidR="003D46C9">
        <w:rPr>
          <w:b/>
        </w:rPr>
        <w:t>Divisional Engineer concerned</w:t>
      </w:r>
      <w:r>
        <w:rPr>
          <w:b/>
        </w:rPr>
        <w:t>, who is the authorized representative of the “BSNL” or the Sub-Divisional Engineer or any other officer/official working with him, who may be authorized by him to supervise and oversee the work on his behalf. Time along with quality of work is the essence of the contract.</w:t>
      </w:r>
    </w:p>
    <w:p w:rsidR="006330E1" w:rsidRDefault="006330E1">
      <w:pPr>
        <w:jc w:val="both"/>
      </w:pPr>
    </w:p>
    <w:p w:rsidR="006330E1" w:rsidRDefault="006330E1">
      <w:pPr>
        <w:jc w:val="both"/>
      </w:pPr>
    </w:p>
    <w:p w:rsidR="006330E1" w:rsidRDefault="006330E1">
      <w:pPr>
        <w:jc w:val="both"/>
      </w:pPr>
      <w:r>
        <w:t>The work is carried out by contractor in conformity with the engineering instruction of the department.</w:t>
      </w:r>
    </w:p>
    <w:p w:rsidR="006330E1" w:rsidRDefault="006330E1">
      <w:pPr>
        <w:tabs>
          <w:tab w:val="left" w:pos="360"/>
          <w:tab w:val="left" w:pos="720"/>
          <w:tab w:val="left" w:pos="1080"/>
          <w:tab w:val="left" w:pos="1440"/>
        </w:tabs>
        <w:jc w:val="both"/>
        <w:rPr>
          <w:b/>
        </w:rPr>
      </w:pPr>
    </w:p>
    <w:p w:rsidR="006330E1" w:rsidRDefault="006330E1">
      <w:pPr>
        <w:tabs>
          <w:tab w:val="left" w:pos="360"/>
          <w:tab w:val="left" w:pos="720"/>
          <w:tab w:val="left" w:pos="1080"/>
          <w:tab w:val="left" w:pos="1440"/>
        </w:tabs>
        <w:spacing w:line="360" w:lineRule="auto"/>
        <w:jc w:val="both"/>
      </w:pPr>
      <w:r>
        <w:rPr>
          <w:b/>
        </w:rPr>
        <w:t>3.</w:t>
      </w:r>
      <w:r>
        <w:rPr>
          <w:b/>
        </w:rPr>
        <w:tab/>
      </w:r>
      <w:r w:rsidR="00A02A6C">
        <w:rPr>
          <w:b/>
          <w:u w:val="single"/>
        </w:rPr>
        <w:t>BID DOCUMENTS</w:t>
      </w:r>
      <w:r>
        <w:rPr>
          <w:b/>
          <w:u w:val="single"/>
        </w:rPr>
        <w:t>:</w:t>
      </w:r>
      <w:r>
        <w:t xml:space="preserve"> </w:t>
      </w:r>
    </w:p>
    <w:p w:rsidR="006330E1" w:rsidRDefault="006330E1" w:rsidP="006330E1">
      <w:pPr>
        <w:pStyle w:val="BodyTextIndent"/>
        <w:numPr>
          <w:ilvl w:val="2"/>
          <w:numId w:val="11"/>
        </w:numPr>
        <w:tabs>
          <w:tab w:val="left" w:pos="1080"/>
          <w:tab w:val="left" w:pos="1440"/>
        </w:tabs>
      </w:pPr>
      <w:r>
        <w:t>The construction work to be carried out, goods required, bidding procedures and contract terms are    prescribed in the Bid Documents. The Bid Documents include:</w:t>
      </w:r>
    </w:p>
    <w:p w:rsidR="006330E1" w:rsidRDefault="006330E1">
      <w:pPr>
        <w:pStyle w:val="BodyTextIndent"/>
        <w:tabs>
          <w:tab w:val="left" w:pos="720"/>
          <w:tab w:val="left" w:pos="1080"/>
          <w:tab w:val="left" w:pos="1440"/>
          <w:tab w:val="left" w:pos="1980"/>
        </w:tabs>
        <w:ind w:left="0" w:firstLine="0"/>
        <w:rPr>
          <w:b/>
        </w:rPr>
      </w:pPr>
      <w:r>
        <w:tab/>
      </w:r>
      <w:r>
        <w:rPr>
          <w:b/>
        </w:rPr>
        <w:t>3.1.1</w:t>
      </w:r>
      <w:r>
        <w:rPr>
          <w:b/>
        </w:rPr>
        <w:tab/>
      </w:r>
      <w:r>
        <w:rPr>
          <w:b/>
        </w:rPr>
        <w:tab/>
      </w:r>
      <w:r>
        <w:rPr>
          <w:b/>
        </w:rPr>
        <w:tab/>
        <w:t>Qualifying Bid :</w:t>
      </w:r>
    </w:p>
    <w:p w:rsidR="006330E1" w:rsidRDefault="006330E1">
      <w:pPr>
        <w:pStyle w:val="BodyTextIndent"/>
        <w:tabs>
          <w:tab w:val="left" w:pos="720"/>
          <w:tab w:val="left" w:pos="1080"/>
          <w:tab w:val="left" w:pos="1440"/>
          <w:tab w:val="left" w:pos="1980"/>
        </w:tabs>
        <w:ind w:left="0" w:firstLine="0"/>
      </w:pPr>
      <w:r>
        <w:tab/>
      </w:r>
      <w:r>
        <w:tab/>
      </w:r>
      <w:r>
        <w:tab/>
      </w:r>
      <w:r>
        <w:tab/>
      </w:r>
      <w:r>
        <w:tab/>
        <w:t>3.1.1.1</w:t>
      </w:r>
      <w:r>
        <w:tab/>
        <w:t>Notice inviting Tender.</w:t>
      </w:r>
    </w:p>
    <w:p w:rsidR="006330E1" w:rsidRDefault="006330E1" w:rsidP="006330E1">
      <w:pPr>
        <w:pStyle w:val="BodyTextIndent"/>
        <w:numPr>
          <w:ilvl w:val="3"/>
          <w:numId w:val="10"/>
        </w:numPr>
        <w:tabs>
          <w:tab w:val="left" w:pos="720"/>
          <w:tab w:val="left" w:pos="1080"/>
          <w:tab w:val="left" w:pos="1440"/>
          <w:tab w:val="left" w:pos="1980"/>
        </w:tabs>
      </w:pPr>
      <w:r>
        <w:t>Bid form.</w:t>
      </w:r>
    </w:p>
    <w:p w:rsidR="006330E1" w:rsidRDefault="006330E1" w:rsidP="006330E1">
      <w:pPr>
        <w:pStyle w:val="BodyTextIndent"/>
        <w:numPr>
          <w:ilvl w:val="3"/>
          <w:numId w:val="10"/>
        </w:numPr>
        <w:tabs>
          <w:tab w:val="left" w:pos="720"/>
          <w:tab w:val="left" w:pos="1080"/>
          <w:tab w:val="left" w:pos="1440"/>
          <w:tab w:val="left" w:pos="1980"/>
        </w:tabs>
      </w:pPr>
      <w:r>
        <w:t>Tenderer’s Profile.</w:t>
      </w:r>
    </w:p>
    <w:p w:rsidR="006330E1" w:rsidRDefault="006330E1" w:rsidP="006330E1">
      <w:pPr>
        <w:pStyle w:val="BodyTextIndent"/>
        <w:numPr>
          <w:ilvl w:val="3"/>
          <w:numId w:val="10"/>
        </w:numPr>
        <w:tabs>
          <w:tab w:val="left" w:pos="720"/>
          <w:tab w:val="left" w:pos="1080"/>
          <w:tab w:val="left" w:pos="1440"/>
          <w:tab w:val="left" w:pos="1980"/>
        </w:tabs>
      </w:pPr>
      <w:r>
        <w:t>Instruction to Bidders.</w:t>
      </w:r>
    </w:p>
    <w:p w:rsidR="006330E1" w:rsidRDefault="006330E1" w:rsidP="006330E1">
      <w:pPr>
        <w:pStyle w:val="BodyTextIndent"/>
        <w:numPr>
          <w:ilvl w:val="3"/>
          <w:numId w:val="10"/>
        </w:numPr>
        <w:tabs>
          <w:tab w:val="left" w:pos="720"/>
          <w:tab w:val="left" w:pos="1080"/>
          <w:tab w:val="left" w:pos="1440"/>
          <w:tab w:val="left" w:pos="1980"/>
        </w:tabs>
      </w:pPr>
      <w:r>
        <w:t>General ( Commercial) Conditions of the contract.</w:t>
      </w:r>
    </w:p>
    <w:p w:rsidR="006330E1" w:rsidRDefault="006330E1" w:rsidP="006330E1">
      <w:pPr>
        <w:pStyle w:val="BodyTextIndent"/>
        <w:numPr>
          <w:ilvl w:val="3"/>
          <w:numId w:val="10"/>
        </w:numPr>
        <w:tabs>
          <w:tab w:val="left" w:pos="720"/>
          <w:tab w:val="left" w:pos="1080"/>
          <w:tab w:val="left" w:pos="1440"/>
          <w:tab w:val="left" w:pos="1980"/>
        </w:tabs>
      </w:pPr>
      <w:r>
        <w:t>Special Conditions of Contract.</w:t>
      </w:r>
    </w:p>
    <w:p w:rsidR="006330E1" w:rsidRDefault="006330E1" w:rsidP="006330E1">
      <w:pPr>
        <w:pStyle w:val="BodyTextIndent"/>
        <w:numPr>
          <w:ilvl w:val="3"/>
          <w:numId w:val="10"/>
        </w:numPr>
        <w:tabs>
          <w:tab w:val="left" w:pos="720"/>
          <w:tab w:val="left" w:pos="1080"/>
          <w:tab w:val="left" w:pos="1440"/>
          <w:tab w:val="left" w:pos="1980"/>
        </w:tabs>
      </w:pPr>
      <w:r>
        <w:t xml:space="preserve">Scope of work and jurisdiction of the contract. </w:t>
      </w:r>
    </w:p>
    <w:p w:rsidR="006330E1" w:rsidRDefault="006330E1" w:rsidP="006330E1">
      <w:pPr>
        <w:pStyle w:val="BodyTextIndent"/>
        <w:numPr>
          <w:ilvl w:val="3"/>
          <w:numId w:val="10"/>
        </w:numPr>
        <w:tabs>
          <w:tab w:val="left" w:pos="720"/>
          <w:tab w:val="left" w:pos="1080"/>
          <w:tab w:val="left" w:pos="1440"/>
          <w:tab w:val="left" w:pos="1980"/>
        </w:tabs>
      </w:pPr>
      <w:r>
        <w:t>Material Security Bond From.</w:t>
      </w:r>
    </w:p>
    <w:p w:rsidR="006330E1" w:rsidRDefault="006330E1" w:rsidP="006330E1">
      <w:pPr>
        <w:pStyle w:val="BodyTextIndent"/>
        <w:numPr>
          <w:ilvl w:val="3"/>
          <w:numId w:val="10"/>
        </w:numPr>
        <w:tabs>
          <w:tab w:val="left" w:pos="720"/>
          <w:tab w:val="left" w:pos="1080"/>
          <w:tab w:val="left" w:pos="1440"/>
          <w:tab w:val="left" w:pos="1980"/>
        </w:tabs>
      </w:pPr>
      <w:r>
        <w:t>Agreement (Sample).</w:t>
      </w:r>
    </w:p>
    <w:p w:rsidR="006330E1" w:rsidRDefault="006330E1" w:rsidP="006330E1">
      <w:pPr>
        <w:pStyle w:val="BodyTextIndent"/>
        <w:numPr>
          <w:ilvl w:val="3"/>
          <w:numId w:val="10"/>
        </w:numPr>
        <w:tabs>
          <w:tab w:val="left" w:pos="720"/>
          <w:tab w:val="left" w:pos="1080"/>
          <w:tab w:val="left" w:pos="1440"/>
          <w:tab w:val="left" w:pos="1980"/>
        </w:tabs>
      </w:pPr>
      <w:r>
        <w:t xml:space="preserve">Letter of Authorization for Attending Bid Opening. </w:t>
      </w:r>
    </w:p>
    <w:p w:rsidR="006330E1" w:rsidRDefault="006330E1" w:rsidP="006330E1">
      <w:pPr>
        <w:pStyle w:val="BodyTextIndent"/>
        <w:numPr>
          <w:ilvl w:val="3"/>
          <w:numId w:val="10"/>
        </w:numPr>
        <w:tabs>
          <w:tab w:val="left" w:pos="720"/>
          <w:tab w:val="left" w:pos="1080"/>
          <w:tab w:val="left" w:pos="1440"/>
          <w:tab w:val="left" w:pos="1980"/>
        </w:tabs>
      </w:pPr>
      <w:r>
        <w:t>List of Documents to be submitted along with the Qualifying bid.</w:t>
      </w:r>
    </w:p>
    <w:p w:rsidR="006330E1" w:rsidRDefault="006330E1" w:rsidP="006330E1">
      <w:pPr>
        <w:pStyle w:val="BodyTextIndent"/>
        <w:numPr>
          <w:ilvl w:val="3"/>
          <w:numId w:val="10"/>
        </w:numPr>
        <w:tabs>
          <w:tab w:val="left" w:pos="720"/>
          <w:tab w:val="left" w:pos="1080"/>
          <w:tab w:val="left" w:pos="1440"/>
          <w:tab w:val="left" w:pos="1980"/>
        </w:tabs>
      </w:pPr>
      <w:r>
        <w:t>Rates of Empty Cable Drums.</w:t>
      </w:r>
    </w:p>
    <w:p w:rsidR="006330E1" w:rsidRDefault="006330E1">
      <w:pPr>
        <w:pStyle w:val="BodyTextIndent"/>
        <w:tabs>
          <w:tab w:val="left" w:pos="720"/>
          <w:tab w:val="left" w:pos="1080"/>
          <w:tab w:val="left" w:pos="1440"/>
          <w:tab w:val="left" w:pos="1980"/>
        </w:tabs>
        <w:ind w:left="0" w:firstLine="0"/>
      </w:pPr>
    </w:p>
    <w:p w:rsidR="006330E1" w:rsidRDefault="006330E1">
      <w:pPr>
        <w:tabs>
          <w:tab w:val="left" w:pos="360"/>
          <w:tab w:val="left" w:pos="720"/>
          <w:tab w:val="left" w:pos="1080"/>
          <w:tab w:val="left" w:pos="1440"/>
        </w:tabs>
        <w:spacing w:line="360" w:lineRule="auto"/>
        <w:jc w:val="both"/>
        <w:rPr>
          <w:b/>
          <w:bCs/>
        </w:rPr>
      </w:pPr>
      <w:r>
        <w:tab/>
      </w:r>
      <w:r>
        <w:rPr>
          <w:b/>
        </w:rPr>
        <w:t>3.1.2</w:t>
      </w:r>
      <w:r>
        <w:rPr>
          <w:b/>
        </w:rPr>
        <w:tab/>
      </w:r>
      <w:r>
        <w:rPr>
          <w:b/>
        </w:rPr>
        <w:tab/>
      </w:r>
      <w:r>
        <w:rPr>
          <w:b/>
        </w:rPr>
        <w:tab/>
      </w:r>
      <w:r>
        <w:rPr>
          <w:b/>
          <w:bCs/>
        </w:rPr>
        <w:t>Financial Bid</w:t>
      </w:r>
    </w:p>
    <w:p w:rsidR="006330E1" w:rsidRDefault="006330E1" w:rsidP="001650DC">
      <w:pPr>
        <w:tabs>
          <w:tab w:val="left" w:pos="360"/>
          <w:tab w:val="left" w:pos="720"/>
          <w:tab w:val="left" w:pos="1080"/>
          <w:tab w:val="left" w:pos="1440"/>
        </w:tabs>
        <w:spacing w:line="360" w:lineRule="auto"/>
        <w:ind w:left="1800" w:hanging="1800"/>
        <w:jc w:val="both"/>
      </w:pPr>
      <w:r>
        <w:tab/>
      </w:r>
      <w:r>
        <w:rPr>
          <w:b/>
        </w:rPr>
        <w:t>3.1.2.1</w:t>
      </w:r>
      <w:r>
        <w:rPr>
          <w:b/>
        </w:rPr>
        <w:tab/>
      </w:r>
      <w:r>
        <w:rPr>
          <w:b/>
        </w:rPr>
        <w:tab/>
      </w:r>
      <w:r>
        <w:rPr>
          <w:b/>
        </w:rPr>
        <w:tab/>
      </w:r>
      <w:r>
        <w:t>Rates to be quoted by the tenders/bidders in the format at section-XV and submitted in separate envelope with proper sealing.</w:t>
      </w:r>
    </w:p>
    <w:p w:rsidR="001650DC" w:rsidRDefault="006330E1" w:rsidP="00A02A6C">
      <w:pPr>
        <w:tabs>
          <w:tab w:val="left" w:pos="360"/>
          <w:tab w:val="left" w:pos="720"/>
          <w:tab w:val="left" w:pos="1080"/>
          <w:tab w:val="left" w:pos="1440"/>
        </w:tabs>
        <w:spacing w:line="360" w:lineRule="auto"/>
        <w:ind w:left="720" w:hanging="720"/>
        <w:jc w:val="both"/>
      </w:pPr>
      <w:r>
        <w:rPr>
          <w:b/>
        </w:rPr>
        <w:t>3.2</w:t>
      </w:r>
      <w:r>
        <w:rPr>
          <w:b/>
        </w:rPr>
        <w:tab/>
      </w:r>
      <w:r>
        <w:rPr>
          <w:b/>
        </w:rPr>
        <w:tab/>
      </w:r>
      <w:r>
        <w:rPr>
          <w:bCs/>
        </w:rPr>
        <w:t>The</w:t>
      </w:r>
      <w:r>
        <w:t xml:space="preserve"> Bidder is expected to examine all instructions, forms, terms and specifications in the bid documents. Failure to furnish all information required as per the </w:t>
      </w:r>
      <w:r w:rsidR="00A02A6C">
        <w:t xml:space="preserve">Bid Documents or submission of </w:t>
      </w:r>
      <w:r>
        <w:t>bids not substantially responsive to the Bid Documents in every respe</w:t>
      </w:r>
      <w:r w:rsidR="00A02A6C">
        <w:t>ct will be at the bidder’s risk</w:t>
      </w:r>
      <w:r>
        <w:t xml:space="preserve"> and shall result in rejection of the bid.</w:t>
      </w:r>
    </w:p>
    <w:p w:rsidR="006330E1" w:rsidRDefault="006330E1">
      <w:pPr>
        <w:tabs>
          <w:tab w:val="left" w:pos="360"/>
          <w:tab w:val="left" w:pos="720"/>
          <w:tab w:val="left" w:pos="1080"/>
          <w:tab w:val="left" w:pos="1440"/>
        </w:tabs>
        <w:spacing w:line="360" w:lineRule="auto"/>
        <w:jc w:val="both"/>
      </w:pPr>
      <w:r>
        <w:rPr>
          <w:b/>
        </w:rPr>
        <w:t>4.</w:t>
      </w:r>
      <w:r>
        <w:rPr>
          <w:b/>
        </w:rPr>
        <w:tab/>
      </w:r>
      <w:r>
        <w:rPr>
          <w:b/>
        </w:rPr>
        <w:tab/>
      </w:r>
      <w:r w:rsidR="00A02A6C">
        <w:rPr>
          <w:b/>
          <w:u w:val="single"/>
        </w:rPr>
        <w:t>QUERIES ON BID DOCUMENTS</w:t>
      </w:r>
      <w:r>
        <w:rPr>
          <w:b/>
          <w:u w:val="single"/>
        </w:rPr>
        <w:t>:</w:t>
      </w:r>
    </w:p>
    <w:p w:rsidR="006330E1" w:rsidRDefault="006330E1">
      <w:pPr>
        <w:tabs>
          <w:tab w:val="left" w:pos="360"/>
          <w:tab w:val="left" w:pos="720"/>
          <w:tab w:val="left" w:pos="1080"/>
          <w:tab w:val="left" w:pos="1440"/>
        </w:tabs>
        <w:spacing w:line="360" w:lineRule="auto"/>
        <w:ind w:left="720"/>
        <w:jc w:val="both"/>
      </w:pPr>
      <w:r>
        <w:t>A prospective bidder, requiring any clarification of the Bid Documents shall notify the Department   in writing or by Fax at the department’s mailing address indicated in the Invitation for Bids. The department shall respond in writing to any request for clarification of the Bid Docu</w:t>
      </w:r>
      <w:r w:rsidR="00A02A6C">
        <w:t>ments, which it receives not la</w:t>
      </w:r>
      <w:r>
        <w:t>ter than 7 days prior to the date for the opening of the bids.</w:t>
      </w:r>
    </w:p>
    <w:p w:rsidR="006330E1" w:rsidRDefault="006330E1">
      <w:pPr>
        <w:tabs>
          <w:tab w:val="left" w:pos="360"/>
          <w:tab w:val="left" w:pos="720"/>
          <w:tab w:val="left" w:pos="1080"/>
          <w:tab w:val="left" w:pos="1440"/>
        </w:tabs>
        <w:spacing w:line="360" w:lineRule="auto"/>
        <w:jc w:val="both"/>
      </w:pPr>
    </w:p>
    <w:p w:rsidR="006330E1" w:rsidRDefault="006330E1">
      <w:pPr>
        <w:tabs>
          <w:tab w:val="left" w:pos="360"/>
          <w:tab w:val="left" w:pos="720"/>
          <w:tab w:val="left" w:pos="1080"/>
          <w:tab w:val="left" w:pos="1440"/>
        </w:tabs>
        <w:spacing w:line="360" w:lineRule="auto"/>
        <w:jc w:val="both"/>
      </w:pPr>
      <w:r>
        <w:rPr>
          <w:b/>
          <w:bCs/>
        </w:rPr>
        <w:t>5.</w:t>
      </w:r>
      <w:r>
        <w:rPr>
          <w:b/>
          <w:bCs/>
        </w:rPr>
        <w:tab/>
      </w:r>
      <w:r>
        <w:rPr>
          <w:b/>
          <w:bCs/>
        </w:rPr>
        <w:tab/>
      </w:r>
      <w:r>
        <w:rPr>
          <w:b/>
          <w:bCs/>
          <w:u w:val="single"/>
        </w:rPr>
        <w:t>AMENDMENT</w:t>
      </w:r>
      <w:r w:rsidR="00A02A6C">
        <w:rPr>
          <w:b/>
          <w:u w:val="single"/>
        </w:rPr>
        <w:t xml:space="preserve"> OF BID DOCUMENTS</w:t>
      </w:r>
      <w:r>
        <w:rPr>
          <w:b/>
          <w:u w:val="single"/>
        </w:rPr>
        <w:t>:</w:t>
      </w:r>
      <w:r>
        <w:t xml:space="preserve">  </w:t>
      </w:r>
    </w:p>
    <w:p w:rsidR="006330E1" w:rsidRDefault="006330E1" w:rsidP="006330E1">
      <w:pPr>
        <w:numPr>
          <w:ilvl w:val="1"/>
          <w:numId w:val="12"/>
        </w:numPr>
        <w:tabs>
          <w:tab w:val="left" w:pos="360"/>
          <w:tab w:val="left" w:pos="720"/>
          <w:tab w:val="left" w:pos="1080"/>
          <w:tab w:val="left" w:pos="1440"/>
        </w:tabs>
        <w:spacing w:line="360" w:lineRule="auto"/>
        <w:jc w:val="both"/>
      </w:pPr>
      <w:r>
        <w:t xml:space="preserve">At any time , prior to the date for submission of bids , the department may , for any reason whether </w:t>
      </w:r>
      <w:r>
        <w:rPr>
          <w:i/>
          <w:iCs/>
        </w:rPr>
        <w:t>suo motto</w:t>
      </w:r>
      <w:r>
        <w:t xml:space="preserve"> or in response to a clarification requested by a prosp</w:t>
      </w:r>
      <w:r w:rsidR="00A02A6C">
        <w:t>ective Bidder , modify</w:t>
      </w:r>
      <w:r>
        <w:t xml:space="preserve"> the bid documents by amendments.</w:t>
      </w:r>
    </w:p>
    <w:p w:rsidR="006330E1" w:rsidRDefault="006330E1" w:rsidP="006330E1">
      <w:pPr>
        <w:numPr>
          <w:ilvl w:val="1"/>
          <w:numId w:val="12"/>
        </w:numPr>
        <w:tabs>
          <w:tab w:val="left" w:pos="360"/>
          <w:tab w:val="left" w:pos="720"/>
          <w:tab w:val="left" w:pos="1080"/>
          <w:tab w:val="left" w:pos="1440"/>
        </w:tabs>
        <w:spacing w:line="360" w:lineRule="auto"/>
        <w:jc w:val="both"/>
      </w:pPr>
      <w:r>
        <w:lastRenderedPageBreak/>
        <w:t>The amendments shall be notified in writing or by telex or FAX to all prospective bidders and these amendments will be binding on them.</w:t>
      </w:r>
    </w:p>
    <w:p w:rsidR="006330E1" w:rsidRDefault="006330E1" w:rsidP="006330E1">
      <w:pPr>
        <w:numPr>
          <w:ilvl w:val="1"/>
          <w:numId w:val="12"/>
        </w:numPr>
        <w:tabs>
          <w:tab w:val="left" w:pos="360"/>
          <w:tab w:val="left" w:pos="720"/>
          <w:tab w:val="left" w:pos="1080"/>
          <w:tab w:val="left" w:pos="1440"/>
        </w:tabs>
        <w:spacing w:line="360" w:lineRule="auto"/>
        <w:jc w:val="both"/>
      </w:pPr>
      <w:r>
        <w:t>In order to afford prospective bidders reasonable time to take the amendments into account in preparing their bids, the department may, at its discretion, extend the deadline for the submission/ opening of bids suitably.</w:t>
      </w:r>
    </w:p>
    <w:p w:rsidR="006330E1" w:rsidRDefault="006330E1">
      <w:pPr>
        <w:tabs>
          <w:tab w:val="left" w:pos="820"/>
        </w:tabs>
      </w:pPr>
    </w:p>
    <w:p w:rsidR="006330E1" w:rsidRDefault="006330E1">
      <w:pPr>
        <w:pStyle w:val="Heading2"/>
        <w:tabs>
          <w:tab w:val="left" w:pos="360"/>
          <w:tab w:val="left" w:pos="720"/>
          <w:tab w:val="left" w:pos="1080"/>
          <w:tab w:val="left" w:pos="1440"/>
        </w:tabs>
        <w:spacing w:line="360" w:lineRule="auto"/>
        <w:jc w:val="both"/>
      </w:pPr>
      <w:r>
        <w:t>C.</w:t>
      </w:r>
      <w:r>
        <w:tab/>
        <w:t xml:space="preserve">PREPARATION OF BIDS </w:t>
      </w:r>
    </w:p>
    <w:p w:rsidR="006330E1" w:rsidRDefault="006330E1">
      <w:pPr>
        <w:pStyle w:val="Heading2"/>
        <w:tabs>
          <w:tab w:val="left" w:pos="360"/>
          <w:tab w:val="left" w:pos="720"/>
          <w:tab w:val="left" w:pos="1080"/>
          <w:tab w:val="left" w:pos="1440"/>
        </w:tabs>
        <w:spacing w:line="360" w:lineRule="auto"/>
        <w:jc w:val="both"/>
      </w:pPr>
      <w:r>
        <w:t>6.</w:t>
      </w:r>
      <w:r>
        <w:tab/>
        <w:t>Cost of Bidding :</w:t>
      </w:r>
    </w:p>
    <w:p w:rsidR="006330E1" w:rsidRDefault="006330E1">
      <w:pPr>
        <w:pStyle w:val="Heading2"/>
        <w:tabs>
          <w:tab w:val="left" w:pos="360"/>
          <w:tab w:val="left" w:pos="720"/>
          <w:tab w:val="left" w:pos="1080"/>
          <w:tab w:val="left" w:pos="1440"/>
        </w:tabs>
        <w:spacing w:line="360" w:lineRule="auto"/>
        <w:ind w:left="360"/>
        <w:jc w:val="both"/>
        <w:rPr>
          <w:sz w:val="20"/>
          <w:u w:val="single"/>
        </w:rPr>
      </w:pPr>
      <w:r>
        <w:rPr>
          <w:b w:val="0"/>
          <w:bCs/>
        </w:rPr>
        <w:t>The bidder shall bear all costs associated with the preparation and submission of   the bid. The department, will in no case, be responsible or liable for these costs, regardless of the outcome of the bidding process.</w:t>
      </w:r>
    </w:p>
    <w:p w:rsidR="006330E1" w:rsidRDefault="006330E1">
      <w:pPr>
        <w:pStyle w:val="Heading2"/>
        <w:tabs>
          <w:tab w:val="left" w:pos="360"/>
          <w:tab w:val="left" w:pos="720"/>
          <w:tab w:val="left" w:pos="1080"/>
          <w:tab w:val="left" w:pos="1440"/>
        </w:tabs>
        <w:spacing w:line="360" w:lineRule="auto"/>
        <w:jc w:val="both"/>
      </w:pPr>
      <w:r>
        <w:rPr>
          <w:sz w:val="20"/>
        </w:rPr>
        <w:t>7.</w:t>
      </w:r>
      <w:r>
        <w:rPr>
          <w:sz w:val="20"/>
        </w:rPr>
        <w:tab/>
      </w:r>
      <w:r>
        <w:rPr>
          <w:sz w:val="20"/>
          <w:u w:val="single"/>
        </w:rPr>
        <w:t>DOCUMENTS ESTABLISHING BIDDER’S</w:t>
      </w:r>
      <w:r w:rsidR="00A02A6C">
        <w:rPr>
          <w:sz w:val="20"/>
          <w:u w:val="single"/>
        </w:rPr>
        <w:t xml:space="preserve"> ELIGIBILITY AND QUALIFICATIONS</w:t>
      </w:r>
      <w:r>
        <w:rPr>
          <w:sz w:val="20"/>
          <w:u w:val="single"/>
        </w:rPr>
        <w:t>:</w:t>
      </w:r>
      <w:r>
        <w:t xml:space="preserve"> </w:t>
      </w:r>
    </w:p>
    <w:p w:rsidR="006330E1" w:rsidRDefault="006330E1">
      <w:pPr>
        <w:pStyle w:val="Heading2"/>
        <w:tabs>
          <w:tab w:val="left" w:pos="360"/>
          <w:tab w:val="left" w:pos="720"/>
          <w:tab w:val="left" w:pos="1080"/>
          <w:tab w:val="left" w:pos="1440"/>
        </w:tabs>
        <w:spacing w:line="360" w:lineRule="auto"/>
        <w:ind w:left="360"/>
        <w:jc w:val="both"/>
        <w:rPr>
          <w:b w:val="0"/>
        </w:rPr>
      </w:pPr>
      <w:r>
        <w:rPr>
          <w:b w:val="0"/>
        </w:rPr>
        <w:t>The bidder shall furnish, as part of his bid documents establishing the</w:t>
      </w:r>
      <w:r w:rsidR="00786555">
        <w:rPr>
          <w:b w:val="0"/>
        </w:rPr>
        <w:t xml:space="preserve"> bidder’s eligibility, the</w:t>
      </w:r>
      <w:r>
        <w:rPr>
          <w:b w:val="0"/>
        </w:rPr>
        <w:t xml:space="preserve"> following documents:</w:t>
      </w:r>
    </w:p>
    <w:p w:rsidR="006330E1" w:rsidRPr="001E6C57" w:rsidRDefault="006330E1">
      <w:pPr>
        <w:pStyle w:val="Heading2"/>
        <w:tabs>
          <w:tab w:val="left" w:pos="360"/>
          <w:tab w:val="left" w:pos="720"/>
        </w:tabs>
        <w:spacing w:line="360" w:lineRule="auto"/>
        <w:jc w:val="both"/>
      </w:pPr>
      <w:r>
        <w:rPr>
          <w:b w:val="0"/>
        </w:rPr>
        <w:t>(i)</w:t>
      </w:r>
      <w:r>
        <w:rPr>
          <w:b w:val="0"/>
        </w:rPr>
        <w:tab/>
      </w:r>
      <w:r>
        <w:rPr>
          <w:b w:val="0"/>
        </w:rPr>
        <w:tab/>
      </w:r>
      <w:r w:rsidRPr="001E6C57">
        <w:t>Bid Security in accordance to clause no. 8.</w:t>
      </w:r>
    </w:p>
    <w:p w:rsidR="006330E1" w:rsidRPr="001E6C57" w:rsidRDefault="006330E1">
      <w:pPr>
        <w:pStyle w:val="Heading2"/>
        <w:tabs>
          <w:tab w:val="left" w:pos="360"/>
          <w:tab w:val="left" w:pos="720"/>
          <w:tab w:val="left" w:pos="1080"/>
        </w:tabs>
        <w:spacing w:line="360" w:lineRule="auto"/>
        <w:jc w:val="both"/>
      </w:pPr>
      <w:r w:rsidRPr="001E6C57">
        <w:t>(ii)</w:t>
      </w:r>
      <w:r w:rsidRPr="001E6C57">
        <w:tab/>
      </w:r>
      <w:r w:rsidRPr="001E6C57">
        <w:tab/>
        <w:t>Commercial      bid document, in original, duly filled in and signed by tenderer or his authorized</w:t>
      </w:r>
    </w:p>
    <w:p w:rsidR="006330E1" w:rsidRPr="001E6C57" w:rsidRDefault="006330E1">
      <w:pPr>
        <w:pStyle w:val="Heading2"/>
        <w:tabs>
          <w:tab w:val="left" w:pos="360"/>
          <w:tab w:val="left" w:pos="720"/>
          <w:tab w:val="left" w:pos="1440"/>
        </w:tabs>
        <w:spacing w:line="360" w:lineRule="auto"/>
        <w:ind w:left="720"/>
        <w:jc w:val="both"/>
      </w:pPr>
      <w:r w:rsidRPr="001E6C57">
        <w:t>representative along with seal on each page. All corrections and overwriting must be initialed        with date by the tenderer or his authorized representative.</w:t>
      </w:r>
    </w:p>
    <w:p w:rsidR="006330E1" w:rsidRDefault="006330E1">
      <w:pPr>
        <w:rPr>
          <w:b/>
        </w:rPr>
      </w:pPr>
      <w:r w:rsidRPr="001E6C57">
        <w:rPr>
          <w:b/>
        </w:rPr>
        <w:t>(iii)</w:t>
      </w:r>
      <w:r w:rsidRPr="001E6C57">
        <w:rPr>
          <w:b/>
        </w:rPr>
        <w:tab/>
      </w:r>
      <w:r w:rsidRPr="001E6C57">
        <w:rPr>
          <w:b/>
        </w:rPr>
        <w:tab/>
        <w:t xml:space="preserve"> Contractor’s License</w:t>
      </w:r>
    </w:p>
    <w:p w:rsidR="001D77A1" w:rsidRPr="001E6C57" w:rsidRDefault="001D77A1">
      <w:pPr>
        <w:rPr>
          <w:b/>
        </w:rPr>
      </w:pPr>
    </w:p>
    <w:p w:rsidR="006330E1" w:rsidRPr="001E6C57" w:rsidRDefault="006330E1">
      <w:pPr>
        <w:pStyle w:val="Heading2"/>
        <w:tabs>
          <w:tab w:val="left" w:pos="360"/>
          <w:tab w:val="left" w:pos="720"/>
          <w:tab w:val="left" w:pos="1080"/>
        </w:tabs>
        <w:spacing w:line="360" w:lineRule="auto"/>
        <w:ind w:left="360" w:hanging="360"/>
        <w:jc w:val="both"/>
      </w:pPr>
      <w:r w:rsidRPr="001E6C57">
        <w:t>(iv)</w:t>
      </w:r>
      <w:r w:rsidRPr="001E6C57">
        <w:tab/>
      </w:r>
      <w:r w:rsidRPr="001E6C57">
        <w:tab/>
        <w:t xml:space="preserve">The copy of experience certificate as per NIT duly attested by gazatted officer. </w:t>
      </w:r>
    </w:p>
    <w:p w:rsidR="006330E1" w:rsidRPr="001E6C57" w:rsidRDefault="008057C7">
      <w:pPr>
        <w:rPr>
          <w:b/>
        </w:rPr>
      </w:pPr>
      <w:r w:rsidRPr="001E6C57">
        <w:rPr>
          <w:b/>
        </w:rPr>
        <w:t>(v)</w:t>
      </w:r>
      <w:r w:rsidRPr="001E6C57">
        <w:rPr>
          <w:b/>
        </w:rPr>
        <w:tab/>
      </w:r>
      <w:r w:rsidRPr="001E6C57">
        <w:rPr>
          <w:b/>
        </w:rPr>
        <w:tab/>
        <w:t>Income Tax C</w:t>
      </w:r>
      <w:r w:rsidR="006330E1" w:rsidRPr="001E6C57">
        <w:rPr>
          <w:b/>
        </w:rPr>
        <w:t>learance/PAN No.</w:t>
      </w:r>
    </w:p>
    <w:p w:rsidR="006330E1" w:rsidRPr="001E6C57" w:rsidRDefault="006330E1">
      <w:pPr>
        <w:rPr>
          <w:b/>
        </w:rPr>
      </w:pPr>
    </w:p>
    <w:p w:rsidR="006330E1" w:rsidRPr="001E6C57" w:rsidRDefault="008057C7">
      <w:pPr>
        <w:rPr>
          <w:b/>
        </w:rPr>
      </w:pPr>
      <w:r w:rsidRPr="001E6C57">
        <w:rPr>
          <w:b/>
        </w:rPr>
        <w:t>(vi)</w:t>
      </w:r>
      <w:r w:rsidRPr="001E6C57">
        <w:rPr>
          <w:b/>
        </w:rPr>
        <w:tab/>
      </w:r>
      <w:r w:rsidRPr="001E6C57">
        <w:rPr>
          <w:b/>
        </w:rPr>
        <w:tab/>
        <w:t>Valid Sale tax C</w:t>
      </w:r>
      <w:r w:rsidR="006330E1" w:rsidRPr="001E6C57">
        <w:rPr>
          <w:b/>
        </w:rPr>
        <w:t>learance/VAT.</w:t>
      </w:r>
    </w:p>
    <w:p w:rsidR="008057C7" w:rsidRPr="001E6C57" w:rsidRDefault="008057C7">
      <w:pPr>
        <w:rPr>
          <w:b/>
        </w:rPr>
      </w:pPr>
    </w:p>
    <w:p w:rsidR="008057C7" w:rsidRPr="001E6C57" w:rsidRDefault="00527266">
      <w:pPr>
        <w:rPr>
          <w:b/>
        </w:rPr>
      </w:pPr>
      <w:r>
        <w:rPr>
          <w:b/>
        </w:rPr>
        <w:t>(vii</w:t>
      </w:r>
      <w:r w:rsidR="008057C7" w:rsidRPr="001E6C57">
        <w:rPr>
          <w:b/>
        </w:rPr>
        <w:t>)</w:t>
      </w:r>
      <w:r w:rsidR="008057C7" w:rsidRPr="001E6C57">
        <w:rPr>
          <w:b/>
        </w:rPr>
        <w:tab/>
        <w:t>Valid EPF Registration No.</w:t>
      </w:r>
    </w:p>
    <w:p w:rsidR="008057C7" w:rsidRPr="001E6C57" w:rsidRDefault="008057C7">
      <w:pPr>
        <w:rPr>
          <w:b/>
        </w:rPr>
      </w:pPr>
    </w:p>
    <w:p w:rsidR="008057C7" w:rsidRPr="001E6C57" w:rsidRDefault="00527266">
      <w:pPr>
        <w:rPr>
          <w:b/>
        </w:rPr>
      </w:pPr>
      <w:r>
        <w:rPr>
          <w:b/>
        </w:rPr>
        <w:t>(viii</w:t>
      </w:r>
      <w:r w:rsidR="00730E01">
        <w:rPr>
          <w:b/>
        </w:rPr>
        <w:t>)</w:t>
      </w:r>
      <w:r w:rsidR="00730E01">
        <w:rPr>
          <w:b/>
        </w:rPr>
        <w:tab/>
      </w:r>
      <w:r w:rsidR="008057C7" w:rsidRPr="001E6C57">
        <w:rPr>
          <w:b/>
        </w:rPr>
        <w:t>Valid ESI Registration No.</w:t>
      </w:r>
    </w:p>
    <w:p w:rsidR="006330E1" w:rsidRPr="001E6C57" w:rsidRDefault="006330E1">
      <w:pPr>
        <w:rPr>
          <w:b/>
          <w:bCs/>
        </w:rPr>
      </w:pPr>
    </w:p>
    <w:p w:rsidR="006330E1" w:rsidRPr="001E6C57" w:rsidRDefault="00527266">
      <w:pPr>
        <w:pStyle w:val="Heading2"/>
        <w:tabs>
          <w:tab w:val="left" w:pos="360"/>
          <w:tab w:val="left" w:pos="720"/>
          <w:tab w:val="left" w:pos="1080"/>
          <w:tab w:val="left" w:pos="1440"/>
        </w:tabs>
        <w:spacing w:line="360" w:lineRule="auto"/>
        <w:ind w:left="720" w:hanging="720"/>
        <w:jc w:val="both"/>
        <w:rPr>
          <w:bCs/>
        </w:rPr>
      </w:pPr>
      <w:r>
        <w:rPr>
          <w:bCs/>
        </w:rPr>
        <w:t>(ix</w:t>
      </w:r>
      <w:r w:rsidR="006330E1" w:rsidRPr="001E6C57">
        <w:rPr>
          <w:bCs/>
        </w:rPr>
        <w:t>)</w:t>
      </w:r>
      <w:r w:rsidR="006330E1" w:rsidRPr="001E6C57">
        <w:rPr>
          <w:bCs/>
        </w:rPr>
        <w:tab/>
      </w:r>
      <w:r w:rsidR="00730E01">
        <w:rPr>
          <w:bCs/>
        </w:rPr>
        <w:tab/>
      </w:r>
      <w:r w:rsidR="006330E1" w:rsidRPr="001E6C57">
        <w:rPr>
          <w:bCs/>
        </w:rPr>
        <w:t>The registration of the firm. Authenticated copy of partnership deed in cases of partnership firm.</w:t>
      </w:r>
    </w:p>
    <w:p w:rsidR="006330E1" w:rsidRPr="001E6C57" w:rsidRDefault="00527266" w:rsidP="00A02A6C">
      <w:pPr>
        <w:tabs>
          <w:tab w:val="left" w:pos="0"/>
          <w:tab w:val="left" w:pos="360"/>
          <w:tab w:val="left" w:pos="720"/>
          <w:tab w:val="left" w:pos="1080"/>
          <w:tab w:val="left" w:pos="1440"/>
          <w:tab w:val="left" w:pos="1800"/>
          <w:tab w:val="left" w:pos="2160"/>
          <w:tab w:val="left" w:pos="2520"/>
          <w:tab w:val="left" w:pos="2880"/>
        </w:tabs>
        <w:spacing w:line="360" w:lineRule="auto"/>
        <w:ind w:left="720" w:hanging="720"/>
        <w:jc w:val="both"/>
        <w:rPr>
          <w:b/>
        </w:rPr>
      </w:pPr>
      <w:r>
        <w:rPr>
          <w:b/>
        </w:rPr>
        <w:t>(</w:t>
      </w:r>
      <w:r w:rsidR="006330E1" w:rsidRPr="001E6C57">
        <w:rPr>
          <w:b/>
        </w:rPr>
        <w:t xml:space="preserve">x) </w:t>
      </w:r>
      <w:r w:rsidR="006330E1" w:rsidRPr="001E6C57">
        <w:rPr>
          <w:b/>
        </w:rPr>
        <w:tab/>
      </w:r>
      <w:r w:rsidR="00730E01">
        <w:rPr>
          <w:b/>
        </w:rPr>
        <w:tab/>
      </w:r>
      <w:r w:rsidR="006330E1" w:rsidRPr="001E6C57">
        <w:rPr>
          <w:b/>
        </w:rPr>
        <w:t>Solvency Certificate from the banker of the tender</w:t>
      </w:r>
      <w:r w:rsidR="00FF46DF" w:rsidRPr="001E6C57">
        <w:rPr>
          <w:b/>
        </w:rPr>
        <w:t xml:space="preserve">er </w:t>
      </w:r>
      <w:r w:rsidR="008057C7" w:rsidRPr="001E6C57">
        <w:rPr>
          <w:b/>
        </w:rPr>
        <w:t>for each Zones 5.0 Lakhs</w:t>
      </w:r>
      <w:r w:rsidR="006330E1" w:rsidRPr="001E6C57">
        <w:rPr>
          <w:b/>
        </w:rPr>
        <w:t>. The Solvency certificate must be from nationalized</w:t>
      </w:r>
      <w:r w:rsidR="00726721">
        <w:rPr>
          <w:b/>
        </w:rPr>
        <w:t>/scheduled</w:t>
      </w:r>
      <w:r w:rsidR="006330E1" w:rsidRPr="001E6C57">
        <w:rPr>
          <w:b/>
        </w:rPr>
        <w:t xml:space="preserve"> bank and shall not be older than the date of issue of NIT.</w:t>
      </w:r>
      <w:r w:rsidR="00726721">
        <w:rPr>
          <w:b/>
        </w:rPr>
        <w:t xml:space="preserve"> The certificate is not required in case of the bidder has already submitted </w:t>
      </w:r>
      <w:r w:rsidR="00303511">
        <w:rPr>
          <w:b/>
        </w:rPr>
        <w:t>such certificate for any NIT floated by the concerned Division during the current financial year.</w:t>
      </w:r>
    </w:p>
    <w:p w:rsidR="006330E1" w:rsidRPr="001E6C57"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sidRPr="001E6C57">
        <w:rPr>
          <w:b/>
        </w:rPr>
        <w:t>(x</w:t>
      </w:r>
      <w:r w:rsidR="00527266">
        <w:rPr>
          <w:b/>
        </w:rPr>
        <w:t>i</w:t>
      </w:r>
      <w:r w:rsidR="008D3E6B">
        <w:rPr>
          <w:b/>
        </w:rPr>
        <w:t>)</w:t>
      </w:r>
      <w:r w:rsidR="008D3E6B">
        <w:rPr>
          <w:b/>
        </w:rPr>
        <w:tab/>
        <w:t xml:space="preserve"> </w:t>
      </w:r>
      <w:r w:rsidR="008D3E6B">
        <w:rPr>
          <w:b/>
        </w:rPr>
        <w:tab/>
        <w:t xml:space="preserve">Bid form, duly filled in as per section III of the </w:t>
      </w:r>
      <w:r w:rsidRPr="001E6C57">
        <w:rPr>
          <w:b/>
        </w:rPr>
        <w:t>tender document.</w:t>
      </w:r>
    </w:p>
    <w:p w:rsidR="006330E1" w:rsidRPr="001E6C57"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sidRPr="001E6C57">
        <w:rPr>
          <w:b/>
        </w:rPr>
        <w:t>(xi</w:t>
      </w:r>
      <w:r w:rsidR="00527266">
        <w:rPr>
          <w:b/>
        </w:rPr>
        <w:t>i</w:t>
      </w:r>
      <w:r w:rsidRPr="001E6C57">
        <w:rPr>
          <w:b/>
        </w:rPr>
        <w:t>)</w:t>
      </w:r>
      <w:r w:rsidRPr="001E6C57">
        <w:rPr>
          <w:b/>
        </w:rPr>
        <w:tab/>
        <w:t xml:space="preserve"> </w:t>
      </w:r>
      <w:r w:rsidRPr="001E6C57">
        <w:rPr>
          <w:b/>
        </w:rPr>
        <w:tab/>
        <w:t>Tender’ profile, duly filled in, as per section III of the tender document.</w:t>
      </w:r>
    </w:p>
    <w:p w:rsidR="006330E1" w:rsidRPr="00527266" w:rsidRDefault="006330E1" w:rsidP="008D3E6B">
      <w:pPr>
        <w:tabs>
          <w:tab w:val="left" w:pos="0"/>
          <w:tab w:val="left" w:pos="360"/>
          <w:tab w:val="left" w:pos="720"/>
          <w:tab w:val="left" w:pos="1080"/>
          <w:tab w:val="left" w:pos="1440"/>
          <w:tab w:val="left" w:pos="1800"/>
          <w:tab w:val="left" w:pos="2160"/>
          <w:tab w:val="left" w:pos="2520"/>
          <w:tab w:val="left" w:pos="2880"/>
        </w:tabs>
        <w:spacing w:line="360" w:lineRule="auto"/>
        <w:ind w:left="720" w:hanging="720"/>
        <w:jc w:val="both"/>
        <w:rPr>
          <w:b/>
          <w:u w:val="single"/>
        </w:rPr>
      </w:pPr>
      <w:r w:rsidRPr="001E6C57">
        <w:rPr>
          <w:b/>
        </w:rPr>
        <w:t>(xii</w:t>
      </w:r>
      <w:r w:rsidR="00527266">
        <w:rPr>
          <w:b/>
        </w:rPr>
        <w:t>i</w:t>
      </w:r>
      <w:r w:rsidRPr="001E6C57">
        <w:rPr>
          <w:b/>
        </w:rPr>
        <w:t>)</w:t>
      </w:r>
      <w:r w:rsidRPr="001E6C57">
        <w:rPr>
          <w:b/>
        </w:rPr>
        <w:tab/>
      </w:r>
      <w:r w:rsidRPr="001E6C57">
        <w:rPr>
          <w:b/>
          <w:u w:val="single"/>
        </w:rPr>
        <w:t>O</w:t>
      </w:r>
      <w:r w:rsidR="008D3E6B">
        <w:rPr>
          <w:b/>
          <w:u w:val="single"/>
        </w:rPr>
        <w:t xml:space="preserve">riginal “Power of </w:t>
      </w:r>
      <w:r w:rsidRPr="001E6C57">
        <w:rPr>
          <w:b/>
          <w:u w:val="single"/>
        </w:rPr>
        <w:t>Att</w:t>
      </w:r>
      <w:r w:rsidR="008D3E6B">
        <w:rPr>
          <w:b/>
          <w:u w:val="single"/>
        </w:rPr>
        <w:t>orney” in case person other than</w:t>
      </w:r>
      <w:r w:rsidRPr="001E6C57">
        <w:rPr>
          <w:b/>
          <w:u w:val="single"/>
        </w:rPr>
        <w:t xml:space="preserve"> the Tenderer has signed the Tender   </w:t>
      </w:r>
      <w:r w:rsidR="008D3E6B">
        <w:rPr>
          <w:b/>
          <w:u w:val="single"/>
        </w:rPr>
        <w:t>document</w:t>
      </w:r>
      <w:r w:rsidRPr="001E6C57">
        <w:rPr>
          <w:b/>
          <w:u w:val="single"/>
        </w:rPr>
        <w:t>.</w:t>
      </w:r>
    </w:p>
    <w:p w:rsidR="003967AD"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sidRPr="001E6C57">
        <w:rPr>
          <w:b/>
        </w:rPr>
        <w:t>(xiv)</w:t>
      </w:r>
      <w:r w:rsidRPr="001E6C57">
        <w:rPr>
          <w:b/>
        </w:rPr>
        <w:tab/>
        <w:t xml:space="preserve">Non working of </w:t>
      </w:r>
      <w:r w:rsidR="008D3E6B" w:rsidRPr="001E6C57">
        <w:rPr>
          <w:b/>
        </w:rPr>
        <w:t>relative’s</w:t>
      </w:r>
      <w:r w:rsidRPr="001E6C57">
        <w:rPr>
          <w:b/>
        </w:rPr>
        <w:t xml:space="preserve"> certificate as per clause –XIV</w:t>
      </w:r>
      <w:r w:rsidRPr="001E6C57">
        <w:rPr>
          <w:b/>
        </w:rPr>
        <w:tab/>
      </w:r>
    </w:p>
    <w:p w:rsidR="00786555" w:rsidRPr="003967AD" w:rsidRDefault="00786555" w:rsidP="003967AD">
      <w:pPr>
        <w:pStyle w:val="BodyText"/>
        <w:ind w:left="720"/>
        <w:rPr>
          <w:rFonts w:ascii="Tahoma" w:hAnsi="Tahoma" w:cs="Tahoma"/>
          <w:b/>
          <w:i w:val="0"/>
        </w:rPr>
      </w:pPr>
      <w:r w:rsidRPr="003967AD">
        <w:rPr>
          <w:rFonts w:ascii="Tahoma" w:hAnsi="Tahoma" w:cs="Tahoma"/>
          <w:b/>
          <w:i w:val="0"/>
        </w:rPr>
        <w:t>For above, the Original documents may be asked for verification if necessary.</w:t>
      </w:r>
    </w:p>
    <w:p w:rsidR="00786555" w:rsidRDefault="00786555" w:rsidP="00786555">
      <w:pPr>
        <w:jc w:val="both"/>
        <w:rPr>
          <w:rFonts w:ascii="Tahoma" w:hAnsi="Tahoma" w:cs="Tahoma"/>
          <w:b/>
          <w:i/>
          <w:iCs/>
        </w:rPr>
      </w:pPr>
    </w:p>
    <w:p w:rsidR="00786555" w:rsidRDefault="00786555" w:rsidP="003967AD">
      <w:pPr>
        <w:ind w:left="720" w:hanging="720"/>
        <w:jc w:val="both"/>
        <w:rPr>
          <w:b/>
        </w:rPr>
      </w:pPr>
      <w:r>
        <w:rPr>
          <w:rFonts w:ascii="Tahoma" w:hAnsi="Tahoma" w:cs="Tahoma"/>
          <w:b/>
          <w:i/>
          <w:iCs/>
        </w:rPr>
        <w:lastRenderedPageBreak/>
        <w:t>(</w:t>
      </w:r>
      <w:r w:rsidRPr="003967AD">
        <w:rPr>
          <w:rFonts w:ascii="Tahoma" w:hAnsi="Tahoma" w:cs="Tahoma"/>
          <w:iCs/>
        </w:rPr>
        <w:t>xv)</w:t>
      </w:r>
      <w:r>
        <w:rPr>
          <w:rFonts w:ascii="Tahoma" w:hAnsi="Tahoma" w:cs="Tahoma"/>
          <w:b/>
          <w:i/>
          <w:iCs/>
        </w:rPr>
        <w:tab/>
      </w:r>
      <w:r w:rsidRPr="003967AD">
        <w:rPr>
          <w:b/>
        </w:rPr>
        <w:t>Material Security, Performance Security, and List of qualified personnel to be deployed by the bidder for the work are to be submitted at the t</w:t>
      </w:r>
      <w:r w:rsidR="00527266">
        <w:rPr>
          <w:b/>
        </w:rPr>
        <w:t>ime of making agreement.</w:t>
      </w:r>
    </w:p>
    <w:p w:rsidR="00527266" w:rsidRPr="003967AD" w:rsidRDefault="00527266" w:rsidP="003967AD">
      <w:pPr>
        <w:ind w:left="720" w:hanging="720"/>
        <w:jc w:val="both"/>
        <w:rPr>
          <w:b/>
        </w:rPr>
      </w:pPr>
    </w:p>
    <w:p w:rsidR="00786555" w:rsidRPr="003967AD" w:rsidRDefault="003967AD" w:rsidP="003967AD">
      <w:pPr>
        <w:ind w:left="720" w:hanging="720"/>
        <w:jc w:val="both"/>
        <w:rPr>
          <w:rFonts w:ascii="Tahoma" w:hAnsi="Tahoma" w:cs="Tahoma"/>
          <w:b/>
          <w:sz w:val="20"/>
        </w:rPr>
      </w:pPr>
      <w:r>
        <w:rPr>
          <w:rFonts w:ascii="Tahoma" w:hAnsi="Tahoma" w:cs="Tahoma"/>
          <w:szCs w:val="22"/>
        </w:rPr>
        <w:t>(xvi)</w:t>
      </w:r>
      <w:r>
        <w:rPr>
          <w:rFonts w:ascii="Tahoma" w:hAnsi="Tahoma" w:cs="Tahoma"/>
          <w:szCs w:val="22"/>
        </w:rPr>
        <w:tab/>
      </w:r>
      <w:r w:rsidR="00CD0144" w:rsidRPr="00CD0144">
        <w:rPr>
          <w:rFonts w:ascii="Tahoma" w:hAnsi="Tahoma" w:cs="Tahoma"/>
          <w:b/>
          <w:szCs w:val="22"/>
        </w:rPr>
        <w:t xml:space="preserve">Central </w:t>
      </w:r>
      <w:r w:rsidR="00786555" w:rsidRPr="003967AD">
        <w:rPr>
          <w:rFonts w:ascii="Tahoma" w:hAnsi="Tahoma" w:cs="Tahoma"/>
          <w:b/>
          <w:szCs w:val="22"/>
        </w:rPr>
        <w:t>Labour License:-</w:t>
      </w:r>
      <w:r w:rsidR="00786555" w:rsidRPr="003967AD">
        <w:rPr>
          <w:b/>
        </w:rPr>
        <w:t xml:space="preserve"> </w:t>
      </w:r>
      <w:r w:rsidR="00786555" w:rsidRPr="003967AD">
        <w:rPr>
          <w:rFonts w:ascii="Tahoma" w:hAnsi="Tahoma" w:cs="Tahoma"/>
          <w:b/>
          <w:sz w:val="20"/>
        </w:rPr>
        <w:t>As per the stipulated provisions of the Act &amp; Rule, license is only issued to the contractor when the work is awarded by the Principal Employer and after submission of form IV as per rule 21(1) in triplicate duly filled in properly along with Form V certificate and other requisite documents and fees as per CL(R&amp;A) Act, 1970 and Rules made there under.</w:t>
      </w:r>
    </w:p>
    <w:p w:rsidR="001E6C57" w:rsidRPr="001E6C57" w:rsidRDefault="001E6C57">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bCs/>
        </w:rPr>
        <w:t>8.</w:t>
      </w:r>
      <w:r>
        <w:rPr>
          <w:b/>
          <w:bCs/>
        </w:rPr>
        <w:tab/>
      </w:r>
      <w:r>
        <w:rPr>
          <w:b/>
          <w:u w:val="single"/>
        </w:rPr>
        <w:t>BID SECURITY :</w:t>
      </w:r>
    </w:p>
    <w:p w:rsidR="006330E1" w:rsidRDefault="006330E1" w:rsidP="008D3E6B">
      <w:pPr>
        <w:numPr>
          <w:ilvl w:val="1"/>
          <w:numId w:val="13"/>
        </w:numPr>
        <w:tabs>
          <w:tab w:val="left" w:pos="0"/>
          <w:tab w:val="left" w:pos="360"/>
          <w:tab w:val="left" w:pos="720"/>
          <w:tab w:val="left" w:pos="1440"/>
          <w:tab w:val="left" w:pos="1800"/>
          <w:tab w:val="left" w:pos="2160"/>
          <w:tab w:val="left" w:pos="2520"/>
          <w:tab w:val="left" w:pos="2880"/>
        </w:tabs>
        <w:spacing w:line="360" w:lineRule="auto"/>
        <w:jc w:val="both"/>
      </w:pPr>
      <w:r>
        <w:t xml:space="preserve"> </w:t>
      </w:r>
      <w:r>
        <w:tab/>
        <w:t xml:space="preserve">The bidder shall </w:t>
      </w:r>
      <w:r w:rsidR="00795FD0">
        <w:t>furnish</w:t>
      </w:r>
      <w:r>
        <w:t>, as pa</w:t>
      </w:r>
      <w:r w:rsidR="008D3E6B">
        <w:t>rt of his bid, a bid security (</w:t>
      </w:r>
      <w:r>
        <w:t>EMD) for an amount as mentioned in the</w:t>
      </w:r>
      <w:r w:rsidR="00795FD0">
        <w:t xml:space="preserve"> NIT against each section/zones</w:t>
      </w:r>
      <w:r w:rsidRPr="008D3E6B">
        <w:rPr>
          <w:b/>
        </w:rPr>
        <w:t>. No interest shall be paid by the department on the bid   security for any period, what so ever.</w:t>
      </w:r>
      <w:r>
        <w:t xml:space="preserve"> </w:t>
      </w:r>
    </w:p>
    <w:p w:rsidR="006330E1" w:rsidRDefault="006330E1" w:rsidP="008D3E6B">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bCs/>
        </w:rPr>
        <w:t>8.2</w:t>
      </w:r>
      <w:r>
        <w:rPr>
          <w:b/>
          <w:bCs/>
        </w:rPr>
        <w:tab/>
      </w:r>
      <w:r>
        <w:t xml:space="preserve"> </w:t>
      </w:r>
      <w:r>
        <w:tab/>
        <w:t>The bid security is required to protect the Department against the risk of bidders conduct,</w:t>
      </w:r>
      <w:r w:rsidR="008D3E6B">
        <w:t xml:space="preserve"> </w:t>
      </w:r>
      <w:r>
        <w:t>which would warrant the secu</w:t>
      </w:r>
      <w:r w:rsidR="00FF46DF">
        <w:t>rity’s forfeiture, pursuant to P</w:t>
      </w:r>
      <w:r>
        <w:t>ara 8.7</w:t>
      </w:r>
    </w:p>
    <w:p w:rsidR="006330E1" w:rsidRPr="008D3E6B" w:rsidRDefault="006330E1" w:rsidP="008D3E6B">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rPr>
          <w:b/>
        </w:rPr>
        <w:tab/>
        <w:t>8.3</w:t>
      </w:r>
      <w:r>
        <w:tab/>
      </w:r>
      <w:r>
        <w:tab/>
        <w:t xml:space="preserve">Bid Security shall be paid in the form of Crossed Demand Draft issued by a scheduled bank, drawn in favour of Accounts Officer (Cash), </w:t>
      </w:r>
      <w:r>
        <w:rPr>
          <w:b/>
          <w:u w:val="single"/>
        </w:rPr>
        <w:t>O/O TDM, Baripada.</w:t>
      </w:r>
    </w:p>
    <w:p w:rsidR="006330E1" w:rsidRDefault="006330E1" w:rsidP="008D3E6B">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rPr>
        <w:t>8.4</w:t>
      </w:r>
      <w:r>
        <w:rPr>
          <w:b/>
        </w:rPr>
        <w:tab/>
      </w:r>
      <w:r>
        <w:rPr>
          <w:b/>
        </w:rPr>
        <w:tab/>
      </w:r>
      <w:r>
        <w:t>A bid not secured in accordance with Para 8.1 &amp; 8.3 shall be rejected by the Department as non responsive.</w:t>
      </w:r>
    </w:p>
    <w:p w:rsidR="006330E1" w:rsidRDefault="006330E1" w:rsidP="008D3E6B">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rPr>
        <w:t>8.5</w:t>
      </w:r>
      <w:r>
        <w:tab/>
      </w:r>
      <w:r>
        <w:tab/>
        <w:t>The bi</w:t>
      </w:r>
      <w:r w:rsidR="008D3E6B">
        <w:t xml:space="preserve">d security of the unsuccessful </w:t>
      </w:r>
      <w:r>
        <w:t>bidder w</w:t>
      </w:r>
      <w:r w:rsidR="008D3E6B">
        <w:t xml:space="preserve">ill be refunded as promptly as possible </w:t>
      </w:r>
      <w:r>
        <w:t>but not later than 30 days after the expiry of the period of bid validity prescribed by the Department.</w:t>
      </w:r>
    </w:p>
    <w:p w:rsidR="006330E1" w:rsidRDefault="006330E1" w:rsidP="008D3E6B">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rPr>
        <w:t>8.6</w:t>
      </w:r>
      <w:r w:rsidR="008D3E6B">
        <w:tab/>
      </w:r>
      <w:r w:rsidR="008D3E6B">
        <w:tab/>
        <w:t xml:space="preserve">The Successful bidder’s bid </w:t>
      </w:r>
      <w:r>
        <w:t xml:space="preserve">security will </w:t>
      </w:r>
      <w:r w:rsidR="008D3E6B">
        <w:t>compulsorily be</w:t>
      </w:r>
      <w:r>
        <w:t xml:space="preserve"> converted to part Performance</w:t>
      </w:r>
      <w:r w:rsidR="008D3E6B">
        <w:t xml:space="preserve"> </w:t>
      </w:r>
      <w:r>
        <w:t>security deposit.</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tab/>
      </w:r>
      <w:r>
        <w:rPr>
          <w:b/>
        </w:rPr>
        <w:t>8.7</w:t>
      </w:r>
      <w:r>
        <w:rPr>
          <w:b/>
        </w:rPr>
        <w:tab/>
      </w:r>
      <w:r>
        <w:rPr>
          <w:b/>
        </w:rPr>
        <w:tab/>
        <w:t>The bid security shall be forfeited;</w:t>
      </w:r>
    </w:p>
    <w:p w:rsidR="006330E1" w:rsidRPr="008D3E6B" w:rsidRDefault="006330E1" w:rsidP="008D3E6B">
      <w:pPr>
        <w:numPr>
          <w:ilvl w:val="2"/>
          <w:numId w:val="14"/>
        </w:numPr>
        <w:tabs>
          <w:tab w:val="left" w:pos="0"/>
          <w:tab w:val="left" w:pos="360"/>
          <w:tab w:val="left" w:pos="720"/>
          <w:tab w:val="left" w:pos="1080"/>
          <w:tab w:val="left" w:pos="1800"/>
          <w:tab w:val="left" w:pos="2160"/>
          <w:tab w:val="left" w:pos="2520"/>
          <w:tab w:val="left" w:pos="2880"/>
        </w:tabs>
        <w:spacing w:line="360" w:lineRule="auto"/>
        <w:jc w:val="both"/>
        <w:rPr>
          <w:b/>
        </w:rPr>
      </w:pPr>
      <w:r>
        <w:t xml:space="preserve">If a bidder withdraws his bid during the period of bid validity specified in the bid document or </w:t>
      </w:r>
    </w:p>
    <w:p w:rsidR="006330E1" w:rsidRPr="008D3E6B" w:rsidRDefault="00D22213" w:rsidP="008D3E6B">
      <w:pPr>
        <w:numPr>
          <w:ilvl w:val="2"/>
          <w:numId w:val="14"/>
        </w:numPr>
        <w:tabs>
          <w:tab w:val="left" w:pos="0"/>
          <w:tab w:val="left" w:pos="360"/>
          <w:tab w:val="left" w:pos="720"/>
          <w:tab w:val="left" w:pos="1080"/>
          <w:tab w:val="left" w:pos="1800"/>
          <w:tab w:val="left" w:pos="2160"/>
          <w:tab w:val="left" w:pos="2520"/>
          <w:tab w:val="left" w:pos="2880"/>
        </w:tabs>
        <w:spacing w:line="360" w:lineRule="auto"/>
        <w:jc w:val="both"/>
        <w:rPr>
          <w:b/>
        </w:rPr>
      </w:pPr>
      <w:r>
        <w:t xml:space="preserve"> </w:t>
      </w:r>
      <w:r w:rsidR="006330E1">
        <w:t>If</w:t>
      </w:r>
      <w:r w:rsidR="006330E1">
        <w:rPr>
          <w:b/>
        </w:rPr>
        <w:t xml:space="preserve"> </w:t>
      </w:r>
      <w:r w:rsidR="006330E1">
        <w:t xml:space="preserve">the bidder makes any modifications in the terms and conditions of the tender before acceptance of the tender, which are not acceptable to the Department or </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ab/>
      </w:r>
      <w:r>
        <w:rPr>
          <w:b/>
        </w:rPr>
        <w:tab/>
        <w:t>8.7.3</w:t>
      </w:r>
      <w:r>
        <w:rPr>
          <w:b/>
        </w:rPr>
        <w:tab/>
      </w:r>
      <w:r>
        <w:rPr>
          <w:b/>
        </w:rPr>
        <w:tab/>
      </w:r>
      <w:r>
        <w:t>In case of a success</w:t>
      </w:r>
      <w:r w:rsidR="008D3E6B">
        <w:t>ful bidder, if the bidder fails</w:t>
      </w:r>
      <w:r>
        <w:t>:</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Cs/>
        </w:rPr>
      </w:pPr>
      <w:r>
        <w:rPr>
          <w:b/>
        </w:rPr>
        <w:tab/>
      </w:r>
      <w:r>
        <w:rPr>
          <w:b/>
        </w:rPr>
        <w:tab/>
      </w:r>
      <w:r>
        <w:rPr>
          <w:b/>
        </w:rPr>
        <w:tab/>
      </w:r>
      <w:r>
        <w:rPr>
          <w:b/>
        </w:rPr>
        <w:tab/>
      </w:r>
      <w:r w:rsidR="008D3E6B">
        <w:rPr>
          <w:bCs/>
        </w:rPr>
        <w:t>(i)</w:t>
      </w:r>
      <w:r>
        <w:rPr>
          <w:bCs/>
        </w:rPr>
        <w:t xml:space="preserve"> </w:t>
      </w:r>
      <w:r w:rsidR="008D3E6B">
        <w:rPr>
          <w:bCs/>
        </w:rPr>
        <w:t xml:space="preserve"> </w:t>
      </w:r>
      <w:r>
        <w:rPr>
          <w:bCs/>
        </w:rPr>
        <w:t>to sign the agreement,</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Cs/>
        </w:rPr>
        <w:tab/>
      </w:r>
      <w:r>
        <w:rPr>
          <w:bCs/>
        </w:rPr>
        <w:tab/>
      </w:r>
      <w:r>
        <w:rPr>
          <w:bCs/>
        </w:rPr>
        <w:tab/>
      </w:r>
      <w:r>
        <w:rPr>
          <w:bCs/>
        </w:rPr>
        <w:tab/>
      </w:r>
      <w:r>
        <w:rPr>
          <w:bCs/>
        </w:rPr>
        <w:tab/>
      </w:r>
      <w:r>
        <w:rPr>
          <w:bCs/>
        </w:rPr>
        <w:tab/>
      </w:r>
      <w:r>
        <w:rPr>
          <w:b/>
        </w:rPr>
        <w:tab/>
        <w:t>or</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Cs/>
        </w:rPr>
      </w:pPr>
      <w:r>
        <w:rPr>
          <w:bCs/>
        </w:rPr>
        <w:tab/>
      </w:r>
      <w:r>
        <w:rPr>
          <w:bCs/>
        </w:rPr>
        <w:tab/>
      </w:r>
      <w:r>
        <w:rPr>
          <w:bCs/>
        </w:rPr>
        <w:tab/>
      </w:r>
      <w:r>
        <w:rPr>
          <w:bCs/>
        </w:rPr>
        <w:tab/>
        <w:t xml:space="preserve">(ii) to furnish Material security </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r>
        <w:rPr>
          <w:b/>
        </w:rPr>
        <w:t>9.</w:t>
      </w:r>
      <w:r>
        <w:rPr>
          <w:b/>
        </w:rPr>
        <w:tab/>
      </w:r>
      <w:r>
        <w:rPr>
          <w:b/>
          <w:u w:val="single"/>
        </w:rPr>
        <w:t>BID PRICES :</w:t>
      </w:r>
    </w:p>
    <w:p w:rsidR="006330E1" w:rsidRPr="00707123" w:rsidRDefault="006330E1" w:rsidP="00B30B72">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rPr>
          <w:b/>
        </w:rPr>
      </w:pPr>
      <w:r>
        <w:tab/>
      </w:r>
      <w:r>
        <w:rPr>
          <w:b/>
        </w:rPr>
        <w:t>9.1</w:t>
      </w:r>
      <w:r>
        <w:rPr>
          <w:b/>
        </w:rPr>
        <w:tab/>
      </w:r>
      <w:r>
        <w:rPr>
          <w:b/>
        </w:rPr>
        <w:tab/>
      </w:r>
      <w:r w:rsidRPr="00707123">
        <w:rPr>
          <w:b/>
        </w:rPr>
        <w:t xml:space="preserve">The bidder shall give the total composite price inclusive of all levies and taxes of works to be </w:t>
      </w:r>
      <w:r w:rsidR="0073409D" w:rsidRPr="00707123">
        <w:rPr>
          <w:b/>
        </w:rPr>
        <w:t xml:space="preserve">executed. </w:t>
      </w:r>
      <w:r w:rsidR="00707123" w:rsidRPr="00707123">
        <w:rPr>
          <w:b/>
        </w:rPr>
        <w:t xml:space="preserve">The bidder should </w:t>
      </w:r>
      <w:r w:rsidR="00707123">
        <w:rPr>
          <w:b/>
        </w:rPr>
        <w:t xml:space="preserve">also </w:t>
      </w:r>
      <w:r w:rsidR="00707123" w:rsidRPr="00707123">
        <w:rPr>
          <w:b/>
        </w:rPr>
        <w:t>quote the rates taking into accounts the EPF and ESI</w:t>
      </w:r>
      <w:r w:rsidR="00707123">
        <w:rPr>
          <w:b/>
        </w:rPr>
        <w:t xml:space="preserve"> deposit of the labourers</w:t>
      </w:r>
      <w:r w:rsidR="00707123">
        <w:t>.</w:t>
      </w:r>
      <w:r w:rsidR="00707123" w:rsidRPr="00707123">
        <w:rPr>
          <w:b/>
        </w:rPr>
        <w:t xml:space="preserve"> </w:t>
      </w:r>
      <w:r w:rsidRPr="00707123">
        <w:rPr>
          <w:b/>
        </w:rPr>
        <w:t>The Contractor shall be responsible for transporting the materials</w:t>
      </w:r>
      <w:r w:rsidR="00707123" w:rsidRPr="00707123">
        <w:rPr>
          <w:b/>
        </w:rPr>
        <w:t xml:space="preserve"> from Divisional store to work site</w:t>
      </w:r>
      <w:r w:rsidR="00987117">
        <w:rPr>
          <w:b/>
        </w:rPr>
        <w:t xml:space="preserve">, to be supplied by </w:t>
      </w:r>
      <w:r w:rsidRPr="00707123">
        <w:rPr>
          <w:b/>
        </w:rPr>
        <w:t xml:space="preserve">the Department (at the District Telecom Store) or otherwise to execute the work under the </w:t>
      </w:r>
      <w:r w:rsidR="0073409D" w:rsidRPr="00707123">
        <w:rPr>
          <w:b/>
        </w:rPr>
        <w:t>contract</w:t>
      </w:r>
      <w:r w:rsidRPr="00707123">
        <w:rPr>
          <w:b/>
        </w:rPr>
        <w:t xml:space="preserve"> to site at his own cost. The offer shall be firm in Indian Rupees.</w:t>
      </w:r>
    </w:p>
    <w:p w:rsidR="006330E1" w:rsidRDefault="0073409D" w:rsidP="00D26AE1">
      <w:pPr>
        <w:numPr>
          <w:ilvl w:val="1"/>
          <w:numId w:val="51"/>
        </w:numPr>
        <w:tabs>
          <w:tab w:val="left" w:pos="0"/>
          <w:tab w:val="left" w:pos="360"/>
          <w:tab w:val="left" w:pos="720"/>
          <w:tab w:val="left" w:pos="1440"/>
          <w:tab w:val="left" w:pos="1800"/>
          <w:tab w:val="left" w:pos="2160"/>
          <w:tab w:val="left" w:pos="2520"/>
          <w:tab w:val="left" w:pos="2880"/>
        </w:tabs>
        <w:spacing w:line="360" w:lineRule="auto"/>
        <w:jc w:val="both"/>
      </w:pPr>
      <w:r>
        <w:lastRenderedPageBreak/>
        <w:t xml:space="preserve">      </w:t>
      </w:r>
      <w:r w:rsidR="006330E1">
        <w:t>Prices shall be quoted by the bidder in the format available and be marked as financial bid in separate sealed cover.</w:t>
      </w:r>
    </w:p>
    <w:p w:rsidR="006330E1" w:rsidRDefault="006330E1" w:rsidP="00B30B72">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rPr>
        <w:t>9.3</w:t>
      </w:r>
      <w:r>
        <w:rPr>
          <w:b/>
        </w:rPr>
        <w:tab/>
      </w:r>
      <w:r>
        <w:rPr>
          <w:b/>
        </w:rPr>
        <w:tab/>
      </w:r>
      <w:r>
        <w:t>The price quoted by the bidder shall remain fixed during the entire period of contract and shall not be subject to variation on any account. A bid submitted with</w:t>
      </w:r>
      <w:r w:rsidR="00B30B72">
        <w:t xml:space="preserve"> an adjustable price quotation </w:t>
      </w:r>
      <w:r>
        <w:t>will be treated as not-responsive and rejected.</w:t>
      </w:r>
    </w:p>
    <w:p w:rsidR="006330E1" w:rsidRDefault="006330E1" w:rsidP="00987117">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rPr>
        <w:t>9.4</w:t>
      </w:r>
      <w:r>
        <w:tab/>
      </w:r>
      <w:r>
        <w:tab/>
        <w:t>Discount, if any, offered by the bidders shall not be considered unless they are specifically indicated in the schedu</w:t>
      </w:r>
      <w:r w:rsidR="00987117">
        <w:t>le of rates (</w:t>
      </w:r>
      <w:r>
        <w:t>financial bid).</w:t>
      </w:r>
    </w:p>
    <w:p w:rsidR="00F83DD7" w:rsidRDefault="00F83DD7">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10. </w:t>
      </w:r>
      <w:r w:rsidR="006F01E2">
        <w:rPr>
          <w:b/>
          <w:u w:val="single"/>
        </w:rPr>
        <w:t xml:space="preserve"> PERIOD OF VALIDITY OF BIDS</w:t>
      </w:r>
      <w:r>
        <w:rPr>
          <w:b/>
          <w:u w:val="single"/>
        </w:rPr>
        <w:t>:</w:t>
      </w:r>
    </w:p>
    <w:p w:rsidR="006330E1" w:rsidRPr="008D3E6B"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bCs/>
        </w:rPr>
        <w:tab/>
        <w:t>10.1</w:t>
      </w:r>
      <w:r>
        <w:rPr>
          <w:b/>
          <w:bCs/>
        </w:rPr>
        <w:tab/>
      </w:r>
      <w:r>
        <w:rPr>
          <w:bCs/>
        </w:rPr>
        <w:t>Bid shall remain valid for 240 days from date of opening of the bid (Qualifying Bid).</w:t>
      </w:r>
      <w:r>
        <w:rPr>
          <w:b/>
        </w:rPr>
        <w:t xml:space="preserve"> </w:t>
      </w:r>
      <w:r w:rsidRPr="008D3E6B">
        <w:rPr>
          <w:b/>
        </w:rPr>
        <w:t xml:space="preserve">A BID </w:t>
      </w:r>
    </w:p>
    <w:p w:rsidR="006330E1" w:rsidRPr="008D3E6B"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sz w:val="20"/>
        </w:rPr>
      </w:pPr>
      <w:r w:rsidRPr="008D3E6B">
        <w:rPr>
          <w:bCs/>
        </w:rPr>
        <w:tab/>
      </w:r>
      <w:r w:rsidRPr="008D3E6B">
        <w:rPr>
          <w:bCs/>
        </w:rPr>
        <w:tab/>
      </w:r>
      <w:r w:rsidRPr="008D3E6B">
        <w:rPr>
          <w:bCs/>
        </w:rPr>
        <w:tab/>
      </w:r>
      <w:r w:rsidRPr="008D3E6B">
        <w:rPr>
          <w:b/>
          <w:sz w:val="20"/>
        </w:rPr>
        <w:t>VALID FOR A SHORTER PERIOD SHALL BE THE</w:t>
      </w:r>
      <w:r w:rsidR="00764834" w:rsidRPr="008D3E6B">
        <w:rPr>
          <w:b/>
          <w:sz w:val="20"/>
        </w:rPr>
        <w:t xml:space="preserve"> </w:t>
      </w:r>
      <w:r w:rsidRPr="008D3E6B">
        <w:rPr>
          <w:b/>
          <w:sz w:val="20"/>
        </w:rPr>
        <w:t>DEPARTMENT AS NON-RESPONSIVE.</w:t>
      </w:r>
    </w:p>
    <w:p w:rsidR="006330E1" w:rsidRDefault="006330E1" w:rsidP="00764834">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rPr>
          <w:b/>
        </w:rPr>
        <w:tab/>
        <w:t>10.2</w:t>
      </w:r>
      <w:r>
        <w:rPr>
          <w:b/>
        </w:rPr>
        <w:tab/>
      </w:r>
      <w:r>
        <w:t>The department reserves t</w:t>
      </w:r>
      <w:r w:rsidR="00764834">
        <w:t>he right to request the lowest 2</w:t>
      </w:r>
      <w:r>
        <w:t xml:space="preserve"> bidders as per read out list on the opening day to extend the bid validity for a period of further 120 days and the bidder has to necessarily extend the bid validity. </w:t>
      </w:r>
      <w:r>
        <w:rPr>
          <w:u w:val="single"/>
        </w:rPr>
        <w:t>Refusal to extend the bid validity will result in forfeiture of the bid security.</w:t>
      </w:r>
      <w:r>
        <w:t xml:space="preserve"> A bidder accepting the request and extending the bid validity will not be permitted to modify his bid.</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11.  </w:t>
      </w:r>
      <w:r>
        <w:rPr>
          <w:b/>
          <w:u w:val="single"/>
        </w:rPr>
        <w:t xml:space="preserve"> SIGNING OF BID: </w:t>
      </w:r>
    </w:p>
    <w:p w:rsidR="006330E1" w:rsidRPr="00BE7C52" w:rsidRDefault="006330E1" w:rsidP="00BE7C52">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rPr>
          <w:bCs/>
        </w:rPr>
      </w:pPr>
      <w:r>
        <w:rPr>
          <w:bCs/>
        </w:rPr>
        <w:tab/>
      </w:r>
      <w:r>
        <w:rPr>
          <w:b/>
          <w:bCs/>
        </w:rPr>
        <w:t>11.1</w:t>
      </w:r>
      <w:r>
        <w:rPr>
          <w:bCs/>
        </w:rPr>
        <w:tab/>
        <w:t>The bidder  shall submit, as a part  of  his  bid,  the  bid  documents ( in original ) duly  signed  on</w:t>
      </w:r>
      <w:r w:rsidR="00BE7C52">
        <w:rPr>
          <w:bCs/>
        </w:rPr>
        <w:t xml:space="preserve"> </w:t>
      </w:r>
      <w:r>
        <w:rPr>
          <w:bCs/>
        </w:rPr>
        <w:t>each and every page,  establishing the conformity  of  his bid to the bid documents of all the works to be executed by th</w:t>
      </w:r>
      <w:r w:rsidR="00BE7C52">
        <w:rPr>
          <w:bCs/>
        </w:rPr>
        <w:t>e bidder under the contract.</w:t>
      </w:r>
      <w:r w:rsidR="00BE7C52">
        <w:rPr>
          <w:bCs/>
        </w:rPr>
        <w:tab/>
        <w:t xml:space="preserve"> </w:t>
      </w:r>
      <w:r w:rsidR="00BE7C52">
        <w:rPr>
          <w:b/>
        </w:rPr>
        <w:t>[Note</w:t>
      </w:r>
      <w:r>
        <w:rPr>
          <w:b/>
        </w:rPr>
        <w:t>: The tenderer is</w:t>
      </w:r>
      <w:r w:rsidR="00BE7C52">
        <w:rPr>
          <w:b/>
        </w:rPr>
        <w:t xml:space="preserve"> </w:t>
      </w:r>
      <w:r>
        <w:rPr>
          <w:b/>
        </w:rPr>
        <w:t>advised to keep a photocopy (at his own cost) of the bid documents for his own reference</w:t>
      </w:r>
      <w:r w:rsidR="00BE7C52">
        <w:rPr>
          <w:b/>
        </w:rPr>
        <w:t>]</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ab/>
      </w:r>
      <w:r>
        <w:rPr>
          <w:b/>
        </w:rPr>
        <w:tab/>
      </w:r>
      <w:r>
        <w:rPr>
          <w:b/>
        </w:rPr>
        <w:tab/>
      </w:r>
    </w:p>
    <w:p w:rsidR="001650DC" w:rsidRPr="008D3E6B" w:rsidRDefault="006330E1" w:rsidP="008D3E6B">
      <w:pPr>
        <w:numPr>
          <w:ilvl w:val="1"/>
          <w:numId w:val="15"/>
        </w:numPr>
        <w:tabs>
          <w:tab w:val="left" w:pos="0"/>
          <w:tab w:val="left" w:pos="360"/>
          <w:tab w:val="left" w:pos="720"/>
          <w:tab w:val="left" w:pos="1440"/>
          <w:tab w:val="left" w:pos="1800"/>
          <w:tab w:val="left" w:pos="2160"/>
          <w:tab w:val="left" w:pos="2520"/>
          <w:tab w:val="left" w:pos="2880"/>
        </w:tabs>
        <w:spacing w:line="360" w:lineRule="auto"/>
        <w:jc w:val="both"/>
      </w:pPr>
      <w:r>
        <w:t>The bid shall contain no inter-lineation, erasures or overwriting except as necessary to correct  errors made by the bidder in which case such corrections shall be signed with date by the person or persons signing the bid.</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D.  SUBMISSION OF BIDS</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12</w:t>
      </w:r>
      <w:r w:rsidR="008D3E6B">
        <w:rPr>
          <w:b/>
        </w:rPr>
        <w:t>.  Method of Preparation of Bid</w:t>
      </w:r>
      <w:r>
        <w:rPr>
          <w:b/>
        </w:rPr>
        <w:t>:</w:t>
      </w:r>
    </w:p>
    <w:tbl>
      <w:tblPr>
        <w:tblpPr w:leftFromText="180" w:rightFromText="180" w:vertAnchor="text" w:horzAnchor="margin" w:tblpXSpec="center" w:tblpY="1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2520"/>
        <w:gridCol w:w="4320"/>
      </w:tblGrid>
      <w:tr w:rsidR="006330E1" w:rsidTr="00795FD0">
        <w:tc>
          <w:tcPr>
            <w:tcW w:w="1323"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Envelope</w:t>
            </w:r>
          </w:p>
        </w:tc>
        <w:tc>
          <w:tcPr>
            <w:tcW w:w="2520"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Marked on the Cover</w:t>
            </w:r>
          </w:p>
        </w:tc>
        <w:tc>
          <w:tcPr>
            <w:tcW w:w="4320" w:type="dxa"/>
          </w:tcPr>
          <w:p w:rsidR="006330E1" w:rsidRDefault="006330E1" w:rsidP="00795FD0">
            <w:pPr>
              <w:pStyle w:val="Heading2"/>
              <w:tabs>
                <w:tab w:val="left" w:pos="0"/>
                <w:tab w:val="left" w:pos="360"/>
                <w:tab w:val="left" w:pos="720"/>
                <w:tab w:val="left" w:pos="1080"/>
                <w:tab w:val="left" w:pos="1440"/>
                <w:tab w:val="left" w:pos="1800"/>
                <w:tab w:val="left" w:pos="2160"/>
                <w:tab w:val="left" w:pos="2520"/>
                <w:tab w:val="left" w:pos="2880"/>
              </w:tabs>
              <w:spacing w:line="360" w:lineRule="auto"/>
              <w:jc w:val="both"/>
            </w:pPr>
            <w:r>
              <w:t>Contents of Envelope</w:t>
            </w:r>
          </w:p>
        </w:tc>
      </w:tr>
      <w:tr w:rsidR="006330E1" w:rsidTr="00795FD0">
        <w:trPr>
          <w:cantSplit/>
        </w:trPr>
        <w:tc>
          <w:tcPr>
            <w:tcW w:w="1323"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First</w:t>
            </w:r>
          </w:p>
        </w:tc>
        <w:tc>
          <w:tcPr>
            <w:tcW w:w="2520"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Bid Security</w:t>
            </w:r>
          </w:p>
        </w:tc>
        <w:tc>
          <w:tcPr>
            <w:tcW w:w="4320"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Cs/>
              </w:rPr>
            </w:pPr>
            <w:r>
              <w:rPr>
                <w:bCs/>
              </w:rPr>
              <w:t xml:space="preserve">Containing Bid Security as per clause 8. </w:t>
            </w:r>
          </w:p>
        </w:tc>
      </w:tr>
      <w:tr w:rsidR="006330E1" w:rsidTr="00795FD0">
        <w:trPr>
          <w:cantSplit/>
        </w:trPr>
        <w:tc>
          <w:tcPr>
            <w:tcW w:w="1323" w:type="dxa"/>
          </w:tcPr>
          <w:p w:rsidR="006330E1" w:rsidRDefault="00795FD0"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Second</w:t>
            </w:r>
          </w:p>
        </w:tc>
        <w:tc>
          <w:tcPr>
            <w:tcW w:w="2520" w:type="dxa"/>
          </w:tcPr>
          <w:p w:rsidR="006330E1" w:rsidRDefault="00795FD0"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Bid Documents</w:t>
            </w:r>
          </w:p>
        </w:tc>
        <w:tc>
          <w:tcPr>
            <w:tcW w:w="4320"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Cs/>
              </w:rPr>
            </w:pPr>
            <w:r>
              <w:rPr>
                <w:bCs/>
              </w:rPr>
              <w:t>Conta</w:t>
            </w:r>
            <w:r w:rsidR="00CE1412">
              <w:rPr>
                <w:bCs/>
              </w:rPr>
              <w:t>ining documents as per clause 7</w:t>
            </w:r>
            <w:r>
              <w:rPr>
                <w:bCs/>
              </w:rPr>
              <w:t>.</w:t>
            </w:r>
          </w:p>
        </w:tc>
      </w:tr>
      <w:tr w:rsidR="006330E1" w:rsidTr="00795FD0">
        <w:tc>
          <w:tcPr>
            <w:tcW w:w="1323" w:type="dxa"/>
          </w:tcPr>
          <w:p w:rsidR="006330E1" w:rsidRDefault="00795FD0"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Third</w:t>
            </w:r>
          </w:p>
        </w:tc>
        <w:tc>
          <w:tcPr>
            <w:tcW w:w="2520"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Financial Bid</w:t>
            </w:r>
          </w:p>
        </w:tc>
        <w:tc>
          <w:tcPr>
            <w:tcW w:w="4320" w:type="dxa"/>
          </w:tcPr>
          <w:p w:rsidR="006330E1" w:rsidRDefault="006330E1" w:rsidP="00795FD0">
            <w:pPr>
              <w:tabs>
                <w:tab w:val="left" w:pos="0"/>
                <w:tab w:val="left" w:pos="360"/>
                <w:tab w:val="left" w:pos="720"/>
                <w:tab w:val="left" w:pos="1080"/>
                <w:tab w:val="left" w:pos="1440"/>
                <w:tab w:val="left" w:pos="1800"/>
                <w:tab w:val="left" w:pos="2160"/>
                <w:tab w:val="left" w:pos="2520"/>
                <w:tab w:val="left" w:pos="2880"/>
              </w:tabs>
              <w:spacing w:line="360" w:lineRule="auto"/>
              <w:jc w:val="both"/>
              <w:rPr>
                <w:bCs/>
              </w:rPr>
            </w:pPr>
            <w:r>
              <w:rPr>
                <w:bCs/>
              </w:rPr>
              <w:t>Containing Financial bid documents with rates duly quoted by the tenderer in the prescribed format.</w:t>
            </w:r>
          </w:p>
        </w:tc>
      </w:tr>
    </w:tbl>
    <w:p w:rsidR="006330E1" w:rsidRDefault="006330E1" w:rsidP="006330E1">
      <w:pPr>
        <w:numPr>
          <w:ilvl w:val="2"/>
          <w:numId w:val="3"/>
        </w:num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t xml:space="preserve"> Bid for each tender should be submitted in three envelopes placed inside a main cover. These envelop</w:t>
      </w:r>
      <w:r w:rsidR="008D3E6B">
        <w:t>es should contain the following</w:t>
      </w:r>
      <w:r>
        <w:t>:</w:t>
      </w: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p>
    <w:p w:rsidR="001D77A1" w:rsidRPr="00EB400F" w:rsidRDefault="00EB400F" w:rsidP="00EB400F">
      <w:pPr>
        <w:tabs>
          <w:tab w:val="left" w:pos="0"/>
          <w:tab w:val="left" w:pos="360"/>
          <w:tab w:val="left" w:pos="720"/>
          <w:tab w:val="left" w:pos="1080"/>
          <w:tab w:val="left" w:pos="1440"/>
          <w:tab w:val="left" w:pos="1800"/>
          <w:tab w:val="left" w:pos="2160"/>
          <w:tab w:val="left" w:pos="2520"/>
          <w:tab w:val="left" w:pos="2880"/>
        </w:tabs>
        <w:spacing w:line="360" w:lineRule="auto"/>
        <w:jc w:val="both"/>
      </w:pPr>
      <w:r>
        <w:lastRenderedPageBreak/>
        <w:tab/>
      </w:r>
      <w:r w:rsidR="006330E1">
        <w:t>On all these envelops the name of the firm and whether “Bid Security” OR “Qualifying” OR “Financial” bid must be clearly mentioned and should be properly sealed (with sealing wax/ packing PVC tape ) These envelopes are to be placed inside an outer envelope and properly sealed (with sealing wax/packing PVC tape).</w:t>
      </w:r>
      <w:r w:rsidR="006330E1">
        <w:rPr>
          <w:b/>
        </w:rPr>
        <w:t>The tenders which are not submitted in above mentioned manner shall be summarily rejected.</w:t>
      </w:r>
    </w:p>
    <w:p w:rsidR="006330E1" w:rsidRDefault="006330E1" w:rsidP="001D77A1">
      <w:pPr>
        <w:numPr>
          <w:ilvl w:val="1"/>
          <w:numId w:val="3"/>
        </w:numPr>
        <w:tabs>
          <w:tab w:val="left" w:pos="0"/>
          <w:tab w:val="left" w:pos="360"/>
          <w:tab w:val="left" w:pos="720"/>
          <w:tab w:val="left" w:pos="1080"/>
          <w:tab w:val="left" w:pos="1440"/>
          <w:tab w:val="left" w:pos="1800"/>
          <w:tab w:val="left" w:pos="2160"/>
          <w:tab w:val="left" w:pos="2520"/>
          <w:tab w:val="left" w:pos="2880"/>
        </w:tabs>
        <w:spacing w:line="360" w:lineRule="auto"/>
        <w:jc w:val="both"/>
      </w:pPr>
      <w:r>
        <w:t>All envelopes ( 2 inner &amp; one outer) must bear the following;</w:t>
      </w:r>
    </w:p>
    <w:p w:rsidR="001D77A1" w:rsidRDefault="001D77A1" w:rsidP="001D77A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Pr="00AE0885" w:rsidRDefault="00CE1412">
      <w:pPr>
        <w:tabs>
          <w:tab w:val="left" w:pos="0"/>
          <w:tab w:val="left" w:pos="360"/>
          <w:tab w:val="left" w:pos="720"/>
          <w:tab w:val="left" w:pos="1080"/>
          <w:tab w:val="left" w:pos="1440"/>
          <w:tab w:val="left" w:pos="1800"/>
          <w:tab w:val="left" w:pos="2160"/>
          <w:tab w:val="left" w:pos="2520"/>
          <w:tab w:val="left" w:pos="2880"/>
        </w:tabs>
        <w:spacing w:line="360" w:lineRule="auto"/>
        <w:jc w:val="both"/>
        <w:rPr>
          <w:rFonts w:ascii="Arial Black" w:hAnsi="Arial Black"/>
          <w:b/>
        </w:rPr>
      </w:pPr>
      <w:r>
        <w:rPr>
          <w:b/>
        </w:rPr>
        <w:tab/>
      </w:r>
      <w:r>
        <w:rPr>
          <w:b/>
        </w:rPr>
        <w:tab/>
      </w:r>
      <w:r>
        <w:rPr>
          <w:b/>
        </w:rPr>
        <w:tab/>
      </w:r>
      <w:r w:rsidRPr="00AE0885">
        <w:rPr>
          <w:rFonts w:ascii="Arial Black" w:hAnsi="Arial Black"/>
          <w:b/>
        </w:rPr>
        <w:t>“</w:t>
      </w:r>
      <w:r w:rsidR="006330E1" w:rsidRPr="00AE0885">
        <w:rPr>
          <w:rFonts w:ascii="Arial Black" w:hAnsi="Arial Black"/>
          <w:b/>
        </w:rPr>
        <w:t>Tender for OF Cable Construction Works for Zone ………..</w:t>
      </w:r>
      <w:r w:rsidRPr="00AE0885">
        <w:rPr>
          <w:rFonts w:ascii="Arial Black" w:hAnsi="Arial Black"/>
          <w:b/>
        </w:rPr>
        <w:t>”</w:t>
      </w:r>
    </w:p>
    <w:p w:rsidR="001D77A1" w:rsidRDefault="001D77A1">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rsidP="00AA4408">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rPr>
          <w:b/>
        </w:rPr>
      </w:pPr>
      <w:r>
        <w:rPr>
          <w:b/>
        </w:rPr>
        <w:tab/>
        <w:t>12.3</w:t>
      </w:r>
      <w:r>
        <w:tab/>
        <w:t>The tender</w:t>
      </w:r>
      <w:r w:rsidR="00AA4408">
        <w:t>er</w:t>
      </w:r>
      <w:r>
        <w:t xml:space="preserve"> will be bound by all terms, conditions &amp; specifications as detailed in the tender</w:t>
      </w:r>
      <w:r>
        <w:rPr>
          <w:b/>
        </w:rPr>
        <w:t xml:space="preserve"> </w:t>
      </w:r>
      <w:r>
        <w:t>documents</w:t>
      </w:r>
      <w:r>
        <w:rPr>
          <w:b/>
        </w:rPr>
        <w:t>.</w:t>
      </w:r>
    </w:p>
    <w:p w:rsidR="006330E1" w:rsidRDefault="006330E1" w:rsidP="00AA4408">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rPr>
          <w:b/>
        </w:rPr>
      </w:pPr>
      <w:r>
        <w:tab/>
      </w:r>
      <w:r>
        <w:rPr>
          <w:b/>
        </w:rPr>
        <w:t>12.4</w:t>
      </w:r>
      <w:r>
        <w:tab/>
        <w:t>Any tender with conditions other than those specified in the tender document is liable to be</w:t>
      </w:r>
      <w:r w:rsidR="00AA4408">
        <w:rPr>
          <w:b/>
        </w:rPr>
        <w:t xml:space="preserve"> </w:t>
      </w:r>
      <w:r>
        <w:t>summarily rejected. No modification by the contractor in an</w:t>
      </w:r>
      <w:r w:rsidR="00AA4408">
        <w:t xml:space="preserve">y of the conditions will be </w:t>
      </w:r>
      <w:r>
        <w:t>permitted after the tender is opened.</w:t>
      </w:r>
      <w:r>
        <w:rPr>
          <w:b/>
        </w:rPr>
        <w:t xml:space="preserve">  </w:t>
      </w:r>
    </w:p>
    <w:p w:rsidR="00CD0144" w:rsidRDefault="00CD0144" w:rsidP="00AA4408">
      <w:pPr>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rPr>
          <w:b/>
        </w:rPr>
      </w:pPr>
    </w:p>
    <w:p w:rsidR="006330E1" w:rsidRDefault="006330E1">
      <w:pPr>
        <w:tabs>
          <w:tab w:val="left" w:pos="0"/>
          <w:tab w:val="left" w:pos="360"/>
          <w:tab w:val="left" w:pos="720"/>
          <w:tab w:val="left" w:pos="1080"/>
          <w:tab w:val="left" w:pos="1440"/>
          <w:tab w:val="left" w:pos="1800"/>
          <w:tab w:val="left" w:pos="2160"/>
          <w:tab w:val="left" w:pos="2520"/>
          <w:tab w:val="left" w:pos="2880"/>
        </w:tabs>
        <w:spacing w:line="360" w:lineRule="auto"/>
        <w:jc w:val="both"/>
      </w:pPr>
      <w:r>
        <w:rPr>
          <w:b/>
        </w:rPr>
        <w:t xml:space="preserve">13.  </w:t>
      </w:r>
      <w:r w:rsidR="00AE0885">
        <w:rPr>
          <w:b/>
          <w:u w:val="single"/>
        </w:rPr>
        <w:t>SUBMISSION OF BIDS</w:t>
      </w:r>
      <w:r>
        <w:rPr>
          <w:b/>
          <w:u w:val="single"/>
        </w:rPr>
        <w:t>:</w:t>
      </w:r>
    </w:p>
    <w:p w:rsidR="006330E1" w:rsidRPr="00AE0885" w:rsidRDefault="006330E1" w:rsidP="006330E1">
      <w:pPr>
        <w:numPr>
          <w:ilvl w:val="1"/>
          <w:numId w:val="16"/>
        </w:numPr>
        <w:tabs>
          <w:tab w:val="left" w:pos="0"/>
          <w:tab w:val="left" w:pos="360"/>
          <w:tab w:val="left" w:pos="720"/>
          <w:tab w:val="left" w:pos="1440"/>
          <w:tab w:val="left" w:pos="1800"/>
          <w:tab w:val="left" w:pos="2160"/>
          <w:tab w:val="left" w:pos="2520"/>
          <w:tab w:val="left" w:pos="2880"/>
        </w:tabs>
        <w:spacing w:line="360" w:lineRule="auto"/>
        <w:jc w:val="both"/>
        <w:rPr>
          <w:b/>
          <w:u w:val="single"/>
        </w:rPr>
      </w:pPr>
      <w:r>
        <w:t xml:space="preserve">Tender should be dropped in person in the tender box placed in the office of </w:t>
      </w:r>
      <w:r w:rsidR="00F0752E" w:rsidRPr="00AE0885">
        <w:rPr>
          <w:b/>
          <w:u w:val="single"/>
        </w:rPr>
        <w:t>AGM (Admn</w:t>
      </w:r>
      <w:r w:rsidR="00F65A1F" w:rsidRPr="00AE0885">
        <w:rPr>
          <w:b/>
          <w:u w:val="single"/>
        </w:rPr>
        <w:t>), O/o</w:t>
      </w:r>
      <w:r w:rsidRPr="00AE0885">
        <w:rPr>
          <w:b/>
          <w:u w:val="single"/>
        </w:rPr>
        <w:t xml:space="preserve"> </w:t>
      </w:r>
    </w:p>
    <w:p w:rsidR="006330E1" w:rsidRDefault="00F65A1F" w:rsidP="00BE4E64">
      <w:pPr>
        <w:tabs>
          <w:tab w:val="left" w:pos="0"/>
          <w:tab w:val="left" w:pos="360"/>
          <w:tab w:val="left" w:pos="720"/>
          <w:tab w:val="left" w:pos="1080"/>
          <w:tab w:val="left" w:pos="1440"/>
          <w:tab w:val="left" w:pos="1800"/>
          <w:tab w:val="left" w:pos="2160"/>
          <w:tab w:val="left" w:pos="2520"/>
          <w:tab w:val="left" w:pos="2880"/>
        </w:tabs>
        <w:spacing w:line="360" w:lineRule="auto"/>
        <w:ind w:left="1080"/>
        <w:jc w:val="both"/>
      </w:pPr>
      <w:r w:rsidRPr="00AE0885">
        <w:rPr>
          <w:u w:val="single"/>
        </w:rPr>
        <w:t xml:space="preserve">The </w:t>
      </w:r>
      <w:r w:rsidR="006330E1" w:rsidRPr="00AE0885">
        <w:rPr>
          <w:u w:val="single"/>
        </w:rPr>
        <w:t>T</w:t>
      </w:r>
      <w:r w:rsidR="006330E1" w:rsidRPr="00AE0885">
        <w:rPr>
          <w:b/>
          <w:u w:val="single"/>
        </w:rPr>
        <w:t xml:space="preserve">DM, </w:t>
      </w:r>
      <w:r w:rsidR="00F0752E" w:rsidRPr="00AE0885">
        <w:rPr>
          <w:b/>
          <w:u w:val="single"/>
        </w:rPr>
        <w:t xml:space="preserve">BSNL, </w:t>
      </w:r>
      <w:r w:rsidR="00526DEE" w:rsidRPr="00AE0885">
        <w:rPr>
          <w:b/>
          <w:u w:val="single"/>
        </w:rPr>
        <w:t>3</w:t>
      </w:r>
      <w:r w:rsidR="00526DEE" w:rsidRPr="00AE0885">
        <w:rPr>
          <w:b/>
          <w:u w:val="single"/>
          <w:vertAlign w:val="superscript"/>
        </w:rPr>
        <w:t>rd</w:t>
      </w:r>
      <w:r w:rsidR="00526DEE" w:rsidRPr="00AE0885">
        <w:rPr>
          <w:b/>
          <w:u w:val="single"/>
        </w:rPr>
        <w:t xml:space="preserve"> Floor, Madhuban, </w:t>
      </w:r>
      <w:r w:rsidR="006330E1" w:rsidRPr="00AE0885">
        <w:rPr>
          <w:b/>
          <w:u w:val="single"/>
        </w:rPr>
        <w:t>Baripad</w:t>
      </w:r>
      <w:r w:rsidR="006330E1">
        <w:rPr>
          <w:b/>
        </w:rPr>
        <w:t>a</w:t>
      </w:r>
      <w:r w:rsidR="006330E1">
        <w:t xml:space="preserve"> </w:t>
      </w:r>
      <w:r>
        <w:t>before 13.00 hrs</w:t>
      </w:r>
      <w:r w:rsidR="006330E1">
        <w:t xml:space="preserve"> as</w:t>
      </w:r>
      <w:r w:rsidR="00BE4E64">
        <w:t xml:space="preserve"> mentioned in NIT. </w:t>
      </w:r>
      <w:r w:rsidR="006330E1">
        <w:t xml:space="preserve"> The</w:t>
      </w:r>
      <w:r w:rsidR="00BE4E64">
        <w:t xml:space="preserve"> </w:t>
      </w:r>
      <w:r w:rsidR="006330E1">
        <w:t xml:space="preserve">department shall </w:t>
      </w:r>
      <w:r w:rsidR="00BE4E64">
        <w:t xml:space="preserve">not </w:t>
      </w:r>
      <w:r w:rsidR="006330E1">
        <w:t xml:space="preserve">be held responsible for delivery of bid to the wrong </w:t>
      </w:r>
      <w:r w:rsidR="00BE4E64">
        <w:t xml:space="preserve">address. The slit of </w:t>
      </w:r>
      <w:r w:rsidR="006330E1">
        <w:t xml:space="preserve">the tender box will be sealed immediately after the specified </w:t>
      </w:r>
      <w:r w:rsidR="00BE4E64">
        <w:t xml:space="preserve">time for receipt of tender. Any </w:t>
      </w:r>
      <w:r w:rsidR="006330E1">
        <w:t>tender presented in person after the sealing of box will not be received by or will no</w:t>
      </w:r>
      <w:r w:rsidR="00BE4E64">
        <w:t xml:space="preserve">t be </w:t>
      </w:r>
      <w:r w:rsidR="006330E1">
        <w:t>allowed to be deposited in the tender box.</w:t>
      </w:r>
    </w:p>
    <w:p w:rsidR="006330E1" w:rsidRDefault="00AE0885" w:rsidP="00C57972">
      <w:pPr>
        <w:pStyle w:val="BodyText3"/>
        <w:numPr>
          <w:ilvl w:val="1"/>
          <w:numId w:val="16"/>
        </w:numPr>
        <w:tabs>
          <w:tab w:val="left" w:pos="0"/>
          <w:tab w:val="left" w:pos="360"/>
          <w:tab w:val="left" w:pos="720"/>
          <w:tab w:val="left" w:pos="1440"/>
          <w:tab w:val="left" w:pos="1800"/>
          <w:tab w:val="left" w:pos="2160"/>
          <w:tab w:val="left" w:pos="2520"/>
          <w:tab w:val="left" w:pos="2880"/>
        </w:tabs>
        <w:spacing w:line="360" w:lineRule="auto"/>
        <w:jc w:val="both"/>
      </w:pPr>
      <w:r>
        <w:rPr>
          <w:b/>
        </w:rPr>
        <w:t>Postponement of Tender opening</w:t>
      </w:r>
      <w:r w:rsidR="006330E1">
        <w:rPr>
          <w:b/>
        </w:rPr>
        <w:t xml:space="preserve">: </w:t>
      </w:r>
      <w:r w:rsidR="006330E1">
        <w:t xml:space="preserve"> Whenever it is considered necessary to postpone the opening date of tenders, quick decision must be taken and communicated to the tenderers who have purchased the tender documents and shall be at least one day before the original date of opening. If the date of opening of bids is declared as holiday, th</w:t>
      </w:r>
      <w:r w:rsidR="00C57972">
        <w:t xml:space="preserve">e bids will be opened on the </w:t>
      </w:r>
      <w:r w:rsidR="006330E1">
        <w:t>next working date at the same time and venue.</w:t>
      </w:r>
    </w:p>
    <w:p w:rsidR="006330E1" w:rsidRPr="00C57972" w:rsidRDefault="006330E1" w:rsidP="00C57972">
      <w:pPr>
        <w:pStyle w:val="BodyText3"/>
        <w:numPr>
          <w:ilvl w:val="1"/>
          <w:numId w:val="16"/>
        </w:numPr>
        <w:tabs>
          <w:tab w:val="left" w:pos="0"/>
          <w:tab w:val="left" w:pos="360"/>
          <w:tab w:val="left" w:pos="720"/>
          <w:tab w:val="left" w:pos="1440"/>
          <w:tab w:val="left" w:pos="1800"/>
          <w:tab w:val="left" w:pos="2160"/>
          <w:tab w:val="left" w:pos="2520"/>
          <w:tab w:val="left" w:pos="2880"/>
        </w:tabs>
        <w:spacing w:line="360" w:lineRule="auto"/>
        <w:jc w:val="both"/>
      </w:pPr>
      <w:r>
        <w:t xml:space="preserve">The Govt. of India if </w:t>
      </w:r>
      <w:r w:rsidR="00AE0885">
        <w:t>subsequently</w:t>
      </w:r>
      <w:r>
        <w:t xml:space="preserve"> declares date fixed for ope</w:t>
      </w:r>
      <w:r w:rsidR="00C57972">
        <w:t xml:space="preserve">ning of bids as holiday, the </w:t>
      </w:r>
      <w:r>
        <w:t>revised schedule will be notified. However, in absence of such notification, the-bids will be opened on next working day, time and venue remaining unaltered.</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14.  LATE BID</w:t>
      </w:r>
      <w:r w:rsidR="00AE0885">
        <w:rPr>
          <w:b/>
        </w:rPr>
        <w:t>S</w:t>
      </w:r>
      <w:r>
        <w:rPr>
          <w:b/>
        </w:rPr>
        <w:t>:</w:t>
      </w:r>
    </w:p>
    <w:p w:rsidR="00CD0144" w:rsidRDefault="00CD0144">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u w:val="single"/>
        </w:rPr>
      </w:pPr>
    </w:p>
    <w:p w:rsidR="006330E1" w:rsidRDefault="006330E1" w:rsidP="00AA4408">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rPr>
          <w:b/>
        </w:rPr>
        <w:tab/>
        <w:t>14.2</w:t>
      </w:r>
      <w:r>
        <w:rPr>
          <w:b/>
        </w:rPr>
        <w:tab/>
      </w:r>
      <w:r w:rsidR="00AA4408">
        <w:t xml:space="preserve">Tenders will </w:t>
      </w:r>
      <w:r>
        <w:t xml:space="preserve">not be received after the specified time of closing of the tender and the same shall be </w:t>
      </w:r>
      <w:r>
        <w:rPr>
          <w:b/>
        </w:rPr>
        <w:t>rejected and returned unopened to the bidder.</w:t>
      </w:r>
      <w:r>
        <w:t xml:space="preserve"> It is the sole</w:t>
      </w:r>
      <w:r w:rsidR="00AA4408">
        <w:t xml:space="preserve"> responsibility of the </w:t>
      </w:r>
      <w:r>
        <w:t>tender</w:t>
      </w:r>
      <w:r w:rsidR="00AA4408">
        <w:t>er</w:t>
      </w:r>
      <w:r>
        <w:t xml:space="preserve"> that he should ensure timely submission of tender</w:t>
      </w:r>
    </w:p>
    <w:p w:rsidR="00CD0144" w:rsidRDefault="00CD0144" w:rsidP="00AA4408">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p>
    <w:p w:rsidR="00303511" w:rsidRDefault="00303511" w:rsidP="00AA4408">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p>
    <w:p w:rsidR="00303511" w:rsidRDefault="00303511" w:rsidP="00AA4408">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p>
    <w:p w:rsidR="00303511" w:rsidRDefault="00303511" w:rsidP="00AA4408">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p>
    <w:p w:rsidR="00303511" w:rsidRDefault="00303511" w:rsidP="00AA4408">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15.</w:t>
      </w:r>
      <w:r>
        <w:rPr>
          <w:b/>
        </w:rPr>
        <w:tab/>
      </w:r>
      <w:r>
        <w:rPr>
          <w:b/>
          <w:u w:val="single"/>
        </w:rPr>
        <w:t>MODIFICATIONS AND WITHDRAWL OF BIDS:</w:t>
      </w:r>
    </w:p>
    <w:p w:rsidR="006330E1" w:rsidRDefault="006330E1" w:rsidP="00C57972">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tab/>
      </w:r>
      <w:r>
        <w:rPr>
          <w:b/>
        </w:rPr>
        <w:t>15.1</w:t>
      </w:r>
      <w:r>
        <w:tab/>
        <w:t xml:space="preserve">The bidder may modify or withdraw his bid after submission and before opening, provided </w:t>
      </w:r>
      <w:r w:rsidR="00C57972">
        <w:t xml:space="preserve"> </w:t>
      </w:r>
      <w:r>
        <w:t xml:space="preserve">that the intimation is deposited by the bidder in a </w:t>
      </w:r>
      <w:r w:rsidR="00C57972">
        <w:t>properly sealed envelope (</w:t>
      </w:r>
      <w:r>
        <w:t>With Wax</w:t>
      </w:r>
      <w:r w:rsidR="00C57972">
        <w:t xml:space="preserve"> </w:t>
      </w:r>
      <w:r>
        <w:t>/</w:t>
      </w:r>
      <w:r w:rsidR="00C57972">
        <w:t xml:space="preserve"> </w:t>
      </w:r>
      <w:r>
        <w:t xml:space="preserve">Packing </w:t>
      </w:r>
      <w:r w:rsidR="00C57972">
        <w:t xml:space="preserve"> </w:t>
      </w:r>
      <w:r>
        <w:t>PVC tape) in the tender box, before the scheduled time &amp; date for closing of tender.</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pPr>
      <w:r>
        <w:tab/>
      </w:r>
      <w:r>
        <w:rPr>
          <w:b/>
        </w:rPr>
        <w:t>15.2</w:t>
      </w:r>
      <w:r>
        <w:tab/>
        <w:t>No bid shall be modified subsequent to the deadline for submission of bids.</w:t>
      </w:r>
    </w:p>
    <w:p w:rsidR="000F000E" w:rsidRDefault="000F000E">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E.</w:t>
      </w:r>
      <w:r>
        <w:rPr>
          <w:b/>
        </w:rPr>
        <w:tab/>
        <w:t>BID OPENING AND EVALUATION</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16.</w:t>
      </w:r>
      <w:r>
        <w:rPr>
          <w:b/>
        </w:rPr>
        <w:tab/>
      </w:r>
      <w:r>
        <w:rPr>
          <w:b/>
          <w:u w:val="single"/>
        </w:rPr>
        <w:t>OP</w:t>
      </w:r>
      <w:r w:rsidR="00AE0885">
        <w:rPr>
          <w:b/>
          <w:u w:val="single"/>
        </w:rPr>
        <w:t>ENING OF BIDS BY THE DEPARTMENT</w:t>
      </w:r>
      <w:r>
        <w:rPr>
          <w:b/>
          <w:u w:val="single"/>
        </w:rPr>
        <w:t>:</w:t>
      </w:r>
    </w:p>
    <w:p w:rsidR="006330E1" w:rsidRPr="006F01E2" w:rsidRDefault="006330E1" w:rsidP="006F01E2">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pPr>
      <w:r>
        <w:rPr>
          <w:b/>
        </w:rPr>
        <w:tab/>
        <w:t>16.1</w:t>
      </w:r>
      <w:r>
        <w:tab/>
        <w:t xml:space="preserve">The Department shall open the bids in the presence of bidders or his </w:t>
      </w:r>
      <w:r w:rsidR="006F01E2">
        <w:t>authorized representatives</w:t>
      </w:r>
      <w:r>
        <w:t xml:space="preserve">, at 1500 Hrs on due date. The bidder’s </w:t>
      </w:r>
      <w:r w:rsidR="006F01E2">
        <w:t xml:space="preserve">representative, who is present, shall </w:t>
      </w:r>
      <w:r>
        <w:t xml:space="preserve">sign an attendance register. The bidder shall submit authority letter </w:t>
      </w:r>
      <w:r w:rsidR="006F01E2">
        <w:t xml:space="preserve">to this effect before they </w:t>
      </w:r>
      <w:r>
        <w:t xml:space="preserve">are allowed to participate in the bid opening (A format is given in </w:t>
      </w:r>
      <w:r>
        <w:rPr>
          <w:b/>
        </w:rPr>
        <w:t>section-XI</w:t>
      </w:r>
      <w:r>
        <w:t>)</w:t>
      </w:r>
    </w:p>
    <w:p w:rsidR="006330E1" w:rsidRPr="00B97697" w:rsidRDefault="001E63C3" w:rsidP="006330E1">
      <w:pPr>
        <w:pStyle w:val="BodyText3"/>
        <w:numPr>
          <w:ilvl w:val="1"/>
          <w:numId w:val="17"/>
        </w:num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sidRPr="00B97697">
        <w:rPr>
          <w:b/>
        </w:rPr>
        <w:t>A maximum of one (1</w:t>
      </w:r>
      <w:r w:rsidR="006330E1" w:rsidRPr="00B97697">
        <w:rPr>
          <w:b/>
        </w:rPr>
        <w:t xml:space="preserve">) </w:t>
      </w:r>
      <w:r w:rsidR="00B97697" w:rsidRPr="00B97697">
        <w:rPr>
          <w:b/>
        </w:rPr>
        <w:t>representative</w:t>
      </w:r>
      <w:r w:rsidR="006330E1" w:rsidRPr="00B97697">
        <w:rPr>
          <w:b/>
        </w:rPr>
        <w:t xml:space="preserve"> for any bidder shall be </w:t>
      </w:r>
      <w:r w:rsidRPr="00B97697">
        <w:rPr>
          <w:b/>
        </w:rPr>
        <w:t xml:space="preserve">authorized and permitted to </w:t>
      </w:r>
      <w:r w:rsidR="006330E1" w:rsidRPr="00B97697">
        <w:rPr>
          <w:b/>
        </w:rPr>
        <w:t>attend the bid opening.</w:t>
      </w:r>
    </w:p>
    <w:p w:rsidR="006330E1" w:rsidRDefault="006330E1" w:rsidP="006330E1">
      <w:pPr>
        <w:pStyle w:val="BodyText3"/>
        <w:numPr>
          <w:ilvl w:val="1"/>
          <w:numId w:val="17"/>
        </w:numPr>
        <w:tabs>
          <w:tab w:val="left" w:pos="0"/>
          <w:tab w:val="left" w:pos="360"/>
          <w:tab w:val="left" w:pos="720"/>
          <w:tab w:val="left" w:pos="1080"/>
          <w:tab w:val="left" w:pos="1440"/>
          <w:tab w:val="left" w:pos="1800"/>
          <w:tab w:val="left" w:pos="2160"/>
          <w:tab w:val="left" w:pos="2520"/>
          <w:tab w:val="left" w:pos="2880"/>
        </w:tabs>
        <w:spacing w:line="360" w:lineRule="auto"/>
        <w:jc w:val="both"/>
      </w:pPr>
      <w:r>
        <w:t xml:space="preserve">The bid shall be opened in the following manner : </w:t>
      </w:r>
    </w:p>
    <w:p w:rsidR="006330E1" w:rsidRDefault="006330E1" w:rsidP="006330E1">
      <w:pPr>
        <w:pStyle w:val="BodyText3"/>
        <w:numPr>
          <w:ilvl w:val="2"/>
          <w:numId w:val="17"/>
        </w:numPr>
        <w:tabs>
          <w:tab w:val="left" w:pos="0"/>
          <w:tab w:val="left" w:pos="360"/>
          <w:tab w:val="left" w:pos="720"/>
          <w:tab w:val="left" w:pos="1080"/>
          <w:tab w:val="left" w:pos="1800"/>
          <w:tab w:val="left" w:pos="2160"/>
          <w:tab w:val="left" w:pos="2520"/>
          <w:tab w:val="left" w:pos="2880"/>
        </w:tabs>
        <w:spacing w:line="360" w:lineRule="auto"/>
        <w:jc w:val="both"/>
      </w:pPr>
      <w:r>
        <w:t>The bid opening committee shall count the number of bids an</w:t>
      </w:r>
      <w:r w:rsidR="001E63C3">
        <w:t>d assign serial numbers to</w:t>
      </w:r>
      <w:r>
        <w:t xml:space="preserve"> the bids.</w:t>
      </w:r>
    </w:p>
    <w:p w:rsidR="006330E1" w:rsidRDefault="006330E1" w:rsidP="006330E1">
      <w:pPr>
        <w:pStyle w:val="BodyText3"/>
        <w:numPr>
          <w:ilvl w:val="2"/>
          <w:numId w:val="17"/>
        </w:numPr>
        <w:tabs>
          <w:tab w:val="left" w:pos="0"/>
          <w:tab w:val="left" w:pos="360"/>
          <w:tab w:val="left" w:pos="720"/>
          <w:tab w:val="left" w:pos="1080"/>
          <w:tab w:val="left" w:pos="1800"/>
          <w:tab w:val="left" w:pos="2160"/>
          <w:tab w:val="left" w:pos="2520"/>
          <w:tab w:val="left" w:pos="2880"/>
        </w:tabs>
        <w:spacing w:line="360" w:lineRule="auto"/>
        <w:jc w:val="both"/>
      </w:pPr>
      <w:r>
        <w:t xml:space="preserve">The envelopes containing the tender offer and not properly sealed, shall not be opened and shall be rejected outright. Closing the cover by gum will not be treated as sealed cover. The reasons for not opening such tender offers shall be recorded on the face of the envelope and all the members of bid opening committee shall initial with date.  </w:t>
      </w:r>
    </w:p>
    <w:p w:rsidR="006330E1" w:rsidRPr="00384872" w:rsidRDefault="006330E1" w:rsidP="00384872">
      <w:pPr>
        <w:pStyle w:val="BodyText3"/>
        <w:numPr>
          <w:ilvl w:val="2"/>
          <w:numId w:val="17"/>
        </w:numPr>
        <w:tabs>
          <w:tab w:val="left" w:pos="0"/>
          <w:tab w:val="left" w:pos="360"/>
          <w:tab w:val="left" w:pos="720"/>
          <w:tab w:val="left" w:pos="1080"/>
          <w:tab w:val="left" w:pos="1800"/>
          <w:tab w:val="left" w:pos="2160"/>
          <w:tab w:val="left" w:pos="2520"/>
          <w:tab w:val="left" w:pos="2880"/>
        </w:tabs>
        <w:spacing w:line="360" w:lineRule="auto"/>
        <w:jc w:val="both"/>
        <w:rPr>
          <w:b/>
        </w:rPr>
      </w:pPr>
      <w:r>
        <w:t>First the outer envelope</w:t>
      </w:r>
      <w:r w:rsidR="001E63C3">
        <w:t xml:space="preserve"> containing the three envelopes be </w:t>
      </w:r>
      <w:r>
        <w:t>opened. The bid opening            committee shall initial</w:t>
      </w:r>
      <w:r w:rsidR="000E7CE4">
        <w:t xml:space="preserve"> on all three envelopes with dat</w:t>
      </w:r>
      <w:r>
        <w:t>e.</w:t>
      </w:r>
    </w:p>
    <w:p w:rsidR="006330E1" w:rsidRPr="006F01E2" w:rsidRDefault="006330E1" w:rsidP="006F01E2">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440" w:hanging="1440"/>
        <w:jc w:val="both"/>
      </w:pPr>
      <w:r>
        <w:tab/>
      </w:r>
      <w:r>
        <w:tab/>
      </w:r>
      <w:r>
        <w:rPr>
          <w:b/>
        </w:rPr>
        <w:t>16.3.</w:t>
      </w:r>
      <w:r w:rsidR="00384872">
        <w:rPr>
          <w:b/>
        </w:rPr>
        <w:t>4</w:t>
      </w:r>
      <w:r w:rsidR="00232F68">
        <w:tab/>
      </w:r>
      <w:r>
        <w:t xml:space="preserve">Among these three envelopes, the envelope marked “BID SECURITY” </w:t>
      </w:r>
      <w:r w:rsidR="00127395">
        <w:t xml:space="preserve">&amp; “BID DOCUMENTS” </w:t>
      </w:r>
      <w:r>
        <w:t>shall be opened first and examined.</w:t>
      </w:r>
    </w:p>
    <w:p w:rsidR="006330E1" w:rsidRDefault="006330E1" w:rsidP="00384872">
      <w:pPr>
        <w:pStyle w:val="BodyText3"/>
        <w:numPr>
          <w:ilvl w:val="2"/>
          <w:numId w:val="70"/>
        </w:numPr>
        <w:tabs>
          <w:tab w:val="left" w:pos="0"/>
          <w:tab w:val="left" w:pos="360"/>
          <w:tab w:val="left" w:pos="720"/>
          <w:tab w:val="left" w:pos="1080"/>
          <w:tab w:val="left" w:pos="1800"/>
          <w:tab w:val="left" w:pos="2160"/>
          <w:tab w:val="left" w:pos="2520"/>
          <w:tab w:val="left" w:pos="2880"/>
        </w:tabs>
        <w:spacing w:line="360" w:lineRule="auto"/>
        <w:jc w:val="both"/>
      </w:pPr>
      <w:r>
        <w:t>(The bidders who have submitted proper bid securit</w:t>
      </w:r>
      <w:r w:rsidR="00870DEF">
        <w:t>y as per tender document, their</w:t>
      </w:r>
      <w:r>
        <w:t xml:space="preserve"> </w:t>
      </w:r>
    </w:p>
    <w:p w:rsidR="006330E1" w:rsidRDefault="006330E1" w:rsidP="00FB232E">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440"/>
        <w:jc w:val="both"/>
      </w:pPr>
      <w:r>
        <w:t>“</w:t>
      </w:r>
      <w:r w:rsidRPr="00870DEF">
        <w:rPr>
          <w:b/>
          <w:sz w:val="20"/>
        </w:rPr>
        <w:t>QUALIFYING BID”</w:t>
      </w:r>
      <w:r>
        <w:rPr>
          <w:b/>
        </w:rPr>
        <w:t xml:space="preserve"> </w:t>
      </w:r>
      <w:r>
        <w:t>shall be opened and papers / do</w:t>
      </w:r>
      <w:r w:rsidR="00FB232E">
        <w:t xml:space="preserve">cuments by the bidder </w:t>
      </w:r>
      <w:r>
        <w:t>shall be examined and recorded by the TOC). After opening the qualifying bid, all the documents contained therein shall be serially numbered and signed by the bid opening committee members.</w:t>
      </w:r>
    </w:p>
    <w:p w:rsidR="006330E1" w:rsidRPr="001B49F0" w:rsidRDefault="006330E1" w:rsidP="00384872">
      <w:pPr>
        <w:pStyle w:val="BodyText3"/>
        <w:numPr>
          <w:ilvl w:val="2"/>
          <w:numId w:val="70"/>
        </w:numPr>
        <w:tabs>
          <w:tab w:val="left" w:pos="0"/>
          <w:tab w:val="left" w:pos="360"/>
          <w:tab w:val="left" w:pos="720"/>
          <w:tab w:val="left" w:pos="1080"/>
          <w:tab w:val="left" w:pos="1800"/>
          <w:tab w:val="left" w:pos="2160"/>
          <w:tab w:val="left" w:pos="2520"/>
          <w:tab w:val="left" w:pos="2880"/>
        </w:tabs>
        <w:spacing w:line="360" w:lineRule="auto"/>
        <w:jc w:val="both"/>
      </w:pPr>
      <w:r>
        <w:t xml:space="preserve">(After recording of the “qualifying Bid” the TOC will place all the </w:t>
      </w:r>
      <w:r w:rsidR="001B49F0">
        <w:t xml:space="preserve">financial </w:t>
      </w:r>
      <w:r>
        <w:t>bids submitted by the bidder in an envelope and will seal it with wax for keeping in safe custody).</w:t>
      </w:r>
    </w:p>
    <w:p w:rsidR="006330E1" w:rsidRDefault="006330E1" w:rsidP="00384872">
      <w:pPr>
        <w:pStyle w:val="BodyText3"/>
        <w:numPr>
          <w:ilvl w:val="1"/>
          <w:numId w:val="70"/>
        </w:numPr>
        <w:tabs>
          <w:tab w:val="left" w:pos="0"/>
          <w:tab w:val="left" w:pos="360"/>
          <w:tab w:val="left" w:pos="720"/>
          <w:tab w:val="left" w:pos="1440"/>
          <w:tab w:val="left" w:pos="1800"/>
          <w:tab w:val="left" w:pos="2160"/>
          <w:tab w:val="left" w:pos="2520"/>
          <w:tab w:val="left" w:pos="2880"/>
        </w:tabs>
        <w:spacing w:line="360" w:lineRule="auto"/>
        <w:ind w:left="0" w:firstLine="0"/>
        <w:jc w:val="both"/>
        <w:rPr>
          <w:b/>
        </w:rPr>
      </w:pPr>
      <w:r>
        <w:rPr>
          <w:b/>
        </w:rPr>
        <w:t>The financial Bid shall be opened in the following manner:</w:t>
      </w:r>
    </w:p>
    <w:p w:rsidR="006330E1" w:rsidRDefault="006330E1" w:rsidP="00384872">
      <w:pPr>
        <w:pStyle w:val="BodyText3"/>
        <w:numPr>
          <w:ilvl w:val="2"/>
          <w:numId w:val="70"/>
        </w:numPr>
        <w:tabs>
          <w:tab w:val="left" w:pos="0"/>
          <w:tab w:val="left" w:pos="360"/>
          <w:tab w:val="left" w:pos="720"/>
          <w:tab w:val="left" w:pos="1080"/>
          <w:tab w:val="left" w:pos="1800"/>
          <w:tab w:val="left" w:pos="2160"/>
          <w:tab w:val="left" w:pos="2520"/>
          <w:tab w:val="left" w:pos="2880"/>
        </w:tabs>
        <w:spacing w:line="360" w:lineRule="auto"/>
        <w:jc w:val="both"/>
        <w:rPr>
          <w:b/>
        </w:rPr>
      </w:pPr>
      <w:r>
        <w:t>The envelopes marked “</w:t>
      </w:r>
      <w:r>
        <w:rPr>
          <w:b/>
        </w:rPr>
        <w:t xml:space="preserve">Financial Bid” </w:t>
      </w:r>
      <w:r>
        <w:t xml:space="preserve">will be opened only for qualified tenders in </w:t>
      </w:r>
      <w:r>
        <w:rPr>
          <w:b/>
        </w:rPr>
        <w:t>“Qualifying bid”.</w:t>
      </w:r>
    </w:p>
    <w:p w:rsidR="006330E1" w:rsidRDefault="006330E1" w:rsidP="00384872">
      <w:pPr>
        <w:pStyle w:val="BodyText3"/>
        <w:numPr>
          <w:ilvl w:val="2"/>
          <w:numId w:val="70"/>
        </w:numPr>
        <w:tabs>
          <w:tab w:val="left" w:pos="0"/>
          <w:tab w:val="left" w:pos="360"/>
          <w:tab w:val="left" w:pos="720"/>
          <w:tab w:val="left" w:pos="1080"/>
          <w:tab w:val="left" w:pos="1800"/>
          <w:tab w:val="left" w:pos="2160"/>
          <w:tab w:val="left" w:pos="2520"/>
          <w:tab w:val="left" w:pos="2880"/>
        </w:tabs>
        <w:spacing w:line="360" w:lineRule="auto"/>
        <w:jc w:val="both"/>
        <w:rPr>
          <w:b/>
        </w:rPr>
      </w:pPr>
      <w:r>
        <w:t>The date and time of opening of “Financial bid” shall be conveyed to all</w:t>
      </w:r>
      <w:r w:rsidR="006F01E2">
        <w:t xml:space="preserve"> the bidders </w:t>
      </w:r>
      <w:r>
        <w:t>who have qualified in qualifying Bid and their representative s</w:t>
      </w:r>
      <w:r w:rsidR="006F01E2">
        <w:t xml:space="preserve">hall be allowed to </w:t>
      </w:r>
      <w:r>
        <w:t>attend the financial bid opening.</w:t>
      </w:r>
    </w:p>
    <w:p w:rsidR="00D51839" w:rsidRPr="004E50E9" w:rsidRDefault="006330E1" w:rsidP="00384872">
      <w:pPr>
        <w:pStyle w:val="BodyText3"/>
        <w:numPr>
          <w:ilvl w:val="2"/>
          <w:numId w:val="70"/>
        </w:numPr>
        <w:tabs>
          <w:tab w:val="left" w:pos="0"/>
          <w:tab w:val="left" w:pos="360"/>
          <w:tab w:val="left" w:pos="720"/>
          <w:tab w:val="left" w:pos="1080"/>
          <w:tab w:val="left" w:pos="1800"/>
          <w:tab w:val="left" w:pos="2160"/>
          <w:tab w:val="left" w:pos="2520"/>
          <w:tab w:val="left" w:pos="2880"/>
        </w:tabs>
        <w:spacing w:line="360" w:lineRule="auto"/>
        <w:jc w:val="both"/>
        <w:rPr>
          <w:b/>
        </w:rPr>
      </w:pPr>
      <w:r>
        <w:t xml:space="preserve">In case there is discrepancy in figures and words in the </w:t>
      </w:r>
      <w:r w:rsidR="00B97697">
        <w:t xml:space="preserve">quote, the same shall be </w:t>
      </w:r>
      <w:r>
        <w:t>announced in the bid opening, but the quote in word shall prevail.</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lastRenderedPageBreak/>
        <w:t>17.</w:t>
      </w:r>
      <w:r>
        <w:rPr>
          <w:b/>
        </w:rPr>
        <w:tab/>
      </w:r>
      <w:r>
        <w:rPr>
          <w:b/>
          <w:u w:val="single"/>
        </w:rPr>
        <w:t>CLARIFICATION OF BIDS BY THE DEPARTMENT:</w:t>
      </w:r>
    </w:p>
    <w:p w:rsidR="00870DEF" w:rsidRDefault="006330E1" w:rsidP="00303511">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360"/>
        <w:jc w:val="both"/>
        <w:rPr>
          <w:b/>
        </w:rPr>
      </w:pPr>
      <w:r>
        <w:t xml:space="preserve">To assist in examination, evaluation and comparison of bids, the Department may, at its discretion ask the bidder for clarification of its bid. The request for its clarification and its response shall be in writing. However, </w:t>
      </w:r>
      <w:r>
        <w:rPr>
          <w:b/>
        </w:rPr>
        <w:t>no post bid clarification at the initiative of the bidder shall be entertained.</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pPr>
      <w:r>
        <w:rPr>
          <w:b/>
        </w:rPr>
        <w:t xml:space="preserve">18.  </w:t>
      </w:r>
      <w:r w:rsidR="00870DEF">
        <w:rPr>
          <w:b/>
          <w:u w:val="single"/>
        </w:rPr>
        <w:t>RELIMINARY EVALUATION</w:t>
      </w:r>
      <w:r>
        <w:rPr>
          <w:b/>
          <w:u w:val="single"/>
        </w:rPr>
        <w:t>:</w:t>
      </w:r>
      <w:r>
        <w:t xml:space="preserve"> </w:t>
      </w:r>
    </w:p>
    <w:p w:rsidR="006330E1" w:rsidRDefault="006330E1" w:rsidP="006330E1">
      <w:pPr>
        <w:pStyle w:val="BodyText3"/>
        <w:numPr>
          <w:ilvl w:val="1"/>
          <w:numId w:val="5"/>
        </w:numPr>
        <w:tabs>
          <w:tab w:val="clear" w:pos="72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pPr>
      <w:r>
        <w:t>Department shall evaluate the bids to determine whether they are complete, whether any computational errors have been made, whether required sureties have been furnished, whether the documents have been properly signed and whether the bids are generally in order.</w:t>
      </w:r>
    </w:p>
    <w:p w:rsidR="006330E1" w:rsidRDefault="006330E1" w:rsidP="006330E1">
      <w:pPr>
        <w:pStyle w:val="BodyText3"/>
        <w:numPr>
          <w:ilvl w:val="1"/>
          <w:numId w:val="5"/>
        </w:numPr>
        <w:tabs>
          <w:tab w:val="clear" w:pos="72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pPr>
      <w:r>
        <w:t xml:space="preserve">If there is discrepancy between words and figures, the amount in words shall prevail. </w:t>
      </w:r>
      <w:r>
        <w:rPr>
          <w:b/>
        </w:rPr>
        <w:t>If the Contractor does not accept the correction of the errors, his bid shall be rejected.</w:t>
      </w:r>
    </w:p>
    <w:p w:rsidR="006330E1" w:rsidRDefault="006330E1" w:rsidP="006330E1">
      <w:pPr>
        <w:pStyle w:val="BodyText3"/>
        <w:numPr>
          <w:ilvl w:val="1"/>
          <w:numId w:val="5"/>
        </w:numPr>
        <w:tabs>
          <w:tab w:val="clear" w:pos="72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pPr>
      <w:r>
        <w:t>Prior to the detailed evaluation, the Department will determine the substantial responsiveness of each bid to the bid document. A substantially responsive bid is one which conforms to all the terms and conditions of the bid documents without deviations.</w:t>
      </w:r>
    </w:p>
    <w:p w:rsidR="006330E1" w:rsidRDefault="00232F68" w:rsidP="004E50E9">
      <w:pPr>
        <w:pStyle w:val="BodyText3"/>
        <w:numPr>
          <w:ilvl w:val="1"/>
          <w:numId w:val="5"/>
        </w:numPr>
        <w:tabs>
          <w:tab w:val="clear" w:pos="72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pPr>
      <w:r>
        <w:rPr>
          <w:b/>
        </w:rPr>
        <w:t xml:space="preserve">A </w:t>
      </w:r>
      <w:r w:rsidR="006330E1">
        <w:rPr>
          <w:b/>
        </w:rPr>
        <w:t>bid, determined as substantially non responsive will be rejected by the Department             and shall not subsequent to the bid opening be made r</w:t>
      </w:r>
      <w:r w:rsidR="004E50E9">
        <w:rPr>
          <w:b/>
        </w:rPr>
        <w:t xml:space="preserve">esponsive by the bidder by </w:t>
      </w:r>
      <w:r w:rsidR="006330E1">
        <w:rPr>
          <w:b/>
        </w:rPr>
        <w:t>correction of the non- conformity.</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19. </w:t>
      </w:r>
      <w:r>
        <w:rPr>
          <w:b/>
          <w:u w:val="single"/>
        </w:rPr>
        <w:t>EVALUATION AND COMPARISON OF SUBSTANTIALLY RESPONSIVE BIDS :</w:t>
      </w:r>
    </w:p>
    <w:p w:rsidR="00AD59C6" w:rsidRPr="001650DC" w:rsidRDefault="00AD59C6" w:rsidP="001650DC">
      <w:pPr>
        <w:numPr>
          <w:ilvl w:val="1"/>
          <w:numId w:val="18"/>
        </w:numPr>
        <w:autoSpaceDE w:val="0"/>
        <w:autoSpaceDN w:val="0"/>
        <w:adjustRightInd w:val="0"/>
        <w:jc w:val="both"/>
        <w:rPr>
          <w:rFonts w:ascii="Tahoma" w:hAnsi="Tahoma" w:cs="Tahoma"/>
          <w:sz w:val="20"/>
        </w:rPr>
      </w:pPr>
      <w:r w:rsidRPr="00F81E15">
        <w:rPr>
          <w:rFonts w:ascii="Tahoma" w:hAnsi="Tahoma" w:cs="Tahoma"/>
          <w:sz w:val="20"/>
        </w:rPr>
        <w:t>BSNL shall evaluate in detail and compare the bids previously determined to be substantially responsive pursuant to clause 18. The evaluation and comparison of responsive bids shall be done on the basis of lowest bidder based on rates quoted</w:t>
      </w:r>
      <w:r w:rsidR="00DD33A6">
        <w:rPr>
          <w:rFonts w:ascii="Tahoma" w:hAnsi="Tahoma" w:cs="Tahoma"/>
          <w:sz w:val="20"/>
        </w:rPr>
        <w:t xml:space="preserve"> in financial bid</w:t>
      </w:r>
      <w:r w:rsidRPr="00F81E15">
        <w:rPr>
          <w:rFonts w:ascii="Tahoma" w:hAnsi="Tahoma" w:cs="Tahoma"/>
          <w:sz w:val="20"/>
        </w:rPr>
        <w:t xml:space="preserve">. </w:t>
      </w:r>
      <w:r w:rsidR="00DD33A6" w:rsidRPr="00CE633B">
        <w:rPr>
          <w:rFonts w:ascii="Tahoma" w:hAnsi="Tahoma" w:cs="Tahoma"/>
          <w:b/>
          <w:sz w:val="20"/>
        </w:rPr>
        <w:t>While evalua</w:t>
      </w:r>
      <w:r w:rsidR="00DD33A6">
        <w:rPr>
          <w:rFonts w:ascii="Tahoma" w:hAnsi="Tahoma" w:cs="Tahoma"/>
          <w:b/>
          <w:sz w:val="20"/>
        </w:rPr>
        <w:t>ting the rates, 90% weightage may be</w:t>
      </w:r>
      <w:r w:rsidR="00DD33A6" w:rsidRPr="00CE633B">
        <w:rPr>
          <w:rFonts w:ascii="Tahoma" w:hAnsi="Tahoma" w:cs="Tahoma"/>
          <w:b/>
          <w:sz w:val="20"/>
        </w:rPr>
        <w:t xml:space="preserve"> given t</w:t>
      </w:r>
      <w:r w:rsidR="00DD33A6">
        <w:rPr>
          <w:rFonts w:ascii="Tahoma" w:hAnsi="Tahoma" w:cs="Tahoma"/>
          <w:b/>
          <w:sz w:val="20"/>
        </w:rPr>
        <w:t>o the major item like trenching.</w:t>
      </w:r>
    </w:p>
    <w:p w:rsidR="00AD59C6" w:rsidRPr="001650DC" w:rsidRDefault="00AD59C6" w:rsidP="00AD59C6">
      <w:pPr>
        <w:numPr>
          <w:ilvl w:val="1"/>
          <w:numId w:val="18"/>
        </w:numPr>
        <w:autoSpaceDE w:val="0"/>
        <w:autoSpaceDN w:val="0"/>
        <w:adjustRightInd w:val="0"/>
        <w:jc w:val="both"/>
        <w:rPr>
          <w:rFonts w:ascii="Tahoma" w:hAnsi="Tahoma" w:cs="Tahoma"/>
          <w:sz w:val="20"/>
        </w:rPr>
      </w:pPr>
      <w:r w:rsidRPr="00F81E15">
        <w:rPr>
          <w:rFonts w:ascii="Tahoma" w:hAnsi="Tahoma" w:cs="Tahoma"/>
          <w:sz w:val="20"/>
        </w:rPr>
        <w:t>The bidders may be asked to submit relevant documents in support of their technical capability and financial stability to carry out the work</w:t>
      </w:r>
    </w:p>
    <w:p w:rsidR="00AD59C6" w:rsidRPr="001650DC" w:rsidRDefault="00AD59C6" w:rsidP="00AD59C6">
      <w:pPr>
        <w:numPr>
          <w:ilvl w:val="1"/>
          <w:numId w:val="18"/>
        </w:numPr>
        <w:autoSpaceDE w:val="0"/>
        <w:autoSpaceDN w:val="0"/>
        <w:adjustRightInd w:val="0"/>
        <w:jc w:val="both"/>
        <w:rPr>
          <w:rFonts w:ascii="Tahoma" w:hAnsi="Tahoma" w:cs="Tahoma"/>
          <w:sz w:val="20"/>
        </w:rPr>
      </w:pPr>
      <w:r>
        <w:rPr>
          <w:rFonts w:ascii="Tahoma" w:hAnsi="Tahoma" w:cs="Tahoma"/>
          <w:sz w:val="20"/>
        </w:rPr>
        <w:t>If committee feel than</w:t>
      </w:r>
      <w:r w:rsidRPr="00F81E15">
        <w:rPr>
          <w:rFonts w:ascii="Tahoma" w:hAnsi="Tahoma" w:cs="Tahoma"/>
          <w:sz w:val="20"/>
        </w:rPr>
        <w:t xml:space="preserve"> bidders may be asked to show the original documents during evaluation of the tender.</w:t>
      </w:r>
    </w:p>
    <w:p w:rsidR="006330E1" w:rsidRDefault="006330E1" w:rsidP="006330E1">
      <w:pPr>
        <w:pStyle w:val="BodyText3"/>
        <w:numPr>
          <w:ilvl w:val="1"/>
          <w:numId w:val="18"/>
        </w:numPr>
        <w:tabs>
          <w:tab w:val="clear" w:pos="75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rPr>
          <w:b/>
        </w:rPr>
      </w:pPr>
      <w:r>
        <w:t>Depending of the work requirements, t</w:t>
      </w:r>
      <w:r w:rsidR="00B97697">
        <w:t>he committee may select more tha</w:t>
      </w:r>
      <w:r>
        <w:t>n one bidder for each zone.</w:t>
      </w:r>
    </w:p>
    <w:p w:rsidR="006330E1" w:rsidRDefault="00232F68" w:rsidP="00DD33A6">
      <w:pPr>
        <w:numPr>
          <w:ilvl w:val="1"/>
          <w:numId w:val="18"/>
        </w:numPr>
        <w:autoSpaceDE w:val="0"/>
        <w:autoSpaceDN w:val="0"/>
        <w:adjustRightInd w:val="0"/>
        <w:jc w:val="both"/>
        <w:rPr>
          <w:rFonts w:ascii="Tahoma" w:hAnsi="Tahoma" w:cs="Tahoma"/>
          <w:b/>
          <w:sz w:val="20"/>
        </w:rPr>
      </w:pPr>
      <w:r w:rsidRPr="00CE633B">
        <w:rPr>
          <w:rFonts w:ascii="Tahoma" w:hAnsi="Tahoma" w:cs="Tahoma"/>
          <w:b/>
          <w:sz w:val="20"/>
        </w:rPr>
        <w:t>Justifi</w:t>
      </w:r>
      <w:r w:rsidR="00987117">
        <w:rPr>
          <w:rFonts w:ascii="Tahoma" w:hAnsi="Tahoma" w:cs="Tahoma"/>
          <w:b/>
          <w:sz w:val="20"/>
        </w:rPr>
        <w:t>cation of rates of works tenders:</w:t>
      </w:r>
      <w:r w:rsidRPr="00CE633B">
        <w:rPr>
          <w:rFonts w:ascii="Tahoma" w:hAnsi="Tahoma" w:cs="Tahoma"/>
          <w:b/>
          <w:sz w:val="20"/>
        </w:rPr>
        <w:t>- After opening of technical bids and prior to opening of financial bids, Justification statement of rates would be prepared by a committee for checking the reasona</w:t>
      </w:r>
      <w:r w:rsidR="00A22C17">
        <w:rPr>
          <w:rFonts w:ascii="Tahoma" w:hAnsi="Tahoma" w:cs="Tahoma"/>
          <w:b/>
          <w:sz w:val="20"/>
        </w:rPr>
        <w:t>bility of the rates. The method</w:t>
      </w:r>
      <w:r w:rsidRPr="00CE633B">
        <w:rPr>
          <w:rFonts w:ascii="Tahoma" w:hAnsi="Tahoma" w:cs="Tahoma"/>
          <w:b/>
          <w:sz w:val="20"/>
        </w:rPr>
        <w:t xml:space="preserve"> consist</w:t>
      </w:r>
      <w:r w:rsidR="00A22C17">
        <w:rPr>
          <w:rFonts w:ascii="Tahoma" w:hAnsi="Tahoma" w:cs="Tahoma"/>
          <w:b/>
          <w:sz w:val="20"/>
        </w:rPr>
        <w:t>s</w:t>
      </w:r>
      <w:r w:rsidRPr="00CE633B">
        <w:rPr>
          <w:rFonts w:ascii="Tahoma" w:hAnsi="Tahoma" w:cs="Tahoma"/>
          <w:b/>
          <w:sz w:val="20"/>
        </w:rPr>
        <w:t xml:space="preserve"> of preparing detail analysis of rates by taking</w:t>
      </w:r>
      <w:r w:rsidR="00A22C17">
        <w:rPr>
          <w:rFonts w:ascii="Tahoma" w:hAnsi="Tahoma" w:cs="Tahoma"/>
          <w:b/>
          <w:sz w:val="20"/>
        </w:rPr>
        <w:t xml:space="preserve"> present labour rates, market rates</w:t>
      </w:r>
      <w:r w:rsidRPr="00CE633B">
        <w:rPr>
          <w:rFonts w:ascii="Tahoma" w:hAnsi="Tahoma" w:cs="Tahoma"/>
          <w:b/>
          <w:sz w:val="20"/>
        </w:rPr>
        <w:t>, carriage</w:t>
      </w:r>
      <w:r w:rsidR="00A22C17">
        <w:rPr>
          <w:rFonts w:ascii="Tahoma" w:hAnsi="Tahoma" w:cs="Tahoma"/>
          <w:b/>
          <w:sz w:val="20"/>
        </w:rPr>
        <w:t>/transportation rates</w:t>
      </w:r>
      <w:r w:rsidRPr="00CE633B">
        <w:rPr>
          <w:rFonts w:ascii="Tahoma" w:hAnsi="Tahoma" w:cs="Tahoma"/>
          <w:b/>
          <w:sz w:val="20"/>
        </w:rPr>
        <w:t xml:space="preserve"> and rates </w:t>
      </w:r>
      <w:r>
        <w:rPr>
          <w:rFonts w:ascii="Tahoma" w:hAnsi="Tahoma" w:cs="Tahoma"/>
          <w:b/>
          <w:sz w:val="20"/>
        </w:rPr>
        <w:t>of two nearby Telecom Districts etc. The committee will also decide the non-workable rate and accordingly the bidders quoting non-workable rate will be rejecte</w:t>
      </w:r>
      <w:r w:rsidR="00DD33A6">
        <w:rPr>
          <w:rFonts w:ascii="Tahoma" w:hAnsi="Tahoma" w:cs="Tahoma"/>
          <w:b/>
          <w:sz w:val="20"/>
        </w:rPr>
        <w:t>d.</w:t>
      </w:r>
    </w:p>
    <w:p w:rsidR="00DD33A6" w:rsidRDefault="00DD33A6" w:rsidP="00DD33A6">
      <w:pPr>
        <w:autoSpaceDE w:val="0"/>
        <w:autoSpaceDN w:val="0"/>
        <w:adjustRightInd w:val="0"/>
        <w:ind w:left="750"/>
        <w:jc w:val="both"/>
        <w:rPr>
          <w:rFonts w:ascii="Tahoma" w:hAnsi="Tahoma" w:cs="Tahoma"/>
          <w:b/>
          <w:sz w:val="20"/>
        </w:rPr>
      </w:pPr>
    </w:p>
    <w:p w:rsidR="00B97697" w:rsidRPr="00DD33A6" w:rsidRDefault="00B97697" w:rsidP="00DD33A6">
      <w:pPr>
        <w:autoSpaceDE w:val="0"/>
        <w:autoSpaceDN w:val="0"/>
        <w:adjustRightInd w:val="0"/>
        <w:ind w:left="750"/>
        <w:jc w:val="both"/>
        <w:rPr>
          <w:rFonts w:ascii="Tahoma" w:hAnsi="Tahoma" w:cs="Tahoma"/>
          <w:b/>
          <w:sz w:val="20"/>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20. </w:t>
      </w:r>
      <w:r w:rsidR="00870DEF">
        <w:rPr>
          <w:b/>
          <w:u w:val="single"/>
        </w:rPr>
        <w:t>CONTACTING THE DEPARTMENT</w:t>
      </w:r>
      <w:r>
        <w:rPr>
          <w:b/>
          <w:u w:val="single"/>
        </w:rPr>
        <w:t>:</w:t>
      </w:r>
    </w:p>
    <w:p w:rsidR="006330E1" w:rsidRDefault="006330E1">
      <w:pPr>
        <w:pStyle w:val="BodyText3"/>
        <w:tabs>
          <w:tab w:val="left" w:pos="0"/>
          <w:tab w:val="left" w:pos="360"/>
          <w:tab w:val="left" w:pos="1080"/>
          <w:tab w:val="left" w:pos="1440"/>
          <w:tab w:val="left" w:pos="1800"/>
          <w:tab w:val="left" w:pos="2160"/>
          <w:tab w:val="left" w:pos="2520"/>
          <w:tab w:val="left" w:pos="2880"/>
        </w:tabs>
        <w:spacing w:line="360" w:lineRule="auto"/>
        <w:ind w:left="360"/>
        <w:jc w:val="both"/>
        <w:rPr>
          <w:sz w:val="52"/>
        </w:rPr>
      </w:pPr>
      <w:r>
        <w:rPr>
          <w:b/>
          <w:bCs/>
        </w:rPr>
        <w:t>20.1</w:t>
      </w:r>
      <w:r>
        <w:tab/>
        <w:t>No bidder shall try to influence the department on any matter relating to its bid, from the time of bid opening till the time the contract is awarded.</w:t>
      </w:r>
    </w:p>
    <w:p w:rsidR="006330E1" w:rsidRDefault="006330E1">
      <w:pPr>
        <w:pStyle w:val="BodyText3"/>
        <w:tabs>
          <w:tab w:val="left" w:pos="0"/>
          <w:tab w:val="left" w:pos="360"/>
          <w:tab w:val="left" w:pos="1080"/>
          <w:tab w:val="left" w:pos="1440"/>
          <w:tab w:val="left" w:pos="1800"/>
          <w:tab w:val="left" w:pos="2160"/>
          <w:tab w:val="left" w:pos="2520"/>
          <w:tab w:val="left" w:pos="2880"/>
        </w:tabs>
        <w:spacing w:line="360" w:lineRule="auto"/>
        <w:ind w:left="360"/>
        <w:jc w:val="both"/>
      </w:pPr>
      <w:r>
        <w:rPr>
          <w:b/>
          <w:bCs/>
        </w:rPr>
        <w:t>20.2</w:t>
      </w:r>
      <w:r>
        <w:tab/>
        <w:t>Any effort by the bidder to modify his bid or influence the department in the department’s bid evaluation bid comparison or the contract award decisions shall result in the rejection of the bid.</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21.</w:t>
      </w:r>
      <w:r>
        <w:rPr>
          <w:b/>
        </w:rPr>
        <w:tab/>
      </w:r>
      <w:r w:rsidR="00870DEF">
        <w:rPr>
          <w:b/>
          <w:u w:val="single"/>
        </w:rPr>
        <w:t>AWARD OF CONTRACT</w:t>
      </w:r>
      <w:r>
        <w:rPr>
          <w:b/>
          <w:u w:val="single"/>
        </w:rPr>
        <w:t>:</w:t>
      </w:r>
    </w:p>
    <w:p w:rsidR="006330E1" w:rsidRDefault="006330E1" w:rsidP="00B97697">
      <w:pPr>
        <w:pStyle w:val="BodyText3"/>
        <w:numPr>
          <w:ilvl w:val="1"/>
          <w:numId w:val="19"/>
        </w:numPr>
        <w:tabs>
          <w:tab w:val="left" w:pos="0"/>
          <w:tab w:val="left" w:pos="360"/>
          <w:tab w:val="left" w:pos="720"/>
          <w:tab w:val="left" w:pos="1440"/>
          <w:tab w:val="left" w:pos="1800"/>
          <w:tab w:val="left" w:pos="2160"/>
          <w:tab w:val="left" w:pos="2520"/>
          <w:tab w:val="left" w:pos="2880"/>
        </w:tabs>
        <w:spacing w:line="360" w:lineRule="auto"/>
        <w:jc w:val="both"/>
      </w:pPr>
      <w:r>
        <w:t>The Department shall consider award of contract only to those eligible bidders whose offers have been found technically, commercially and financially acceptable.</w:t>
      </w:r>
      <w:r w:rsidR="00C87020" w:rsidRPr="00B97697">
        <w:rPr>
          <w:rFonts w:ascii="Tahoma" w:hAnsi="Tahoma" w:cs="Tahoma"/>
          <w:b/>
          <w:sz w:val="20"/>
        </w:rPr>
        <w:t xml:space="preserve"> </w:t>
      </w:r>
      <w:r w:rsidR="00B97697" w:rsidRPr="00B97697">
        <w:rPr>
          <w:rFonts w:ascii="Tahoma" w:hAnsi="Tahoma" w:cs="Tahoma"/>
          <w:b/>
          <w:sz w:val="20"/>
        </w:rPr>
        <w:t xml:space="preserve">The work may be awarded to </w:t>
      </w:r>
      <w:r w:rsidR="00B97697">
        <w:rPr>
          <w:rFonts w:ascii="Tahoma" w:hAnsi="Tahoma" w:cs="Tahoma"/>
          <w:b/>
          <w:sz w:val="20"/>
        </w:rPr>
        <w:lastRenderedPageBreak/>
        <w:t>more than one contractor (</w:t>
      </w:r>
      <w:r w:rsidR="00C87020" w:rsidRPr="00B97697">
        <w:rPr>
          <w:rFonts w:ascii="Tahoma" w:hAnsi="Tahoma" w:cs="Tahoma"/>
          <w:b/>
          <w:sz w:val="20"/>
        </w:rPr>
        <w:t>maximum two) in a particular zone as per requirement. The work will b</w:t>
      </w:r>
      <w:r w:rsidR="00870DEF">
        <w:rPr>
          <w:rFonts w:ascii="Tahoma" w:hAnsi="Tahoma" w:cs="Tahoma"/>
          <w:b/>
          <w:sz w:val="20"/>
        </w:rPr>
        <w:t>e awarded in the ratio of (L-1:L</w:t>
      </w:r>
      <w:r w:rsidR="00C87020" w:rsidRPr="00B97697">
        <w:rPr>
          <w:rFonts w:ascii="Tahoma" w:hAnsi="Tahoma" w:cs="Tahoma"/>
          <w:b/>
          <w:sz w:val="20"/>
        </w:rPr>
        <w:t>-2) 70:30. This proportion may vary as per the actual requirement or up to the satisfaction of the authority.</w:t>
      </w:r>
    </w:p>
    <w:p w:rsidR="00D51839" w:rsidRDefault="006330E1" w:rsidP="00D51839">
      <w:pPr>
        <w:pStyle w:val="BodyText3"/>
        <w:numPr>
          <w:ilvl w:val="1"/>
          <w:numId w:val="19"/>
        </w:numPr>
        <w:tabs>
          <w:tab w:val="left" w:pos="0"/>
          <w:tab w:val="left" w:pos="360"/>
          <w:tab w:val="left" w:pos="1440"/>
          <w:tab w:val="left" w:pos="1800"/>
          <w:tab w:val="left" w:pos="2160"/>
          <w:tab w:val="left" w:pos="2520"/>
          <w:tab w:val="left" w:pos="2880"/>
        </w:tabs>
        <w:spacing w:line="360" w:lineRule="auto"/>
        <w:jc w:val="both"/>
      </w:pPr>
      <w:r>
        <w:t>The work against the tender is for one year’s requirement and the terms and conditions of this tender shall be operative for a period of one year from the d</w:t>
      </w:r>
      <w:r w:rsidR="00870DEF">
        <w:t>ate of signing of agreement</w:t>
      </w:r>
      <w:r>
        <w:t xml:space="preserve"> between the department and the contractor.</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22.  </w:t>
      </w:r>
      <w:r>
        <w:rPr>
          <w:b/>
          <w:u w:val="single"/>
        </w:rPr>
        <w:t>DEPARTMENT’S RIGHT TO VARY QUANTUM OF WO</w:t>
      </w:r>
      <w:r w:rsidR="00870DEF">
        <w:rPr>
          <w:b/>
          <w:u w:val="single"/>
        </w:rPr>
        <w:t>RK</w:t>
      </w:r>
      <w:r>
        <w:rPr>
          <w:b/>
          <w:u w:val="single"/>
        </w:rPr>
        <w:t>:</w:t>
      </w:r>
    </w:p>
    <w:p w:rsidR="00F00285" w:rsidRPr="00F81E15" w:rsidRDefault="00F00285" w:rsidP="00F00285">
      <w:pPr>
        <w:autoSpaceDE w:val="0"/>
        <w:autoSpaceDN w:val="0"/>
        <w:adjustRightInd w:val="0"/>
        <w:ind w:left="720" w:hanging="720"/>
        <w:jc w:val="both"/>
        <w:rPr>
          <w:rFonts w:ascii="Tahoma" w:hAnsi="Tahoma" w:cs="Tahoma"/>
          <w:sz w:val="20"/>
        </w:rPr>
      </w:pPr>
      <w:r>
        <w:rPr>
          <w:rFonts w:ascii="Tahoma" w:hAnsi="Tahoma" w:cs="Tahoma"/>
          <w:sz w:val="20"/>
        </w:rPr>
        <w:t>22.1</w:t>
      </w:r>
      <w:r>
        <w:rPr>
          <w:rFonts w:ascii="Tahoma" w:hAnsi="Tahoma" w:cs="Tahoma"/>
          <w:sz w:val="20"/>
        </w:rPr>
        <w:tab/>
      </w:r>
      <w:r w:rsidRPr="00F81E15">
        <w:rPr>
          <w:rFonts w:ascii="Tahoma" w:hAnsi="Tahoma" w:cs="Tahoma"/>
          <w:sz w:val="20"/>
        </w:rPr>
        <w:t xml:space="preserve">BSNL at the time of award of work under the contract, reserves the right to decrease </w:t>
      </w:r>
      <w:r>
        <w:rPr>
          <w:rFonts w:ascii="Tahoma" w:hAnsi="Tahoma" w:cs="Tahoma"/>
          <w:sz w:val="20"/>
        </w:rPr>
        <w:t xml:space="preserve">or increase the work by up to </w:t>
      </w:r>
      <w:r w:rsidRPr="005A1D32">
        <w:rPr>
          <w:rFonts w:ascii="Tahoma" w:hAnsi="Tahoma" w:cs="Tahoma"/>
          <w:b/>
          <w:sz w:val="20"/>
        </w:rPr>
        <w:t>25%</w:t>
      </w:r>
      <w:r w:rsidRPr="00F81E15">
        <w:rPr>
          <w:rFonts w:ascii="Tahoma" w:hAnsi="Tahoma" w:cs="Tahoma"/>
          <w:sz w:val="20"/>
        </w:rPr>
        <w:t xml:space="preserve"> of the total quantum of work specified in the schedule of requirements without any change in the rates or other terms and conditions.</w:t>
      </w:r>
    </w:p>
    <w:p w:rsidR="00F00285" w:rsidRPr="00F81E15" w:rsidRDefault="009C2BC8" w:rsidP="00F00285">
      <w:pPr>
        <w:autoSpaceDE w:val="0"/>
        <w:autoSpaceDN w:val="0"/>
        <w:adjustRightInd w:val="0"/>
        <w:ind w:left="720" w:hanging="720"/>
        <w:jc w:val="both"/>
        <w:rPr>
          <w:rFonts w:ascii="Tahoma" w:hAnsi="Tahoma" w:cs="Tahoma"/>
          <w:sz w:val="20"/>
        </w:rPr>
      </w:pPr>
      <w:r>
        <w:rPr>
          <w:rFonts w:ascii="Tahoma" w:hAnsi="Tahoma" w:cs="Tahoma"/>
          <w:sz w:val="20"/>
        </w:rPr>
        <w:t>22.2</w:t>
      </w:r>
      <w:r>
        <w:rPr>
          <w:rFonts w:ascii="Tahoma" w:hAnsi="Tahoma" w:cs="Tahoma"/>
          <w:sz w:val="20"/>
        </w:rPr>
        <w:tab/>
        <w:t>The EMD</w:t>
      </w:r>
      <w:r w:rsidR="00F00285" w:rsidRPr="00F81E15">
        <w:rPr>
          <w:rFonts w:ascii="Tahoma" w:hAnsi="Tahoma" w:cs="Tahoma"/>
          <w:sz w:val="20"/>
        </w:rPr>
        <w:t xml:space="preserve"> cost of work is as mentioned in the Notice Inviting Tender which has been worked out based on standard schedule rates mentioned in this tender document. The actual value of work may vary based on the actual requirement but generally bei</w:t>
      </w:r>
      <w:r w:rsidR="00F00285">
        <w:rPr>
          <w:rFonts w:ascii="Tahoma" w:hAnsi="Tahoma" w:cs="Tahoma"/>
          <w:sz w:val="20"/>
        </w:rPr>
        <w:t xml:space="preserve">ng limited to </w:t>
      </w:r>
      <w:r w:rsidR="00F00285" w:rsidRPr="00870DEF">
        <w:rPr>
          <w:rFonts w:ascii="Tahoma" w:hAnsi="Tahoma" w:cs="Tahoma"/>
          <w:b/>
          <w:sz w:val="20"/>
        </w:rPr>
        <w:t>+/- 25%</w:t>
      </w:r>
      <w:r w:rsidR="00F00285" w:rsidRPr="00F81E15">
        <w:rPr>
          <w:rFonts w:ascii="Tahoma" w:hAnsi="Tahoma" w:cs="Tahoma"/>
          <w:sz w:val="20"/>
        </w:rPr>
        <w:t xml:space="preserve"> of the indicated value.</w:t>
      </w:r>
    </w:p>
    <w:p w:rsidR="00F00285" w:rsidRPr="00870DEF" w:rsidRDefault="00F00285" w:rsidP="00F00285">
      <w:pPr>
        <w:autoSpaceDE w:val="0"/>
        <w:autoSpaceDN w:val="0"/>
        <w:adjustRightInd w:val="0"/>
        <w:ind w:left="720" w:hanging="720"/>
        <w:jc w:val="both"/>
        <w:rPr>
          <w:rFonts w:ascii="Tahoma" w:hAnsi="Tahoma" w:cs="Tahoma"/>
          <w:b/>
          <w:sz w:val="20"/>
        </w:rPr>
      </w:pPr>
      <w:r w:rsidRPr="00F81E15">
        <w:rPr>
          <w:rFonts w:ascii="Tahoma" w:hAnsi="Tahoma" w:cs="Tahoma"/>
          <w:sz w:val="20"/>
        </w:rPr>
        <w:t>22.3</w:t>
      </w:r>
      <w:r w:rsidRPr="00F81E15">
        <w:rPr>
          <w:rFonts w:ascii="Tahoma" w:hAnsi="Tahoma" w:cs="Tahoma"/>
          <w:sz w:val="20"/>
        </w:rPr>
        <w:tab/>
      </w:r>
      <w:r w:rsidRPr="00870DEF">
        <w:rPr>
          <w:rFonts w:ascii="Tahoma" w:hAnsi="Tahoma" w:cs="Tahoma"/>
          <w:b/>
          <w:sz w:val="20"/>
        </w:rPr>
        <w:t>In exceptional situation where the requirement is of an emergent nature and it is necessary for continuation of works, the TDM, Baripada reserves the right to increase up to 50%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23.  </w:t>
      </w:r>
      <w:r>
        <w:rPr>
          <w:b/>
          <w:u w:val="single"/>
        </w:rPr>
        <w:t>DEPARTMENT’S RIGHT TO ACCEPT ANY BI</w:t>
      </w:r>
      <w:r w:rsidR="00870DEF">
        <w:rPr>
          <w:b/>
          <w:u w:val="single"/>
        </w:rPr>
        <w:t>D AND TO REJECT ANY OR ALL BIDS</w:t>
      </w:r>
      <w:r>
        <w:rPr>
          <w:b/>
          <w:u w:val="single"/>
        </w:rPr>
        <w:t>:</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ab/>
      </w:r>
      <w:r>
        <w:rPr>
          <w:b/>
        </w:rPr>
        <w:tab/>
        <w:t xml:space="preserve">The department reserves the right to accept or reject any bid and to annual the bidding process </w:t>
      </w:r>
    </w:p>
    <w:p w:rsidR="00D51839" w:rsidRDefault="006330E1" w:rsidP="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720"/>
        <w:jc w:val="both"/>
        <w:rPr>
          <w:b/>
        </w:rPr>
      </w:pPr>
      <w:r>
        <w:rPr>
          <w:b/>
        </w:rPr>
        <w:t>and reject all bids, at any time prior to award of contract without assigning any reason what-so</w:t>
      </w:r>
      <w:r w:rsidR="00870DEF">
        <w:rPr>
          <w:b/>
        </w:rPr>
        <w:t xml:space="preserve"> </w:t>
      </w:r>
      <w:r>
        <w:rPr>
          <w:b/>
        </w:rPr>
        <w:t>ever and without thereby incurring any liability to the affected bidder or bidders on the grounds for the department’s action.</w:t>
      </w:r>
    </w:p>
    <w:p w:rsidR="006330E1" w:rsidRPr="006A244F"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24.  </w:t>
      </w:r>
      <w:r w:rsidR="00870DEF">
        <w:rPr>
          <w:b/>
          <w:u w:val="single"/>
        </w:rPr>
        <w:t>ISSUE OF LETTER OF INTENT</w:t>
      </w:r>
      <w:r>
        <w:rPr>
          <w:b/>
          <w:u w:val="single"/>
        </w:rPr>
        <w:t>:</w:t>
      </w:r>
    </w:p>
    <w:p w:rsidR="006330E1" w:rsidRDefault="006330E1" w:rsidP="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1080" w:hanging="1080"/>
        <w:jc w:val="both"/>
        <w:rPr>
          <w:bCs/>
        </w:rPr>
      </w:pPr>
      <w:r>
        <w:rPr>
          <w:b/>
          <w:bCs/>
        </w:rPr>
        <w:tab/>
        <w:t xml:space="preserve">24.1 </w:t>
      </w:r>
      <w:r>
        <w:rPr>
          <w:b/>
          <w:bCs/>
        </w:rPr>
        <w:tab/>
      </w:r>
      <w:r>
        <w:rPr>
          <w:bCs/>
        </w:rPr>
        <w:t>The issue of letter of intent shall constitute the intention of the department to enter in to the contract with the bidder. Letter of intent will be issued as offer to the successful bidder</w:t>
      </w:r>
    </w:p>
    <w:p w:rsidR="006330E1" w:rsidRPr="00870DEF" w:rsidRDefault="006330E1" w:rsidP="00870DEF">
      <w:pPr>
        <w:pStyle w:val="BodyText3"/>
        <w:numPr>
          <w:ilvl w:val="1"/>
          <w:numId w:val="20"/>
        </w:numPr>
        <w:tabs>
          <w:tab w:val="left" w:pos="0"/>
          <w:tab w:val="left" w:pos="360"/>
          <w:tab w:val="left" w:pos="720"/>
          <w:tab w:val="left" w:pos="1440"/>
          <w:tab w:val="left" w:pos="1800"/>
          <w:tab w:val="left" w:pos="2160"/>
          <w:tab w:val="left" w:pos="2520"/>
          <w:tab w:val="left" w:pos="2880"/>
        </w:tabs>
        <w:spacing w:line="360" w:lineRule="auto"/>
        <w:jc w:val="both"/>
        <w:rPr>
          <w:b/>
          <w:bCs/>
        </w:rPr>
      </w:pPr>
      <w:r>
        <w:rPr>
          <w:bCs/>
        </w:rPr>
        <w:t>The bid</w:t>
      </w:r>
      <w:r w:rsidR="00870DEF">
        <w:rPr>
          <w:bCs/>
        </w:rPr>
        <w:t>der shall with</w:t>
      </w:r>
      <w:r w:rsidR="003A1BA2">
        <w:rPr>
          <w:bCs/>
        </w:rPr>
        <w:t>in 15</w:t>
      </w:r>
      <w:r>
        <w:rPr>
          <w:bCs/>
        </w:rPr>
        <w:t xml:space="preserve"> days of issue of letter of intent, give his acceptance along </w:t>
      </w:r>
      <w:r>
        <w:rPr>
          <w:b/>
          <w:bCs/>
        </w:rPr>
        <w:t xml:space="preserve">with </w:t>
      </w:r>
      <w:r w:rsidRPr="00870DEF">
        <w:rPr>
          <w:b/>
          <w:bCs/>
        </w:rPr>
        <w:t>material security</w:t>
      </w:r>
      <w:r w:rsidRPr="00870DEF">
        <w:rPr>
          <w:bCs/>
        </w:rPr>
        <w:t xml:space="preserve"> in conformity.</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 xml:space="preserve">25.  </w:t>
      </w:r>
      <w:r w:rsidR="00870DEF">
        <w:rPr>
          <w:b/>
          <w:u w:val="single"/>
        </w:rPr>
        <w:t>SIGNING OF AGREEMENT</w:t>
      </w:r>
      <w:r>
        <w:rPr>
          <w:b/>
          <w:u w:val="single"/>
        </w:rPr>
        <w:t>:</w:t>
      </w:r>
    </w:p>
    <w:p w:rsidR="006330E1" w:rsidRPr="006B2373" w:rsidRDefault="006330E1" w:rsidP="006330E1">
      <w:pPr>
        <w:pStyle w:val="BodyText3"/>
        <w:numPr>
          <w:ilvl w:val="1"/>
          <w:numId w:val="6"/>
        </w:numPr>
        <w:tabs>
          <w:tab w:val="clear" w:pos="72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rPr>
          <w:b/>
        </w:rPr>
      </w:pPr>
      <w:r>
        <w:t xml:space="preserve">The signing of agreement shall constitute the award of contract on the bidder. </w:t>
      </w:r>
      <w:r w:rsidRPr="006B2373">
        <w:rPr>
          <w:b/>
        </w:rPr>
        <w:t>The agreement          with the successful bidder shall b</w:t>
      </w:r>
      <w:r w:rsidR="00870DEF">
        <w:rPr>
          <w:b/>
        </w:rPr>
        <w:t>e signed by the department with</w:t>
      </w:r>
      <w:r w:rsidRPr="006B2373">
        <w:rPr>
          <w:b/>
        </w:rPr>
        <w:t xml:space="preserve">in a week of submission of material security </w:t>
      </w:r>
      <w:r w:rsidR="006B2373" w:rsidRPr="006B2373">
        <w:rPr>
          <w:b/>
        </w:rPr>
        <w:t xml:space="preserve">in the form of Bank Guarantee from any Nationalized Bank </w:t>
      </w:r>
      <w:r w:rsidRPr="006B2373">
        <w:rPr>
          <w:b/>
        </w:rPr>
        <w:t>as per clause 24.2 above.</w:t>
      </w:r>
    </w:p>
    <w:p w:rsidR="006330E1" w:rsidRPr="006B2373" w:rsidRDefault="006330E1" w:rsidP="006330E1">
      <w:pPr>
        <w:pStyle w:val="BodyText3"/>
        <w:numPr>
          <w:ilvl w:val="1"/>
          <w:numId w:val="6"/>
        </w:numPr>
        <w:tabs>
          <w:tab w:val="clear" w:pos="720"/>
          <w:tab w:val="left" w:pos="0"/>
          <w:tab w:val="left" w:pos="360"/>
          <w:tab w:val="num" w:pos="900"/>
          <w:tab w:val="left" w:pos="1080"/>
          <w:tab w:val="left" w:pos="1440"/>
          <w:tab w:val="left" w:pos="1800"/>
          <w:tab w:val="left" w:pos="2160"/>
          <w:tab w:val="left" w:pos="2520"/>
          <w:tab w:val="left" w:pos="2880"/>
        </w:tabs>
        <w:spacing w:line="360" w:lineRule="auto"/>
        <w:ind w:left="900" w:hanging="540"/>
        <w:jc w:val="both"/>
        <w:rPr>
          <w:b/>
        </w:rPr>
      </w:pPr>
      <w:r>
        <w:t>As soon as the tender is approved by the competent authority, the Bid Security deposited by the successful bidder shall be compulsorily converted into the performance security deposit, which will be held by the department till the completion of warranty period.</w:t>
      </w:r>
    </w:p>
    <w:p w:rsidR="006B2373" w:rsidRPr="006B2373" w:rsidRDefault="006B2373" w:rsidP="006B2373">
      <w:pPr>
        <w:numPr>
          <w:ilvl w:val="0"/>
          <w:numId w:val="6"/>
        </w:numPr>
        <w:autoSpaceDE w:val="0"/>
        <w:autoSpaceDN w:val="0"/>
        <w:adjustRightInd w:val="0"/>
        <w:jc w:val="both"/>
        <w:rPr>
          <w:rFonts w:ascii="Tahoma" w:hAnsi="Tahoma" w:cs="Tahoma"/>
          <w:b/>
          <w:sz w:val="20"/>
        </w:rPr>
      </w:pPr>
      <w:r w:rsidRPr="00C128B8">
        <w:rPr>
          <w:rFonts w:ascii="Tahoma" w:hAnsi="Tahoma" w:cs="Tahoma"/>
          <w:b/>
          <w:sz w:val="20"/>
        </w:rPr>
        <w:t xml:space="preserve">ANNULMENT OF AWARD </w:t>
      </w:r>
    </w:p>
    <w:p w:rsidR="006B2373" w:rsidRPr="006B2373" w:rsidRDefault="006B2373" w:rsidP="006B2373">
      <w:pPr>
        <w:autoSpaceDE w:val="0"/>
        <w:autoSpaceDN w:val="0"/>
        <w:adjustRightInd w:val="0"/>
        <w:ind w:left="495"/>
        <w:jc w:val="both"/>
        <w:rPr>
          <w:rFonts w:ascii="Tahoma" w:hAnsi="Tahoma" w:cs="Tahoma"/>
          <w:sz w:val="20"/>
        </w:rPr>
      </w:pPr>
      <w:r w:rsidRPr="00F81E15">
        <w:rPr>
          <w:rFonts w:ascii="Tahoma" w:hAnsi="Tahoma" w:cs="Tahoma"/>
          <w:sz w:val="20"/>
        </w:rPr>
        <w:t>Failure of the successful bidder to comply with the requirement of clause 24 &amp; 25 shall constitute sufficient ground for the annulment of the award and forfeiture of the bid security, in which event; the BSNL may make the award to any other bidder at the discretion of the BSNL or call for new bids.</w:t>
      </w:r>
    </w:p>
    <w:p w:rsidR="006B2373" w:rsidRDefault="006B2373" w:rsidP="006B2373">
      <w:pPr>
        <w:pStyle w:val="BodyText3"/>
        <w:tabs>
          <w:tab w:val="left" w:pos="0"/>
          <w:tab w:val="left" w:pos="360"/>
          <w:tab w:val="left" w:pos="1080"/>
          <w:tab w:val="left" w:pos="1440"/>
          <w:tab w:val="left" w:pos="1800"/>
          <w:tab w:val="left" w:pos="2160"/>
          <w:tab w:val="left" w:pos="2520"/>
          <w:tab w:val="left" w:pos="2880"/>
        </w:tabs>
        <w:spacing w:line="360" w:lineRule="auto"/>
        <w:jc w:val="both"/>
        <w:rPr>
          <w:b/>
        </w:rPr>
      </w:pPr>
    </w:p>
    <w:p w:rsidR="00303511" w:rsidRDefault="00303511" w:rsidP="006B2373">
      <w:pPr>
        <w:pStyle w:val="BodyText3"/>
        <w:tabs>
          <w:tab w:val="left" w:pos="0"/>
          <w:tab w:val="left" w:pos="360"/>
          <w:tab w:val="left" w:pos="1080"/>
          <w:tab w:val="left" w:pos="1440"/>
          <w:tab w:val="left" w:pos="1800"/>
          <w:tab w:val="left" w:pos="2160"/>
          <w:tab w:val="left" w:pos="2520"/>
          <w:tab w:val="left" w:pos="2880"/>
        </w:tabs>
        <w:spacing w:line="360" w:lineRule="auto"/>
        <w:jc w:val="both"/>
        <w:rPr>
          <w:b/>
        </w:rPr>
      </w:pPr>
    </w:p>
    <w:p w:rsidR="00303511" w:rsidRDefault="00303511" w:rsidP="006B2373">
      <w:pPr>
        <w:pStyle w:val="BodyText3"/>
        <w:tabs>
          <w:tab w:val="left" w:pos="0"/>
          <w:tab w:val="left" w:pos="360"/>
          <w:tab w:val="left" w:pos="1080"/>
          <w:tab w:val="left" w:pos="1440"/>
          <w:tab w:val="left" w:pos="1800"/>
          <w:tab w:val="left" w:pos="2160"/>
          <w:tab w:val="left" w:pos="2520"/>
          <w:tab w:val="left" w:pos="2880"/>
        </w:tabs>
        <w:spacing w:line="360" w:lineRule="auto"/>
        <w:jc w:val="both"/>
        <w:rPr>
          <w:b/>
        </w:rPr>
      </w:pPr>
    </w:p>
    <w:p w:rsidR="00303511" w:rsidRPr="006B2373" w:rsidRDefault="00303511" w:rsidP="006B2373">
      <w:pPr>
        <w:pStyle w:val="BodyText3"/>
        <w:tabs>
          <w:tab w:val="left" w:pos="0"/>
          <w:tab w:val="left" w:pos="360"/>
          <w:tab w:val="left" w:pos="1080"/>
          <w:tab w:val="left" w:pos="1440"/>
          <w:tab w:val="left" w:pos="1800"/>
          <w:tab w:val="left" w:pos="2160"/>
          <w:tab w:val="left" w:pos="2520"/>
          <w:tab w:val="left" w:pos="2880"/>
        </w:tabs>
        <w:spacing w:line="360" w:lineRule="auto"/>
        <w:jc w:val="both"/>
        <w:rPr>
          <w:b/>
        </w:rPr>
      </w:pPr>
    </w:p>
    <w:p w:rsidR="006B2373" w:rsidRPr="00084DB4" w:rsidRDefault="006B2373" w:rsidP="00D26AE1">
      <w:pPr>
        <w:pStyle w:val="BodyText3"/>
        <w:numPr>
          <w:ilvl w:val="0"/>
          <w:numId w:val="65"/>
        </w:numPr>
        <w:tabs>
          <w:tab w:val="left" w:pos="0"/>
          <w:tab w:val="left" w:pos="360"/>
          <w:tab w:val="left" w:pos="1080"/>
          <w:tab w:val="left" w:pos="1440"/>
          <w:tab w:val="left" w:pos="1800"/>
          <w:tab w:val="left" w:pos="2160"/>
          <w:tab w:val="left" w:pos="2520"/>
          <w:tab w:val="left" w:pos="2880"/>
        </w:tabs>
        <w:spacing w:line="360" w:lineRule="auto"/>
        <w:jc w:val="both"/>
        <w:rPr>
          <w:rFonts w:ascii="Tahoma" w:hAnsi="Tahoma" w:cs="Tahoma"/>
          <w:b/>
          <w:szCs w:val="22"/>
        </w:rPr>
      </w:pPr>
      <w:r w:rsidRPr="00084DB4">
        <w:rPr>
          <w:rFonts w:ascii="Tahoma" w:hAnsi="Tahoma" w:cs="Tahoma"/>
          <w:b/>
          <w:szCs w:val="22"/>
        </w:rPr>
        <w:t>COMMUNICATION:-</w:t>
      </w:r>
    </w:p>
    <w:p w:rsidR="006B2373" w:rsidRPr="006B2373" w:rsidRDefault="006B2373" w:rsidP="00D26AE1">
      <w:pPr>
        <w:pStyle w:val="BodyText3"/>
        <w:numPr>
          <w:ilvl w:val="0"/>
          <w:numId w:val="66"/>
        </w:numPr>
        <w:tabs>
          <w:tab w:val="left" w:pos="0"/>
          <w:tab w:val="left" w:pos="360"/>
          <w:tab w:val="left" w:pos="1080"/>
          <w:tab w:val="left" w:pos="1440"/>
          <w:tab w:val="left" w:pos="1800"/>
          <w:tab w:val="left" w:pos="2160"/>
          <w:tab w:val="left" w:pos="2520"/>
          <w:tab w:val="left" w:pos="2880"/>
        </w:tabs>
        <w:spacing w:line="360" w:lineRule="auto"/>
        <w:jc w:val="both"/>
        <w:rPr>
          <w:b/>
        </w:rPr>
      </w:pPr>
      <w:r w:rsidRPr="006B2373">
        <w:rPr>
          <w:rFonts w:ascii="Tahoma" w:hAnsi="Tahoma" w:cs="Tahoma"/>
          <w:b/>
          <w:sz w:val="20"/>
        </w:rPr>
        <w:t>The bidder must give his current postal address and telephone number (landline &amp; mobile) in which correspondence can be made.</w:t>
      </w:r>
    </w:p>
    <w:p w:rsidR="006B2373" w:rsidRPr="009F2267" w:rsidRDefault="000C706F" w:rsidP="000C706F">
      <w:pPr>
        <w:ind w:left="1080" w:hanging="720"/>
        <w:jc w:val="both"/>
        <w:rPr>
          <w:rFonts w:ascii="Tahoma" w:hAnsi="Tahoma" w:cs="Tahoma"/>
          <w:b/>
          <w:sz w:val="20"/>
        </w:rPr>
      </w:pPr>
      <w:r>
        <w:rPr>
          <w:rFonts w:ascii="Tahoma" w:hAnsi="Tahoma" w:cs="Tahoma"/>
          <w:b/>
          <w:sz w:val="20"/>
        </w:rPr>
        <w:t>(ii)</w:t>
      </w:r>
      <w:r>
        <w:rPr>
          <w:rFonts w:ascii="Tahoma" w:hAnsi="Tahoma" w:cs="Tahoma"/>
          <w:b/>
          <w:sz w:val="20"/>
        </w:rPr>
        <w:tab/>
      </w:r>
      <w:r w:rsidR="006B2373" w:rsidRPr="009F2267">
        <w:rPr>
          <w:rFonts w:ascii="Tahoma" w:hAnsi="Tahoma" w:cs="Tahoma"/>
          <w:b/>
          <w:sz w:val="20"/>
        </w:rPr>
        <w:t>In case any letter sent to the bidder is returned to this office undelivered in the address given by the bidder. The responsibility will lie with the bidder only. Follow up action will be started as deems fit afterwards.</w:t>
      </w:r>
    </w:p>
    <w:p w:rsidR="006B2373" w:rsidRPr="009F2267" w:rsidRDefault="006B2373" w:rsidP="00D26AE1">
      <w:pPr>
        <w:numPr>
          <w:ilvl w:val="0"/>
          <w:numId w:val="67"/>
        </w:numPr>
        <w:jc w:val="both"/>
        <w:rPr>
          <w:rFonts w:ascii="Tahoma" w:hAnsi="Tahoma" w:cs="Tahoma"/>
          <w:b/>
          <w:sz w:val="20"/>
        </w:rPr>
      </w:pPr>
      <w:r w:rsidRPr="009F2267">
        <w:rPr>
          <w:rFonts w:ascii="Tahoma" w:hAnsi="Tahoma" w:cs="Tahoma"/>
          <w:b/>
          <w:sz w:val="20"/>
        </w:rPr>
        <w:t>It is the responsibility of the bidder to follow this office in every ste</w:t>
      </w:r>
      <w:r w:rsidR="000C706F">
        <w:rPr>
          <w:rFonts w:ascii="Tahoma" w:hAnsi="Tahoma" w:cs="Tahoma"/>
          <w:b/>
          <w:sz w:val="20"/>
        </w:rPr>
        <w:t>p of the tender/work to which he</w:t>
      </w:r>
      <w:r w:rsidRPr="009F2267">
        <w:rPr>
          <w:rFonts w:ascii="Tahoma" w:hAnsi="Tahoma" w:cs="Tahoma"/>
          <w:b/>
          <w:sz w:val="20"/>
        </w:rPr>
        <w:t xml:space="preserve"> / she is concerned. In no case, the non-receipt of work order or any letter of correspondence will be entertained.</w:t>
      </w:r>
    </w:p>
    <w:p w:rsidR="006B2373" w:rsidRPr="00F81E15" w:rsidRDefault="006B2373" w:rsidP="006B2373">
      <w:pPr>
        <w:jc w:val="both"/>
        <w:rPr>
          <w:rFonts w:ascii="Tahoma" w:hAnsi="Tahoma" w:cs="Tahoma"/>
          <w:b/>
        </w:rPr>
      </w:pPr>
    </w:p>
    <w:p w:rsidR="006B2373" w:rsidRPr="00AA21EE" w:rsidRDefault="006B2373" w:rsidP="00D26AE1">
      <w:pPr>
        <w:numPr>
          <w:ilvl w:val="0"/>
          <w:numId w:val="65"/>
        </w:numPr>
        <w:jc w:val="both"/>
        <w:rPr>
          <w:rFonts w:ascii="Tahoma" w:hAnsi="Tahoma" w:cs="Tahoma"/>
          <w:b/>
          <w:sz w:val="20"/>
          <w:u w:val="single"/>
        </w:rPr>
      </w:pPr>
      <w:r w:rsidRPr="00AA21EE">
        <w:rPr>
          <w:rFonts w:ascii="Tahoma" w:hAnsi="Tahoma" w:cs="Tahoma"/>
          <w:b/>
          <w:sz w:val="20"/>
          <w:u w:val="single"/>
        </w:rPr>
        <w:t xml:space="preserve">EXECUTION OF WORK </w:t>
      </w:r>
    </w:p>
    <w:p w:rsidR="006B2373" w:rsidRDefault="006B2373" w:rsidP="00D26AE1">
      <w:pPr>
        <w:numPr>
          <w:ilvl w:val="0"/>
          <w:numId w:val="64"/>
        </w:numPr>
        <w:autoSpaceDE w:val="0"/>
        <w:autoSpaceDN w:val="0"/>
        <w:adjustRightInd w:val="0"/>
        <w:jc w:val="both"/>
        <w:rPr>
          <w:rFonts w:ascii="Tahoma" w:hAnsi="Tahoma" w:cs="Tahoma"/>
          <w:b/>
          <w:sz w:val="20"/>
        </w:rPr>
      </w:pPr>
      <w:r w:rsidRPr="009F2267">
        <w:rPr>
          <w:rFonts w:ascii="Tahoma" w:hAnsi="Tahoma" w:cs="Tahoma"/>
          <w:b/>
          <w:sz w:val="20"/>
        </w:rPr>
        <w:t>The work may be awarded to more than one contractor (maximum two) in a particular zone as per requirement. The work will be awarded in the ratio of (L-1:L-2) 70:30. This proportion may vary as per the actual requirement or up to the satisfaction of the authority.</w:t>
      </w:r>
    </w:p>
    <w:p w:rsidR="006B2373" w:rsidRDefault="006B2373" w:rsidP="006B2373">
      <w:pPr>
        <w:autoSpaceDE w:val="0"/>
        <w:autoSpaceDN w:val="0"/>
        <w:adjustRightInd w:val="0"/>
        <w:ind w:left="1080"/>
        <w:jc w:val="both"/>
        <w:rPr>
          <w:rFonts w:ascii="Tahoma" w:hAnsi="Tahoma" w:cs="Tahoma"/>
          <w:b/>
          <w:sz w:val="20"/>
        </w:rPr>
      </w:pPr>
    </w:p>
    <w:p w:rsidR="006B2373" w:rsidRPr="009F2267" w:rsidRDefault="006B2373" w:rsidP="00D26AE1">
      <w:pPr>
        <w:numPr>
          <w:ilvl w:val="0"/>
          <w:numId w:val="64"/>
        </w:numPr>
        <w:autoSpaceDE w:val="0"/>
        <w:autoSpaceDN w:val="0"/>
        <w:adjustRightInd w:val="0"/>
        <w:jc w:val="both"/>
        <w:rPr>
          <w:rFonts w:ascii="Tahoma" w:hAnsi="Tahoma" w:cs="Tahoma"/>
          <w:b/>
          <w:sz w:val="20"/>
        </w:rPr>
      </w:pPr>
      <w:r w:rsidRPr="009F2267">
        <w:rPr>
          <w:rFonts w:ascii="Tahoma" w:hAnsi="Tahoma" w:cs="Tahoma"/>
          <w:b/>
          <w:sz w:val="20"/>
        </w:rPr>
        <w:t xml:space="preserve">If L-1 bidder fails to start / complete the assigned work within the time period as </w:t>
      </w:r>
      <w:r>
        <w:rPr>
          <w:rFonts w:ascii="Tahoma" w:hAnsi="Tahoma" w:cs="Tahoma"/>
          <w:b/>
          <w:sz w:val="20"/>
        </w:rPr>
        <w:t xml:space="preserve">     </w:t>
      </w:r>
      <w:r w:rsidRPr="009F2267">
        <w:rPr>
          <w:rFonts w:ascii="Tahoma" w:hAnsi="Tahoma" w:cs="Tahoma"/>
          <w:b/>
          <w:sz w:val="20"/>
        </w:rPr>
        <w:t>mentioned in the work order, the L-2 bidder will be called for to carry out the work at the approved rate of L-1 bidder by violating the 70:30 condition. Simultaneously, action will be taken against L-1 bidder. If the L-2 bidder fails to do the work, L-1 bidder of adjacent zone will be offered the work at the same rate if agreed by him. If he fails, L-2 bidder of the adjacent zone will be called for and action will be taken against this L-1 bidder. Likewise, other zone bidders may be approached if necessity arises.</w:t>
      </w:r>
    </w:p>
    <w:p w:rsidR="006B2373" w:rsidRPr="009F2267" w:rsidRDefault="006B2373" w:rsidP="006B2373">
      <w:pPr>
        <w:autoSpaceDE w:val="0"/>
        <w:autoSpaceDN w:val="0"/>
        <w:adjustRightInd w:val="0"/>
        <w:ind w:left="360"/>
        <w:jc w:val="both"/>
        <w:rPr>
          <w:rFonts w:ascii="Tahoma" w:hAnsi="Tahoma" w:cs="Tahoma"/>
          <w:b/>
        </w:rPr>
      </w:pPr>
    </w:p>
    <w:p w:rsidR="006B2373" w:rsidRPr="009F2267" w:rsidRDefault="006B2373" w:rsidP="00D26AE1">
      <w:pPr>
        <w:numPr>
          <w:ilvl w:val="0"/>
          <w:numId w:val="64"/>
        </w:numPr>
        <w:jc w:val="both"/>
        <w:rPr>
          <w:rFonts w:ascii="Tahoma" w:hAnsi="Tahoma" w:cs="Tahoma"/>
          <w:b/>
          <w:sz w:val="20"/>
        </w:rPr>
      </w:pPr>
      <w:r w:rsidRPr="009F2267">
        <w:rPr>
          <w:rFonts w:ascii="Tahoma" w:hAnsi="Tahoma" w:cs="Tahoma"/>
          <w:b/>
          <w:sz w:val="20"/>
        </w:rPr>
        <w:t>The TDM, Baripada reserves the right to cancel the contract and forfeit the security deposit (both material security and performance security) if the contractor fails to commence the work within 7 days after issue of the work order.</w:t>
      </w:r>
    </w:p>
    <w:p w:rsidR="006B2373" w:rsidRDefault="006B2373" w:rsidP="006B2373">
      <w:pPr>
        <w:pStyle w:val="BodyText3"/>
        <w:tabs>
          <w:tab w:val="left" w:pos="0"/>
          <w:tab w:val="left" w:pos="360"/>
          <w:tab w:val="left" w:pos="1080"/>
          <w:tab w:val="left" w:pos="1440"/>
          <w:tab w:val="left" w:pos="1800"/>
          <w:tab w:val="left" w:pos="2160"/>
          <w:tab w:val="left" w:pos="2520"/>
          <w:tab w:val="left" w:pos="2880"/>
        </w:tabs>
        <w:spacing w:line="360" w:lineRule="auto"/>
        <w:jc w:val="both"/>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B2373" w:rsidRDefault="006B2373">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B2373" w:rsidRDefault="006B2373">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B2373" w:rsidRDefault="006B2373">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B2373" w:rsidRDefault="006B2373">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B2373" w:rsidRDefault="006B2373">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A244F" w:rsidRDefault="006A244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067174" w:rsidRDefault="00067174">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870DEF" w:rsidRDefault="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r>
        <w:rPr>
          <w:b/>
        </w:rPr>
        <w:t>SECTION V</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r>
        <w:rPr>
          <w:b/>
        </w:rPr>
        <w:t>GENERAL (COMMERCIAL) CONDITIONS OF THE CONTRACT</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1.</w:t>
      </w:r>
      <w:r>
        <w:rPr>
          <w:b/>
        </w:rPr>
        <w:tab/>
      </w:r>
      <w:r w:rsidR="00870DEF">
        <w:rPr>
          <w:b/>
          <w:u w:val="single"/>
        </w:rPr>
        <w:t>APPLICATION</w:t>
      </w:r>
      <w:r>
        <w:rPr>
          <w:b/>
          <w:u w:val="single"/>
        </w:rPr>
        <w:t>:</w:t>
      </w:r>
    </w:p>
    <w:p w:rsidR="006330E1" w:rsidRDefault="006330E1" w:rsidP="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360"/>
        <w:jc w:val="both"/>
      </w:pPr>
      <w:r>
        <w:t xml:space="preserve">The General conditions shall apply in contracts made by the department for the execution of OF </w:t>
      </w:r>
      <w:r w:rsidR="00FF46DF">
        <w:t>Cable</w:t>
      </w:r>
      <w:r w:rsidR="00870DEF">
        <w:t xml:space="preserve"> </w:t>
      </w:r>
      <w:r>
        <w:t>construction works.</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2.</w:t>
      </w:r>
      <w:r>
        <w:rPr>
          <w:b/>
        </w:rPr>
        <w:tab/>
      </w:r>
      <w:r w:rsidR="00870DEF">
        <w:rPr>
          <w:b/>
          <w:u w:val="single"/>
        </w:rPr>
        <w:t>STANDARDS</w:t>
      </w:r>
      <w:r>
        <w:rPr>
          <w:b/>
          <w:u w:val="single"/>
        </w:rPr>
        <w:t>:-</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pPr>
      <w:r>
        <w:tab/>
        <w:t>The works to be executed under the contract shall be strictly according to the Departmental standard.</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3.</w:t>
      </w:r>
      <w:r>
        <w:rPr>
          <w:b/>
        </w:rPr>
        <w:tab/>
      </w:r>
      <w:r w:rsidR="00870DEF">
        <w:rPr>
          <w:b/>
          <w:u w:val="single"/>
        </w:rPr>
        <w:t>PRICES</w:t>
      </w:r>
      <w:r>
        <w:rPr>
          <w:b/>
          <w:u w:val="single"/>
        </w:rPr>
        <w:t>:</w:t>
      </w:r>
    </w:p>
    <w:p w:rsidR="006330E1" w:rsidRDefault="006330E1" w:rsidP="006330E1">
      <w:pPr>
        <w:pStyle w:val="BodyText3"/>
        <w:numPr>
          <w:ilvl w:val="1"/>
          <w:numId w:val="7"/>
        </w:numPr>
        <w:tabs>
          <w:tab w:val="left" w:pos="0"/>
          <w:tab w:val="left" w:pos="360"/>
          <w:tab w:val="left" w:pos="900"/>
          <w:tab w:val="left" w:pos="1080"/>
          <w:tab w:val="left" w:pos="1440"/>
          <w:tab w:val="left" w:pos="1800"/>
          <w:tab w:val="left" w:pos="2160"/>
          <w:tab w:val="left" w:pos="2520"/>
          <w:tab w:val="left" w:pos="2880"/>
        </w:tabs>
        <w:spacing w:line="360" w:lineRule="auto"/>
        <w:jc w:val="both"/>
      </w:pPr>
      <w:r>
        <w:t>Prices charged by the Contractor for the works performed under the Contract shall not be higher from the prices quoted by the Contractor in his Bid.</w:t>
      </w:r>
    </w:p>
    <w:p w:rsidR="006330E1" w:rsidRDefault="006330E1" w:rsidP="006330E1">
      <w:pPr>
        <w:pStyle w:val="BodyText3"/>
        <w:numPr>
          <w:ilvl w:val="1"/>
          <w:numId w:val="7"/>
        </w:numPr>
        <w:tabs>
          <w:tab w:val="left" w:pos="0"/>
          <w:tab w:val="left" w:pos="360"/>
          <w:tab w:val="left" w:pos="900"/>
          <w:tab w:val="left" w:pos="1080"/>
          <w:tab w:val="left" w:pos="1440"/>
          <w:tab w:val="left" w:pos="1800"/>
          <w:tab w:val="left" w:pos="2160"/>
          <w:tab w:val="left" w:pos="2520"/>
          <w:tab w:val="left" w:pos="2880"/>
        </w:tabs>
        <w:spacing w:line="360" w:lineRule="auto"/>
        <w:jc w:val="both"/>
      </w:pPr>
      <w:r>
        <w:rPr>
          <w:b/>
        </w:rPr>
        <w:t xml:space="preserve">Price once fixed will remain valid for the period of contract. </w:t>
      </w:r>
      <w:r>
        <w:t xml:space="preserve"> Increase and decease of taxes/ duties will not affect the price during this period.</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4.</w:t>
      </w:r>
      <w:r>
        <w:rPr>
          <w:b/>
        </w:rPr>
        <w:tab/>
      </w:r>
      <w:r w:rsidR="00870DEF">
        <w:rPr>
          <w:b/>
          <w:u w:val="single"/>
        </w:rPr>
        <w:t>SUBCONTRACTS</w:t>
      </w:r>
      <w:r>
        <w:rPr>
          <w:b/>
          <w:u w:val="single"/>
        </w:rPr>
        <w:t>:</w:t>
      </w:r>
    </w:p>
    <w:p w:rsidR="006330E1" w:rsidRDefault="006330E1" w:rsidP="00870DEF">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360"/>
        <w:jc w:val="both"/>
      </w:pPr>
      <w:r>
        <w:t>The Contractor shall not assign, sub contract or subject the whole or any part of the works covered by the contract, under any circumstances.</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u w:val="single"/>
        </w:rPr>
      </w:pPr>
      <w:r>
        <w:rPr>
          <w:b/>
        </w:rPr>
        <w:t>5.</w:t>
      </w:r>
      <w:r>
        <w:rPr>
          <w:b/>
        </w:rPr>
        <w:tab/>
      </w:r>
      <w:r w:rsidR="00870DEF">
        <w:rPr>
          <w:b/>
          <w:u w:val="single"/>
        </w:rPr>
        <w:t>SECURITY</w:t>
      </w:r>
      <w:r>
        <w:rPr>
          <w:b/>
          <w:u w:val="single"/>
        </w:rPr>
        <w:t>:</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ab/>
        <w:t>(i)</w:t>
      </w:r>
      <w:r>
        <w:rPr>
          <w:b/>
        </w:rPr>
        <w:tab/>
        <w:t>MATERIAL SECURITY:</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ind w:left="360" w:hanging="360"/>
        <w:jc w:val="both"/>
      </w:pPr>
      <w:r>
        <w:rPr>
          <w:b/>
        </w:rPr>
        <w:t>b.</w:t>
      </w:r>
      <w:r>
        <w:rPr>
          <w:b/>
        </w:rPr>
        <w:tab/>
        <w:t>A</w:t>
      </w:r>
      <w:r>
        <w:t xml:space="preserve"> successful tenderer will have to deposit material security subject to a minimum of  </w:t>
      </w:r>
      <w:r w:rsidR="004F7E44">
        <w:rPr>
          <w:b/>
          <w:bCs/>
        </w:rPr>
        <w:t xml:space="preserve">Rs. </w:t>
      </w:r>
      <w:r w:rsidR="00E93A47">
        <w:rPr>
          <w:b/>
          <w:bCs/>
        </w:rPr>
        <w:t>3</w:t>
      </w:r>
      <w:r w:rsidR="004F7E44">
        <w:rPr>
          <w:b/>
          <w:bCs/>
        </w:rPr>
        <w:t>.0 lak</w:t>
      </w:r>
      <w:r w:rsidR="00A87B08">
        <w:rPr>
          <w:b/>
          <w:bCs/>
        </w:rPr>
        <w:t>h</w:t>
      </w:r>
      <w:r w:rsidR="00870DEF">
        <w:rPr>
          <w:b/>
          <w:bCs/>
        </w:rPr>
        <w:t>s</w:t>
      </w:r>
      <w:r w:rsidR="00A87B08">
        <w:rPr>
          <w:b/>
          <w:bCs/>
        </w:rPr>
        <w:t xml:space="preserve"> </w:t>
      </w:r>
      <w:r>
        <w:t xml:space="preserve"> for each zone </w:t>
      </w:r>
      <w:r>
        <w:rPr>
          <w:b/>
        </w:rPr>
        <w:t xml:space="preserve">in the form of bank guarantee </w:t>
      </w:r>
      <w:r>
        <w:t>( valid up to and including six months after, the  period of the contract) from a scheduled bank and in the</w:t>
      </w:r>
      <w:r w:rsidR="00E93A47">
        <w:t xml:space="preserve"> material security bond form </w:t>
      </w:r>
      <w:r>
        <w:t xml:space="preserve">provided in the bid document, </w:t>
      </w:r>
      <w:r>
        <w:rPr>
          <w:b/>
        </w:rPr>
        <w:t xml:space="preserve">section – ix . </w:t>
      </w:r>
      <w:r>
        <w:t xml:space="preserve">Material Security can also be submitted in  the form of Crossed Demand Draft drawn in favour of Accounts Officer (Cash), </w:t>
      </w:r>
      <w:r>
        <w:rPr>
          <w:b/>
          <w:u w:val="single"/>
        </w:rPr>
        <w:t xml:space="preserve">BSNL, O/O the TDM, Baripada </w:t>
      </w:r>
      <w:r>
        <w:t xml:space="preserve"> issued by a schedule bank and payable at </w:t>
      </w:r>
      <w:r>
        <w:rPr>
          <w:b/>
          <w:u w:val="single"/>
        </w:rPr>
        <w:t xml:space="preserve">Baripada. </w:t>
      </w:r>
      <w:r>
        <w:t>The Material Security will be a non interest bearing deposit, for any period what so ever.</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pPr>
      <w:r>
        <w:t>c.</w:t>
      </w:r>
      <w:r>
        <w:tab/>
      </w:r>
      <w:r>
        <w:rPr>
          <w:u w:val="single"/>
        </w:rPr>
        <w:t xml:space="preserve">The contractor at any point of time will not be issued stores costing more then material </w:t>
      </w:r>
      <w:r w:rsidR="00E93A47">
        <w:tab/>
      </w:r>
      <w:r>
        <w:rPr>
          <w:u w:val="single"/>
        </w:rPr>
        <w:t xml:space="preserve">security. </w:t>
      </w:r>
    </w:p>
    <w:p w:rsidR="006330E1" w:rsidRDefault="006330E1">
      <w:pPr>
        <w:pStyle w:val="BodyText3"/>
        <w:tabs>
          <w:tab w:val="left" w:pos="0"/>
          <w:tab w:val="left" w:pos="360"/>
          <w:tab w:val="left" w:pos="720"/>
          <w:tab w:val="left" w:pos="1440"/>
          <w:tab w:val="left" w:pos="1800"/>
          <w:tab w:val="left" w:pos="2160"/>
          <w:tab w:val="left" w:pos="2520"/>
          <w:tab w:val="left" w:pos="2880"/>
        </w:tabs>
        <w:spacing w:line="360" w:lineRule="auto"/>
        <w:ind w:left="360" w:hanging="360"/>
        <w:jc w:val="both"/>
      </w:pPr>
      <w:r>
        <w:t>d.</w:t>
      </w:r>
      <w:r>
        <w:tab/>
        <w:t xml:space="preserve">The proceeds of the material security shall be payable to the department as a compensation for and loss resulting from the contractor’s failure to handle properly the material issued to him under the contract.        </w:t>
      </w:r>
    </w:p>
    <w:p w:rsidR="006330E1" w:rsidRDefault="006330E1">
      <w:pPr>
        <w:pStyle w:val="BodyText3"/>
        <w:tabs>
          <w:tab w:val="left" w:pos="0"/>
          <w:tab w:val="left" w:pos="360"/>
          <w:tab w:val="left" w:pos="720"/>
          <w:tab w:val="left" w:pos="1440"/>
          <w:tab w:val="left" w:pos="1800"/>
          <w:tab w:val="left" w:pos="2160"/>
          <w:tab w:val="left" w:pos="2520"/>
          <w:tab w:val="left" w:pos="2880"/>
        </w:tabs>
        <w:spacing w:line="360" w:lineRule="auto"/>
        <w:ind w:left="360" w:hanging="360"/>
        <w:jc w:val="both"/>
      </w:pPr>
      <w:r>
        <w:t>e.</w:t>
      </w:r>
      <w:r>
        <w:tab/>
        <w:t xml:space="preserve">The Material security shall be released / refunded within a fortnight from the date of the payment of the last final bill of the work under the contract or final settlement of material   account whichever is later on production of </w:t>
      </w:r>
      <w:r>
        <w:rPr>
          <w:b/>
        </w:rPr>
        <w:t>“no dues certificate”</w:t>
      </w:r>
      <w:r>
        <w:t xml:space="preserve"> from </w:t>
      </w:r>
      <w:r>
        <w:rPr>
          <w:b/>
        </w:rPr>
        <w:t>“Engineer-in-charge”.</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ab/>
        <w:t>(ii)</w:t>
      </w:r>
      <w:r>
        <w:rPr>
          <w:b/>
        </w:rPr>
        <w:tab/>
      </w:r>
      <w:r>
        <w:rPr>
          <w:b/>
          <w:u w:val="single"/>
        </w:rPr>
        <w:t>PERFORMANCE SECURITY</w:t>
      </w:r>
      <w:r>
        <w:rPr>
          <w:b/>
        </w:rPr>
        <w:t>:</w:t>
      </w:r>
    </w:p>
    <w:p w:rsidR="006330E1" w:rsidRDefault="006330E1">
      <w:pPr>
        <w:pStyle w:val="BodyText3"/>
        <w:tabs>
          <w:tab w:val="left" w:pos="0"/>
          <w:tab w:val="left" w:pos="360"/>
          <w:tab w:val="left" w:pos="720"/>
          <w:tab w:val="left" w:pos="1440"/>
          <w:tab w:val="left" w:pos="1800"/>
          <w:tab w:val="left" w:pos="2160"/>
          <w:tab w:val="left" w:pos="2520"/>
          <w:tab w:val="left" w:pos="2880"/>
        </w:tabs>
        <w:spacing w:line="360" w:lineRule="auto"/>
        <w:ind w:left="360" w:hanging="360"/>
        <w:jc w:val="both"/>
        <w:rPr>
          <w:b/>
        </w:rPr>
      </w:pPr>
      <w:r>
        <w:t>a.</w:t>
      </w:r>
      <w:r>
        <w:tab/>
      </w:r>
      <w:r w:rsidR="004D7727" w:rsidRPr="00B07775">
        <w:rPr>
          <w:b/>
        </w:rPr>
        <w:t>Performance security is 10%.</w:t>
      </w:r>
      <w:r w:rsidR="004D7727">
        <w:t xml:space="preserve"> However, </w:t>
      </w:r>
      <w:r>
        <w:t xml:space="preserve">EMD </w:t>
      </w:r>
      <w:r w:rsidR="004D7727">
        <w:t xml:space="preserve">(2.5%) </w:t>
      </w:r>
      <w:r>
        <w:t xml:space="preserve">of a successful tenderer will automatically be converted into performance </w:t>
      </w:r>
      <w:r w:rsidR="00D22213">
        <w:t>security</w:t>
      </w:r>
      <w:r w:rsidR="00D22213">
        <w:rPr>
          <w:b/>
          <w:bCs/>
        </w:rPr>
        <w:t xml:space="preserve"> and</w:t>
      </w:r>
      <w:r w:rsidR="008C0461">
        <w:t xml:space="preserve"> an</w:t>
      </w:r>
      <w:r>
        <w:t xml:space="preserve"> amount to the </w:t>
      </w:r>
      <w:r w:rsidR="008C0461">
        <w:t xml:space="preserve">tune of </w:t>
      </w:r>
      <w:r w:rsidR="008C0461" w:rsidRPr="00B07775">
        <w:rPr>
          <w:b/>
        </w:rPr>
        <w:t>7.5</w:t>
      </w:r>
      <w:r w:rsidRPr="00B07775">
        <w:rPr>
          <w:b/>
        </w:rPr>
        <w:t>%</w:t>
      </w:r>
      <w:r>
        <w:t xml:space="preserve"> of each running bills/f</w:t>
      </w:r>
      <w:r w:rsidR="004D7727">
        <w:t>inal bill of the contractor shall</w:t>
      </w:r>
      <w:r>
        <w:t xml:space="preserve"> be deducted from the bill amount in addition to the sum already deposited as security deposit</w:t>
      </w:r>
      <w:r>
        <w:rPr>
          <w:b/>
        </w:rPr>
        <w:t>.</w:t>
      </w:r>
    </w:p>
    <w:p w:rsidR="006330E1" w:rsidRDefault="006330E1">
      <w:pPr>
        <w:pStyle w:val="BodyText3"/>
        <w:tabs>
          <w:tab w:val="left" w:pos="0"/>
          <w:tab w:val="left" w:pos="360"/>
          <w:tab w:val="left" w:pos="720"/>
          <w:tab w:val="left" w:pos="1440"/>
          <w:tab w:val="left" w:pos="1800"/>
          <w:tab w:val="left" w:pos="2160"/>
          <w:tab w:val="left" w:pos="2520"/>
          <w:tab w:val="left" w:pos="2880"/>
        </w:tabs>
        <w:spacing w:line="360" w:lineRule="auto"/>
        <w:ind w:left="360" w:hanging="360"/>
        <w:jc w:val="both"/>
        <w:rPr>
          <w:b/>
        </w:rPr>
      </w:pPr>
      <w:r>
        <w:lastRenderedPageBreak/>
        <w:t>b.</w:t>
      </w:r>
      <w:r>
        <w:tab/>
        <w:t xml:space="preserve">The proceeds of the performance security shall be payable to the department as compensation for any loss resulting from the contractor’s failure to complete its obligations under the contract. </w:t>
      </w:r>
    </w:p>
    <w:p w:rsidR="006330E1" w:rsidRDefault="006330E1">
      <w:pPr>
        <w:pStyle w:val="BodyText3"/>
        <w:tabs>
          <w:tab w:val="left" w:pos="0"/>
          <w:tab w:val="left" w:pos="360"/>
          <w:tab w:val="left" w:pos="720"/>
          <w:tab w:val="left" w:pos="1080"/>
          <w:tab w:val="left" w:pos="1440"/>
          <w:tab w:val="left" w:pos="1800"/>
          <w:tab w:val="left" w:pos="2520"/>
          <w:tab w:val="left" w:pos="2880"/>
        </w:tabs>
        <w:spacing w:line="360" w:lineRule="auto"/>
        <w:ind w:left="360" w:hanging="360"/>
        <w:jc w:val="both"/>
        <w:rPr>
          <w:b/>
        </w:rPr>
      </w:pPr>
      <w:r>
        <w:t>c.</w:t>
      </w:r>
      <w:r>
        <w:tab/>
        <w:t>The performance security deposit shall be refunded after expiry of warranty period of last work executed provided there are no recoveries to be made arising out of poor quality of work, incomplete work and / or violation of any terms and conditions of the contract as stipulated in the bid document.</w:t>
      </w:r>
    </w:p>
    <w:p w:rsidR="006330E1" w:rsidRDefault="006330E1">
      <w:pPr>
        <w:pStyle w:val="BodyText3"/>
        <w:tabs>
          <w:tab w:val="left" w:pos="0"/>
          <w:tab w:val="left" w:pos="360"/>
          <w:tab w:val="left" w:pos="720"/>
          <w:tab w:val="left" w:pos="1080"/>
          <w:tab w:val="left" w:pos="1440"/>
          <w:tab w:val="left" w:pos="1800"/>
          <w:tab w:val="left" w:pos="2520"/>
          <w:tab w:val="left" w:pos="2880"/>
        </w:tabs>
        <w:spacing w:line="360" w:lineRule="auto"/>
        <w:jc w:val="both"/>
        <w:rPr>
          <w:b/>
        </w:rPr>
      </w:pPr>
      <w:r>
        <w:rPr>
          <w:u w:val="single"/>
        </w:rPr>
        <w:t>d.</w:t>
      </w:r>
      <w:r>
        <w:rPr>
          <w:u w:val="single"/>
        </w:rPr>
        <w:tab/>
        <w:t>No interest will be paid to the contractor on the security deposit.</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6.</w:t>
      </w:r>
      <w:r>
        <w:rPr>
          <w:b/>
        </w:rPr>
        <w:tab/>
        <w:t>ISSUE OF WORK ORDERS AND TIME LIMIT:</w:t>
      </w:r>
    </w:p>
    <w:p w:rsidR="006330E1" w:rsidRDefault="006330E1" w:rsidP="006330E1">
      <w:pPr>
        <w:pStyle w:val="BodyText3"/>
        <w:numPr>
          <w:ilvl w:val="1"/>
          <w:numId w:val="9"/>
        </w:numPr>
        <w:tabs>
          <w:tab w:val="left" w:pos="0"/>
          <w:tab w:val="left" w:pos="360"/>
          <w:tab w:val="left" w:pos="720"/>
          <w:tab w:val="left" w:pos="1080"/>
          <w:tab w:val="left" w:pos="1440"/>
          <w:tab w:val="left" w:pos="1800"/>
          <w:tab w:val="left" w:pos="2160"/>
          <w:tab w:val="left" w:pos="2520"/>
          <w:tab w:val="left" w:pos="2880"/>
        </w:tabs>
        <w:spacing w:line="360" w:lineRule="auto"/>
        <w:ind w:left="0" w:firstLine="0"/>
        <w:jc w:val="both"/>
      </w:pPr>
      <w:r>
        <w:t>The contractor shall organize the work in such a way so as to deliver meaningful output of requisite quality within shortest possible time.</w:t>
      </w:r>
    </w:p>
    <w:p w:rsidR="006330E1" w:rsidRDefault="006330E1" w:rsidP="00D403A3">
      <w:pPr>
        <w:pStyle w:val="BodyText3"/>
        <w:numPr>
          <w:ilvl w:val="1"/>
          <w:numId w:val="9"/>
        </w:numPr>
        <w:tabs>
          <w:tab w:val="left" w:pos="0"/>
          <w:tab w:val="left" w:pos="360"/>
          <w:tab w:val="left" w:pos="720"/>
          <w:tab w:val="left" w:pos="1080"/>
          <w:tab w:val="left" w:pos="1440"/>
          <w:tab w:val="left" w:pos="1800"/>
          <w:tab w:val="left" w:pos="2160"/>
          <w:tab w:val="left" w:pos="2520"/>
          <w:tab w:val="left" w:pos="2880"/>
        </w:tabs>
        <w:spacing w:line="360" w:lineRule="auto"/>
        <w:ind w:left="0" w:firstLine="0"/>
        <w:jc w:val="both"/>
      </w:pPr>
      <w:r w:rsidRPr="00D403A3">
        <w:rPr>
          <w:b/>
        </w:rPr>
        <w:t xml:space="preserve">The work orders shall be issued by the </w:t>
      </w:r>
      <w:r w:rsidR="00B07775" w:rsidRPr="00D403A3">
        <w:rPr>
          <w:b/>
        </w:rPr>
        <w:t>TDM, Baripada for execution any route for OF Cable</w:t>
      </w:r>
      <w:r w:rsidRPr="00D403A3">
        <w:rPr>
          <w:b/>
        </w:rPr>
        <w:t xml:space="preserve"> construction works after examining the technical and planning details of the works</w:t>
      </w:r>
      <w:r w:rsidR="00B07775">
        <w:t>.</w:t>
      </w:r>
    </w:p>
    <w:p w:rsidR="006330E1" w:rsidRDefault="006330E1" w:rsidP="006330E1">
      <w:pPr>
        <w:pStyle w:val="BodyText3"/>
        <w:numPr>
          <w:ilvl w:val="1"/>
          <w:numId w:val="9"/>
        </w:numPr>
        <w:tabs>
          <w:tab w:val="left" w:pos="0"/>
          <w:tab w:val="left" w:pos="360"/>
          <w:tab w:val="left" w:pos="720"/>
          <w:tab w:val="left" w:pos="1080"/>
          <w:tab w:val="left" w:pos="1440"/>
          <w:tab w:val="left" w:pos="1800"/>
          <w:tab w:val="left" w:pos="2160"/>
          <w:tab w:val="left" w:pos="2520"/>
          <w:tab w:val="left" w:pos="2880"/>
        </w:tabs>
        <w:spacing w:line="360" w:lineRule="auto"/>
        <w:ind w:left="0" w:firstLine="0"/>
        <w:jc w:val="both"/>
        <w:rPr>
          <w:b/>
          <w:bCs/>
          <w:sz w:val="24"/>
        </w:rPr>
      </w:pPr>
      <w:r>
        <w:t xml:space="preserve">The </w:t>
      </w:r>
      <w:r w:rsidR="00D403A3">
        <w:t>TDM, Baripada</w:t>
      </w:r>
      <w:r>
        <w:t xml:space="preserve"> shall mention the time limit to execute the work order after seeing the quantum of work and store availability position. The department reserves the right to cancel or modify the scope of work stipulated to be carried out against the work order.</w:t>
      </w:r>
    </w:p>
    <w:p w:rsidR="006330E1" w:rsidRDefault="006330E1">
      <w:pPr>
        <w:widowControl w:val="0"/>
        <w:autoSpaceDE w:val="0"/>
        <w:autoSpaceDN w:val="0"/>
        <w:adjustRightInd w:val="0"/>
        <w:spacing w:line="360" w:lineRule="auto"/>
        <w:jc w:val="both"/>
        <w:rPr>
          <w:b/>
          <w:bCs/>
          <w:sz w:val="24"/>
          <w:u w:val="single"/>
        </w:rPr>
      </w:pPr>
      <w:r>
        <w:rPr>
          <w:b/>
          <w:bCs/>
          <w:sz w:val="24"/>
        </w:rPr>
        <w:t xml:space="preserve">7. </w:t>
      </w:r>
      <w:r>
        <w:rPr>
          <w:b/>
          <w:bCs/>
          <w:sz w:val="24"/>
        </w:rPr>
        <w:tab/>
      </w:r>
      <w:r w:rsidR="00870DEF">
        <w:rPr>
          <w:b/>
          <w:bCs/>
          <w:sz w:val="24"/>
          <w:u w:val="single"/>
        </w:rPr>
        <w:t>EXTENSION OF THE TIME LIMIT</w:t>
      </w:r>
      <w:r>
        <w:rPr>
          <w:b/>
          <w:bCs/>
          <w:sz w:val="24"/>
          <w:u w:val="single"/>
        </w:rPr>
        <w:t>:</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rPr>
        <w:t>General</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time allowed for carrying out the work in each work order is to be strictly observed by the contractor and shall be counted from 7th day from the date of issue of work order.</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In as much as "the time being deemed to be the essence of contract" throughout the stipulated period of contract, the work is to be proceeded with all due diligence on the part of the contractor.</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rPr>
        <w:t>Application for Extension of the Time and Sanction of Extension of Time (EOT) :</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In</w:t>
      </w:r>
      <w:r w:rsidR="00870DEF">
        <w:rPr>
          <w:sz w:val="24"/>
        </w:rPr>
        <w:t xml:space="preserve"> </w:t>
      </w:r>
      <w:r>
        <w:rPr>
          <w:sz w:val="24"/>
        </w:rPr>
        <w:t xml:space="preserve">case of hindrances, other than covered under </w:t>
      </w:r>
      <w:r>
        <w:rPr>
          <w:i/>
          <w:iCs/>
          <w:sz w:val="24"/>
        </w:rPr>
        <w:t xml:space="preserve">force majeure, </w:t>
      </w:r>
      <w:r>
        <w:rPr>
          <w:sz w:val="24"/>
        </w:rPr>
        <w:t>while execution of work, the contractor shall apply in writing to the engineer-in-charge for extension of time (EOT) within three days of occurrence of hindrance. The Engineer-in-charge shall forward the request to the competent authority with his detailed report within three days of receipt of request from the contractor. The competent authority is empowered to grant extension of time for completion of work on certain conditions. He shall exercise such powers, if the following conditions are satisfied.</w:t>
      </w:r>
    </w:p>
    <w:p w:rsidR="006330E1" w:rsidRDefault="006330E1" w:rsidP="00D26AE1">
      <w:pPr>
        <w:widowControl w:val="0"/>
        <w:numPr>
          <w:ilvl w:val="3"/>
          <w:numId w:val="45"/>
        </w:numPr>
        <w:autoSpaceDE w:val="0"/>
        <w:autoSpaceDN w:val="0"/>
        <w:adjustRightInd w:val="0"/>
        <w:spacing w:line="360" w:lineRule="auto"/>
        <w:jc w:val="both"/>
        <w:rPr>
          <w:sz w:val="24"/>
        </w:rPr>
      </w:pPr>
      <w:r>
        <w:rPr>
          <w:sz w:val="24"/>
        </w:rPr>
        <w:t>The application contains the ground(s), which hindered the contractor in execution of work.</w:t>
      </w:r>
    </w:p>
    <w:p w:rsidR="006330E1" w:rsidRDefault="006330E1" w:rsidP="00D26AE1">
      <w:pPr>
        <w:widowControl w:val="0"/>
        <w:numPr>
          <w:ilvl w:val="3"/>
          <w:numId w:val="45"/>
        </w:numPr>
        <w:autoSpaceDE w:val="0"/>
        <w:autoSpaceDN w:val="0"/>
        <w:adjustRightInd w:val="0"/>
        <w:spacing w:line="360" w:lineRule="auto"/>
        <w:jc w:val="both"/>
        <w:rPr>
          <w:sz w:val="24"/>
        </w:rPr>
      </w:pPr>
      <w:r>
        <w:rPr>
          <w:sz w:val="24"/>
        </w:rPr>
        <w:t>The Engineer-in-charge is of the opinion that the grounds shown for extension of time are reasonable.</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competent authority shall consider the request keeping all the facts and circumstances in view and shall grant extension of time.</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lastRenderedPageBreak/>
        <w:t>The competent authority may also grant extension of time for completion of work in cases where reasons for delay are ascribable to the contractor, but such extension of time shall be with LD charges as per clause dealing with penalty for delays in execution of works. The extension of time with LD charges shall be issued under the signature of Divisional Engineer, O/O TDM, Baripada to grant the extension of time.</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competent authority shall grant EOT with time period for completion of work expressly mentioned. The sanction of the competent Authority of EOT shall be issued under the signature of the SDO/SDE in charge of the work.</w:t>
      </w:r>
    </w:p>
    <w:p w:rsidR="006330E1" w:rsidRDefault="006330E1" w:rsidP="00D26AE1">
      <w:pPr>
        <w:widowControl w:val="0"/>
        <w:numPr>
          <w:ilvl w:val="2"/>
          <w:numId w:val="45"/>
        </w:numPr>
        <w:autoSpaceDE w:val="0"/>
        <w:autoSpaceDN w:val="0"/>
        <w:adjustRightInd w:val="0"/>
        <w:spacing w:line="360" w:lineRule="auto"/>
        <w:jc w:val="both"/>
        <w:rPr>
          <w:b/>
          <w:bCs/>
          <w:sz w:val="24"/>
        </w:rPr>
      </w:pPr>
      <w:r>
        <w:rPr>
          <w:sz w:val="24"/>
        </w:rPr>
        <w:t xml:space="preserve">If the competent authority is of the opinion that the grounds shown by the contractors are not reasonable and sufficient and declines to grant the extension of time, the contractor cannot challenge the soundness of the opinion by reference to arbitration. </w:t>
      </w:r>
      <w:r>
        <w:rPr>
          <w:b/>
          <w:bCs/>
          <w:sz w:val="24"/>
        </w:rPr>
        <w:t>The decision of the competent authority on period of extension of time or refusal for extension of time shall be final and binding on the contractor.</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rPr>
        <w:t>Grant of Extension of Time without Applications :</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 xml:space="preserve">There are, at times, practical difficulties like non-availability of materials, delay in providing permissions etc. reasons of which are ascribable to the Department. In such cases, the Engineer-in-charge (SDO/SDE) with the approval of competent authority to sanction EOT, may issue extension of time </w:t>
      </w:r>
      <w:r>
        <w:rPr>
          <w:b/>
          <w:bCs/>
          <w:sz w:val="24"/>
        </w:rPr>
        <w:t>suo moto</w:t>
      </w:r>
      <w:r>
        <w:rPr>
          <w:sz w:val="24"/>
        </w:rPr>
        <w:t>. The Department will, however, not be liable to the contractor for any losses or damages, or expenses that the contractor may in any way suffer due to delay in making the above available.</w:t>
      </w:r>
    </w:p>
    <w:p w:rsidR="006330E1" w:rsidRDefault="006330E1" w:rsidP="00D26AE1">
      <w:pPr>
        <w:widowControl w:val="0"/>
        <w:numPr>
          <w:ilvl w:val="0"/>
          <w:numId w:val="45"/>
        </w:numPr>
        <w:autoSpaceDE w:val="0"/>
        <w:autoSpaceDN w:val="0"/>
        <w:adjustRightInd w:val="0"/>
        <w:spacing w:line="360" w:lineRule="auto"/>
        <w:jc w:val="both"/>
        <w:rPr>
          <w:sz w:val="24"/>
        </w:rPr>
      </w:pPr>
      <w:r>
        <w:rPr>
          <w:b/>
          <w:bCs/>
          <w:sz w:val="24"/>
          <w:u w:val="single"/>
        </w:rPr>
        <w:t>MEASUREMENT, INSPECTION, TESTING AND ACCEPTANCE TESTING :</w:t>
      </w:r>
    </w:p>
    <w:p w:rsidR="006330E1" w:rsidRDefault="006330E1" w:rsidP="00D26AE1">
      <w:pPr>
        <w:widowControl w:val="0"/>
        <w:numPr>
          <w:ilvl w:val="1"/>
          <w:numId w:val="45"/>
        </w:numPr>
        <w:autoSpaceDE w:val="0"/>
        <w:autoSpaceDN w:val="0"/>
        <w:adjustRightInd w:val="0"/>
        <w:spacing w:line="360" w:lineRule="auto"/>
        <w:jc w:val="both"/>
        <w:rPr>
          <w:sz w:val="24"/>
        </w:rPr>
      </w:pPr>
      <w:r>
        <w:rPr>
          <w:b/>
          <w:bCs/>
          <w:sz w:val="24"/>
          <w:u w:val="single"/>
        </w:rPr>
        <w:t>Measurement :</w:t>
      </w:r>
      <w:r>
        <w:rPr>
          <w:sz w:val="24"/>
        </w:rPr>
        <w:t xml:space="preserve"> </w:t>
      </w:r>
    </w:p>
    <w:p w:rsidR="006330E1" w:rsidRDefault="006330E1" w:rsidP="00D26AE1">
      <w:pPr>
        <w:widowControl w:val="0"/>
        <w:numPr>
          <w:ilvl w:val="2"/>
          <w:numId w:val="45"/>
        </w:numPr>
        <w:autoSpaceDE w:val="0"/>
        <w:autoSpaceDN w:val="0"/>
        <w:adjustRightInd w:val="0"/>
        <w:spacing w:line="360" w:lineRule="auto"/>
        <w:jc w:val="both"/>
      </w:pPr>
      <w:r>
        <w:t xml:space="preserve">The measurement books are to be maintained by the concerned SDOT / SDOP / SDE / JTO in charge of the work. The entry shall be made in ink. No entry shall be erased. If a mistake is made, it should be corrected by crossing out the incorrect words or figures and inserting the corrections, the </w:t>
      </w:r>
      <w:r>
        <w:rPr>
          <w:u w:val="single"/>
        </w:rPr>
        <w:t>corrections thus made shall be initialed &amp; dated by the officer concerned.</w:t>
      </w: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Responsibility of taking and recording measurements :</w:t>
      </w:r>
      <w:r>
        <w:rPr>
          <w:sz w:val="24"/>
        </w:rPr>
        <w:t xml:space="preserve"> The measurement of various items of work shall be taken and recorded in the measurement book issued with each work order. The measurement shall be taken and recorded by the JTO, supervising the work. The JTO/SDE/SDO, directly responsible for supervision of work, shall be responsible for accuracy of </w:t>
      </w:r>
      <w:r>
        <w:rPr>
          <w:b/>
          <w:bCs/>
          <w:sz w:val="24"/>
        </w:rPr>
        <w:t>100%</w:t>
      </w:r>
      <w:r>
        <w:rPr>
          <w:sz w:val="24"/>
        </w:rPr>
        <w:t xml:space="preserve"> of measurements. The SDE/SDO where JTO is supervising officer shall be responsible for conducting test check of 20% of measurements. The Divisional Engineer shall be responsible for conducting test check of </w:t>
      </w:r>
      <w:r>
        <w:rPr>
          <w:b/>
          <w:bCs/>
          <w:sz w:val="24"/>
        </w:rPr>
        <w:t>10%</w:t>
      </w:r>
      <w:r>
        <w:rPr>
          <w:sz w:val="24"/>
        </w:rPr>
        <w:t xml:space="preserve"> of measurements.</w:t>
      </w:r>
    </w:p>
    <w:p w:rsidR="006330E1" w:rsidRDefault="006330E1" w:rsidP="006330E1">
      <w:pPr>
        <w:widowControl w:val="0"/>
        <w:numPr>
          <w:ilvl w:val="0"/>
          <w:numId w:val="28"/>
        </w:numPr>
        <w:autoSpaceDE w:val="0"/>
        <w:autoSpaceDN w:val="0"/>
        <w:adjustRightInd w:val="0"/>
        <w:spacing w:line="360" w:lineRule="auto"/>
        <w:ind w:left="720" w:hanging="720"/>
        <w:jc w:val="both"/>
        <w:rPr>
          <w:b/>
          <w:bCs/>
          <w:sz w:val="24"/>
        </w:rPr>
      </w:pPr>
      <w:r>
        <w:rPr>
          <w:b/>
          <w:bCs/>
          <w:sz w:val="24"/>
        </w:rPr>
        <w:t>Measurement of length of cable :</w:t>
      </w:r>
      <w:r>
        <w:rPr>
          <w:sz w:val="24"/>
        </w:rPr>
        <w:t xml:space="preserve"> The length of cables laid in trenches. through pipes and </w:t>
      </w:r>
      <w:r>
        <w:rPr>
          <w:sz w:val="24"/>
        </w:rPr>
        <w:lastRenderedPageBreak/>
        <w:t>trough ducts shall be measured by use of RODO Meter/ Measuring Tape. The length should be cross verified with the marking of lengths on the cables. The lengths shall be recorded in sheet provided in the measurement book.</w:t>
      </w:r>
    </w:p>
    <w:p w:rsidR="006330E1" w:rsidRDefault="006330E1" w:rsidP="006330E1">
      <w:pPr>
        <w:widowControl w:val="0"/>
        <w:numPr>
          <w:ilvl w:val="0"/>
          <w:numId w:val="28"/>
        </w:numPr>
        <w:autoSpaceDE w:val="0"/>
        <w:autoSpaceDN w:val="0"/>
        <w:adjustRightInd w:val="0"/>
        <w:spacing w:line="360" w:lineRule="auto"/>
        <w:ind w:left="720" w:hanging="720"/>
        <w:jc w:val="both"/>
        <w:rPr>
          <w:b/>
          <w:bCs/>
          <w:sz w:val="24"/>
        </w:rPr>
      </w:pPr>
      <w:r>
        <w:rPr>
          <w:b/>
          <w:bCs/>
          <w:sz w:val="24"/>
        </w:rPr>
        <w:t>Measurement of other Items :</w:t>
      </w:r>
      <w:r>
        <w:rPr>
          <w:sz w:val="24"/>
        </w:rPr>
        <w:t xml:space="preserve"> The measurement / numerical details of other items should also be recorded in the measurement Book viz.</w:t>
      </w:r>
    </w:p>
    <w:p w:rsidR="006330E1" w:rsidRDefault="006330E1" w:rsidP="00D26AE1">
      <w:pPr>
        <w:widowControl w:val="0"/>
        <w:numPr>
          <w:ilvl w:val="0"/>
          <w:numId w:val="46"/>
        </w:numPr>
        <w:autoSpaceDE w:val="0"/>
        <w:autoSpaceDN w:val="0"/>
        <w:adjustRightInd w:val="0"/>
        <w:spacing w:line="360" w:lineRule="auto"/>
        <w:jc w:val="both"/>
        <w:rPr>
          <w:b/>
          <w:bCs/>
          <w:sz w:val="24"/>
        </w:rPr>
      </w:pPr>
      <w:r>
        <w:rPr>
          <w:sz w:val="24"/>
        </w:rPr>
        <w:t>Construction of joint pit.</w:t>
      </w:r>
    </w:p>
    <w:p w:rsidR="006330E1" w:rsidRDefault="006330E1" w:rsidP="00D26AE1">
      <w:pPr>
        <w:widowControl w:val="0"/>
        <w:numPr>
          <w:ilvl w:val="0"/>
          <w:numId w:val="46"/>
        </w:numPr>
        <w:autoSpaceDE w:val="0"/>
        <w:autoSpaceDN w:val="0"/>
        <w:adjustRightInd w:val="0"/>
        <w:spacing w:line="360" w:lineRule="auto"/>
        <w:jc w:val="both"/>
        <w:rPr>
          <w:b/>
          <w:bCs/>
          <w:sz w:val="24"/>
        </w:rPr>
      </w:pPr>
      <w:r>
        <w:rPr>
          <w:sz w:val="24"/>
        </w:rPr>
        <w:t>coiling of Cables in pit.</w:t>
      </w:r>
    </w:p>
    <w:p w:rsidR="006330E1" w:rsidRDefault="006330E1" w:rsidP="00D26AE1">
      <w:pPr>
        <w:widowControl w:val="0"/>
        <w:numPr>
          <w:ilvl w:val="0"/>
          <w:numId w:val="46"/>
        </w:numPr>
        <w:autoSpaceDE w:val="0"/>
        <w:autoSpaceDN w:val="0"/>
        <w:adjustRightInd w:val="0"/>
        <w:spacing w:line="360" w:lineRule="auto"/>
        <w:jc w:val="both"/>
        <w:rPr>
          <w:b/>
          <w:bCs/>
          <w:sz w:val="24"/>
        </w:rPr>
      </w:pPr>
      <w:r>
        <w:rPr>
          <w:sz w:val="24"/>
        </w:rPr>
        <w:t>Construction of route indicator.</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contractor shall sign all the measurement recorded in the measurement book. This will be considered as an acceptance by the contractor, of measurements recorded in the MB. In case contractor fails to attend at the measurements, then the measurements taken by the SDO/JTO, shall be final and binding on the contractor.</w:t>
      </w:r>
    </w:p>
    <w:p w:rsidR="006330E1" w:rsidRDefault="006330E1" w:rsidP="00D26AE1">
      <w:pPr>
        <w:widowControl w:val="0"/>
        <w:numPr>
          <w:ilvl w:val="2"/>
          <w:numId w:val="45"/>
        </w:numPr>
        <w:autoSpaceDE w:val="0"/>
        <w:autoSpaceDN w:val="0"/>
        <w:adjustRightInd w:val="0"/>
        <w:spacing w:line="360" w:lineRule="auto"/>
        <w:jc w:val="both"/>
        <w:rPr>
          <w:b/>
          <w:bCs/>
          <w:sz w:val="24"/>
        </w:rPr>
      </w:pPr>
      <w:r>
        <w:rPr>
          <w:sz w:val="24"/>
        </w:rPr>
        <w:t xml:space="preserve">The Divisional Engineer before passing the bill should carry out test check by re-opening trench at as many locations as necessary and bills will be passed only when he is personally satisfied of the correctness of entries in the "measurement Book" and as per the terms of the contract. The contractor shall provide the necessary assistance of labour for re-opening of trench for test check by the </w:t>
      </w:r>
      <w:r>
        <w:rPr>
          <w:b/>
          <w:bCs/>
          <w:sz w:val="24"/>
        </w:rPr>
        <w:t>D.E. Separate payment shall not be made to the contractor for excavation of such test checks, however such test pits shall not be more than 10% of the cable laying work.</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Measurement of the work of cable pulling through pipe / duct will be taken equal to the length of the pipe /duct through which the cable has been pulled and not the total length of the cable pulled through pipe/duct.</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u w:val="single"/>
        </w:rPr>
        <w:t>Inspection, and Quality Control :</w:t>
      </w: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 xml:space="preserve">The Quality of Works : </w:t>
      </w:r>
      <w:r>
        <w:rPr>
          <w:sz w:val="24"/>
        </w:rPr>
        <w:t xml:space="preserve"> The quality of OF Cable Plant depends upon the quality of individual items of work involved viz. Depth of Cables laid, Protection, Jointing of Cables and Termination on DDF &amp; documentation of cable network.</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contractor(s) should be fully conversant with the construction practices and shall be fully equipped to carry out the work in accordance with the specifications.</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 xml:space="preserve">In addition to </w:t>
      </w:r>
      <w:r>
        <w:rPr>
          <w:b/>
          <w:bCs/>
          <w:sz w:val="24"/>
        </w:rPr>
        <w:t>Acceptance Testing being carried out by A/T wing</w:t>
      </w:r>
      <w:r>
        <w:rPr>
          <w:sz w:val="24"/>
        </w:rPr>
        <w:t xml:space="preserve"> and supervision by Construction Officers, all works at all times shall be open to inspection of the department. The contractors shall be bound, if called upon to do so, to offer the works for inspection without any extra payment.</w:t>
      </w:r>
    </w:p>
    <w:p w:rsidR="006330E1" w:rsidRDefault="006330E1">
      <w:pPr>
        <w:widowControl w:val="0"/>
        <w:autoSpaceDE w:val="0"/>
        <w:autoSpaceDN w:val="0"/>
        <w:adjustRightInd w:val="0"/>
        <w:spacing w:line="360" w:lineRule="auto"/>
        <w:ind w:left="720"/>
        <w:jc w:val="both"/>
        <w:rPr>
          <w:sz w:val="24"/>
        </w:rPr>
      </w:pP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 xml:space="preserve">Site Order Book : </w:t>
      </w:r>
      <w:r>
        <w:rPr>
          <w:sz w:val="24"/>
        </w:rPr>
        <w:t xml:space="preserve">The site order book is one of the primary records to be maintained by the JTO supervising the work during the course of execution of works. The noting </w:t>
      </w:r>
      <w:r>
        <w:rPr>
          <w:sz w:val="24"/>
        </w:rPr>
        <w:lastRenderedPageBreak/>
        <w:t>made by officers as well as contractors, will from as basis for operation of many contractual clauses. The contractor shall remove all the defects pointed out by the department in the Site order book. The contractor or their authori</w:t>
      </w:r>
      <w:r w:rsidR="00384872">
        <w:rPr>
          <w:sz w:val="24"/>
        </w:rPr>
        <w:t>zed representatives shall also b</w:t>
      </w:r>
      <w:r>
        <w:rPr>
          <w:sz w:val="24"/>
        </w:rPr>
        <w:t>e at liberty to note their difficulties etc. in these books. The site order books shall invariably be consulted at the time of making final payments to the contractor.</w:t>
      </w:r>
    </w:p>
    <w:p w:rsidR="006330E1" w:rsidRDefault="006330E1" w:rsidP="00D26AE1">
      <w:pPr>
        <w:widowControl w:val="0"/>
        <w:numPr>
          <w:ilvl w:val="1"/>
          <w:numId w:val="45"/>
        </w:numPr>
        <w:autoSpaceDE w:val="0"/>
        <w:autoSpaceDN w:val="0"/>
        <w:adjustRightInd w:val="0"/>
        <w:spacing w:line="360" w:lineRule="auto"/>
        <w:jc w:val="both"/>
        <w:rPr>
          <w:sz w:val="24"/>
          <w:u w:val="single"/>
        </w:rPr>
      </w:pPr>
      <w:r>
        <w:rPr>
          <w:sz w:val="24"/>
        </w:rPr>
        <w:t xml:space="preserve"> </w:t>
      </w:r>
      <w:r>
        <w:rPr>
          <w:b/>
          <w:bCs/>
          <w:sz w:val="24"/>
          <w:u w:val="single"/>
        </w:rPr>
        <w:t>Testing and Acceptance Testing :</w:t>
      </w:r>
      <w:r>
        <w:rPr>
          <w:sz w:val="24"/>
          <w:u w:val="single"/>
        </w:rPr>
        <w:t xml:space="preserve"> </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work shall be deemed to have been completed only after the same has been accepted by the A/T Officer. The contractor shall make test pits at the locations desired by A/T Officer, restore the pits after test measurements &amp; provide all test / measurement tools required for conducting test checks without any extra payment.</w:t>
      </w: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 xml:space="preserve">Scope of Acceptance and Testing : </w:t>
      </w:r>
      <w:r>
        <w:rPr>
          <w:sz w:val="24"/>
        </w:rPr>
        <w:t xml:space="preserve"> The purpose of acceptance and testing is to verify integrity of measurement and quality of work done. If the measurements taken by A/T Officer are found to be lesser than the measurements recorded by the officer responsible for recoding the measurements, the measurement taken by the A.T. Officer shall prevail. The contractor shall be obliged to remove defects / deficiencies pointed out by</w:t>
      </w:r>
      <w:r w:rsidR="00384872">
        <w:rPr>
          <w:sz w:val="24"/>
        </w:rPr>
        <w:t xml:space="preserve"> the A.T. as soon as possible with his own cost</w:t>
      </w:r>
      <w:r>
        <w:rPr>
          <w:sz w:val="24"/>
        </w:rPr>
        <w:t>.</w:t>
      </w: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 xml:space="preserve">Offering the work for acceptance and testing : </w:t>
      </w:r>
      <w:r>
        <w:rPr>
          <w:sz w:val="24"/>
        </w:rPr>
        <w:t>The SDO/SDE shall offer the work to A/T Officer for conducting Acceptance and Testing. The work shall be offered for A.T. as soon as work of a OF cable laying are completed in all respects.</w:t>
      </w:r>
    </w:p>
    <w:p w:rsidR="006330E1" w:rsidRDefault="006330E1" w:rsidP="00D26AE1">
      <w:pPr>
        <w:widowControl w:val="0"/>
        <w:numPr>
          <w:ilvl w:val="0"/>
          <w:numId w:val="45"/>
        </w:numPr>
        <w:autoSpaceDE w:val="0"/>
        <w:autoSpaceDN w:val="0"/>
        <w:adjustRightInd w:val="0"/>
        <w:spacing w:line="360" w:lineRule="auto"/>
        <w:jc w:val="both"/>
        <w:rPr>
          <w:b/>
          <w:bCs/>
          <w:sz w:val="24"/>
          <w:u w:val="single"/>
        </w:rPr>
      </w:pPr>
      <w:r>
        <w:rPr>
          <w:b/>
          <w:bCs/>
          <w:sz w:val="24"/>
          <w:u w:val="single"/>
        </w:rPr>
        <w:t>WARRANTY :</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Replacement under warranty clause shall be made by the contractor free of all charges at site including freight, insurance, cost of works and other incidental charges.</w:t>
      </w:r>
    </w:p>
    <w:p w:rsidR="006330E1" w:rsidRDefault="006330E1" w:rsidP="00D26AE1">
      <w:pPr>
        <w:widowControl w:val="0"/>
        <w:numPr>
          <w:ilvl w:val="0"/>
          <w:numId w:val="45"/>
        </w:numPr>
        <w:autoSpaceDE w:val="0"/>
        <w:autoSpaceDN w:val="0"/>
        <w:adjustRightInd w:val="0"/>
        <w:spacing w:line="360" w:lineRule="auto"/>
        <w:jc w:val="both"/>
        <w:rPr>
          <w:b/>
          <w:bCs/>
          <w:sz w:val="24"/>
          <w:u w:val="single"/>
        </w:rPr>
      </w:pPr>
      <w:r>
        <w:rPr>
          <w:b/>
          <w:bCs/>
          <w:sz w:val="24"/>
          <w:u w:val="single"/>
        </w:rPr>
        <w:t>PAYMENT TERMS :</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rPr>
        <w:t>Procedure for preparation and Settlement of Bills :</w:t>
      </w:r>
    </w:p>
    <w:p w:rsidR="006330E1" w:rsidRDefault="006330E1" w:rsidP="00D26AE1">
      <w:pPr>
        <w:widowControl w:val="0"/>
        <w:numPr>
          <w:ilvl w:val="2"/>
          <w:numId w:val="45"/>
        </w:numPr>
        <w:autoSpaceDE w:val="0"/>
        <w:autoSpaceDN w:val="0"/>
        <w:adjustRightInd w:val="0"/>
        <w:spacing w:line="360" w:lineRule="auto"/>
        <w:jc w:val="both"/>
      </w:pPr>
      <w:r>
        <w:rPr>
          <w:b/>
          <w:bCs/>
          <w:sz w:val="24"/>
        </w:rPr>
        <w:t xml:space="preserve">Procedure for preparation, processing and payment of running bills : </w:t>
      </w:r>
      <w:r>
        <w:rPr>
          <w:sz w:val="24"/>
        </w:rPr>
        <w:t xml:space="preserve">The contractor shall prepare the running bills in triplicate &amp; submit the bills to SDO/SDE in-charge of work. The bills shall be prepared accurately and as per measurements recorded in the MB. The contractor should submit the running bill within 10 days of acceptance and testing. The S.D.E. in-charge shall record the certificate on the running bill that the site order books have been consulted before signing the running bills. This would enable the S.D.E. to ensure whether the defects pointed during execution have been rectified or not. The S.D.E. in-charge of work shall scrutinize the </w:t>
      </w:r>
      <w:r>
        <w:t>bills and accord necessary certificates and submit the running bills with the documents as mentioned below to the Divisional Engineer, in-charge of work.</w:t>
      </w:r>
    </w:p>
    <w:p w:rsidR="006330E1" w:rsidRDefault="006330E1" w:rsidP="00D26AE1">
      <w:pPr>
        <w:widowControl w:val="0"/>
        <w:numPr>
          <w:ilvl w:val="0"/>
          <w:numId w:val="47"/>
        </w:numPr>
        <w:autoSpaceDE w:val="0"/>
        <w:autoSpaceDN w:val="0"/>
        <w:adjustRightInd w:val="0"/>
        <w:spacing w:line="360" w:lineRule="auto"/>
        <w:jc w:val="both"/>
      </w:pPr>
      <w:r>
        <w:t xml:space="preserve">First copy of bill with first copies of measurement sheets of measurement book and A/T </w:t>
      </w:r>
      <w:r>
        <w:lastRenderedPageBreak/>
        <w:t>reports. (Payable Copy)</w:t>
      </w:r>
    </w:p>
    <w:p w:rsidR="006330E1" w:rsidRDefault="006330E1" w:rsidP="00D26AE1">
      <w:pPr>
        <w:widowControl w:val="0"/>
        <w:numPr>
          <w:ilvl w:val="0"/>
          <w:numId w:val="47"/>
        </w:numPr>
        <w:autoSpaceDE w:val="0"/>
        <w:autoSpaceDN w:val="0"/>
        <w:adjustRightInd w:val="0"/>
        <w:spacing w:line="360" w:lineRule="auto"/>
        <w:jc w:val="both"/>
      </w:pPr>
      <w:r>
        <w:t>Second copy of bill with second copies of measurement sheets of measurement book and A/T reports.(Not for payment)</w:t>
      </w:r>
    </w:p>
    <w:p w:rsidR="006330E1" w:rsidRDefault="006330E1" w:rsidP="00D26AE1">
      <w:pPr>
        <w:widowControl w:val="0"/>
        <w:numPr>
          <w:ilvl w:val="0"/>
          <w:numId w:val="47"/>
        </w:numPr>
        <w:autoSpaceDE w:val="0"/>
        <w:autoSpaceDN w:val="0"/>
        <w:adjustRightInd w:val="0"/>
        <w:spacing w:line="360" w:lineRule="auto"/>
        <w:jc w:val="both"/>
      </w:pPr>
      <w:r>
        <w:t>Third copy of the bill with photocopies of measurement sheets and A/T reports. (Not for Payment)</w:t>
      </w:r>
    </w:p>
    <w:p w:rsidR="006330E1" w:rsidRDefault="006330E1" w:rsidP="00D26AE1">
      <w:pPr>
        <w:widowControl w:val="0"/>
        <w:numPr>
          <w:ilvl w:val="3"/>
          <w:numId w:val="45"/>
        </w:numPr>
        <w:autoSpaceDE w:val="0"/>
        <w:autoSpaceDN w:val="0"/>
        <w:adjustRightInd w:val="0"/>
        <w:spacing w:line="360" w:lineRule="auto"/>
        <w:jc w:val="both"/>
        <w:rPr>
          <w:sz w:val="24"/>
        </w:rPr>
      </w:pPr>
      <w:r>
        <w:rPr>
          <w:sz w:val="24"/>
        </w:rPr>
        <w:t>The Divisional Engineer shall check the bills and accord necessary certificates on the bills. The Divisional Engineer shall retain the third copy in the estimate file maintained in his office and send first and second copies with all documents to Works Section of Planning Cell for processing of bills and release of payment.</w:t>
      </w:r>
    </w:p>
    <w:p w:rsidR="006330E1" w:rsidRDefault="006330E1" w:rsidP="00D26AE1">
      <w:pPr>
        <w:widowControl w:val="0"/>
        <w:numPr>
          <w:ilvl w:val="3"/>
          <w:numId w:val="45"/>
        </w:numPr>
        <w:autoSpaceDE w:val="0"/>
        <w:autoSpaceDN w:val="0"/>
        <w:adjustRightInd w:val="0"/>
        <w:spacing w:line="360" w:lineRule="auto"/>
        <w:jc w:val="both"/>
        <w:rPr>
          <w:sz w:val="24"/>
        </w:rPr>
      </w:pPr>
      <w:r>
        <w:rPr>
          <w:sz w:val="24"/>
        </w:rPr>
        <w:t>The work section of Planning Cell process the bills in the estimate file of the concerned work and scrutinize the bills vis-a-vis work order issued. sanctioned provisions in the estimate etc. Against any running bill, payment to the extent of only 90% shall be made which shall be treated as an advance to the contractor. 10% of the bill amount towards Performance Security Deposit and 2.1% towards Income Tax shall be deducted at the time of payment from each running bill. Account payee cheque for the amount passed                                                         in the bill will be issued only after the contractor gives a stamped receipt for the amount, if the bills are not pre-receipted.</w:t>
      </w: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Procedure for preparation, processing and payment of final bill :</w:t>
      </w:r>
      <w:r>
        <w:rPr>
          <w:sz w:val="24"/>
        </w:rPr>
        <w:t xml:space="preserve"> The contractor shall prepare the final bill in triplicate after acceptance and testing of all the works and submit the same to S.D.O. in-charge of work within 30 days of A/T and payment shall be made within three months if the amount of t</w:t>
      </w:r>
      <w:r w:rsidR="004F7E44">
        <w:rPr>
          <w:sz w:val="24"/>
        </w:rPr>
        <w:t>he contract is up to Rs. Two lakh</w:t>
      </w:r>
      <w:r w:rsidR="00870DEF">
        <w:rPr>
          <w:sz w:val="24"/>
        </w:rPr>
        <w:t>s</w:t>
      </w:r>
      <w:r>
        <w:rPr>
          <w:sz w:val="24"/>
        </w:rPr>
        <w:t xml:space="preserve"> and in six month</w:t>
      </w:r>
      <w:r w:rsidR="004F7E44">
        <w:rPr>
          <w:sz w:val="24"/>
        </w:rPr>
        <w:t>s if the same exceed Rs. Two lakh</w:t>
      </w:r>
      <w:r w:rsidR="00870DEF">
        <w:rPr>
          <w:sz w:val="24"/>
        </w:rPr>
        <w:t>s</w:t>
      </w:r>
      <w:r>
        <w:rPr>
          <w:sz w:val="24"/>
        </w:rPr>
        <w:t>, of submission of such bill. The contractor shall prepare the final bill c</w:t>
      </w:r>
      <w:r w:rsidR="004F7E44">
        <w:rPr>
          <w:sz w:val="24"/>
        </w:rPr>
        <w:t>ontaining the following details</w:t>
      </w:r>
      <w:r>
        <w:rPr>
          <w:sz w:val="24"/>
        </w:rPr>
        <w:t>:</w:t>
      </w:r>
    </w:p>
    <w:p w:rsidR="006330E1" w:rsidRDefault="006330E1" w:rsidP="00D26AE1">
      <w:pPr>
        <w:widowControl w:val="0"/>
        <w:numPr>
          <w:ilvl w:val="0"/>
          <w:numId w:val="48"/>
        </w:numPr>
        <w:autoSpaceDE w:val="0"/>
        <w:autoSpaceDN w:val="0"/>
        <w:adjustRightInd w:val="0"/>
        <w:spacing w:line="360" w:lineRule="auto"/>
        <w:jc w:val="both"/>
      </w:pPr>
      <w:r>
        <w:t>The bill for all the quantities as per Measurements at the approved rates.</w:t>
      </w:r>
    </w:p>
    <w:p w:rsidR="006330E1" w:rsidRDefault="006330E1" w:rsidP="00D26AE1">
      <w:pPr>
        <w:widowControl w:val="0"/>
        <w:numPr>
          <w:ilvl w:val="0"/>
          <w:numId w:val="48"/>
        </w:numPr>
        <w:autoSpaceDE w:val="0"/>
        <w:autoSpaceDN w:val="0"/>
        <w:adjustRightInd w:val="0"/>
        <w:spacing w:line="360" w:lineRule="auto"/>
        <w:jc w:val="both"/>
      </w:pPr>
      <w:r>
        <w:t>Adjustment of amount received against running bills.</w:t>
      </w:r>
    </w:p>
    <w:p w:rsidR="006330E1" w:rsidRDefault="006330E1" w:rsidP="00D26AE1">
      <w:pPr>
        <w:widowControl w:val="0"/>
        <w:numPr>
          <w:ilvl w:val="0"/>
          <w:numId w:val="48"/>
        </w:numPr>
        <w:autoSpaceDE w:val="0"/>
        <w:autoSpaceDN w:val="0"/>
        <w:adjustRightInd w:val="0"/>
        <w:spacing w:line="360" w:lineRule="auto"/>
        <w:jc w:val="both"/>
      </w:pPr>
      <w:r>
        <w:t>Adjustment f performance security deposit and statutory taxes already recovered.</w:t>
      </w:r>
    </w:p>
    <w:p w:rsidR="006330E1" w:rsidRDefault="006330E1" w:rsidP="00D26AE1">
      <w:pPr>
        <w:widowControl w:val="0"/>
        <w:numPr>
          <w:ilvl w:val="0"/>
          <w:numId w:val="48"/>
        </w:numPr>
        <w:autoSpaceDE w:val="0"/>
        <w:autoSpaceDN w:val="0"/>
        <w:adjustRightInd w:val="0"/>
        <w:spacing w:line="360" w:lineRule="auto"/>
        <w:jc w:val="both"/>
      </w:pPr>
      <w:r>
        <w:t xml:space="preserve">Store reconciliation statement furnishing account of stores received against the work order and returned to the designated Store as surplus with requisite verifications from store in-charge / S.D.E.  </w:t>
      </w:r>
      <w:r w:rsidR="00870DEF">
        <w:t>In-charge</w:t>
      </w:r>
      <w:r>
        <w:t xml:space="preserve"> of work.</w:t>
      </w:r>
    </w:p>
    <w:p w:rsidR="006330E1" w:rsidRDefault="006330E1" w:rsidP="00D26AE1">
      <w:pPr>
        <w:widowControl w:val="0"/>
        <w:numPr>
          <w:ilvl w:val="0"/>
          <w:numId w:val="48"/>
        </w:numPr>
        <w:autoSpaceDE w:val="0"/>
        <w:autoSpaceDN w:val="0"/>
        <w:adjustRightInd w:val="0"/>
        <w:spacing w:line="360" w:lineRule="auto"/>
        <w:jc w:val="both"/>
      </w:pPr>
      <w:r>
        <w:t>Letters of grant of E.O.T(s).If work could not be completed within stipulated time.</w:t>
      </w:r>
    </w:p>
    <w:p w:rsidR="006330E1" w:rsidRDefault="006330E1" w:rsidP="00D26AE1">
      <w:pPr>
        <w:widowControl w:val="0"/>
        <w:numPr>
          <w:ilvl w:val="0"/>
          <w:numId w:val="48"/>
        </w:numPr>
        <w:autoSpaceDE w:val="0"/>
        <w:autoSpaceDN w:val="0"/>
        <w:adjustRightInd w:val="0"/>
        <w:spacing w:line="360" w:lineRule="auto"/>
        <w:jc w:val="both"/>
      </w:pPr>
      <w:r>
        <w:t>Six sets of bound documentation.</w:t>
      </w:r>
    </w:p>
    <w:p w:rsidR="006330E1" w:rsidRDefault="006330E1" w:rsidP="00D26AE1">
      <w:pPr>
        <w:widowControl w:val="0"/>
        <w:numPr>
          <w:ilvl w:val="0"/>
          <w:numId w:val="48"/>
        </w:numPr>
        <w:autoSpaceDE w:val="0"/>
        <w:autoSpaceDN w:val="0"/>
        <w:adjustRightInd w:val="0"/>
        <w:spacing w:line="360" w:lineRule="auto"/>
        <w:jc w:val="both"/>
      </w:pPr>
      <w:r>
        <w:t>Test certificate of bricks.</w:t>
      </w:r>
    </w:p>
    <w:p w:rsidR="006330E1" w:rsidRDefault="006330E1" w:rsidP="00D26AE1">
      <w:pPr>
        <w:widowControl w:val="0"/>
        <w:numPr>
          <w:ilvl w:val="3"/>
          <w:numId w:val="45"/>
        </w:numPr>
        <w:autoSpaceDE w:val="0"/>
        <w:autoSpaceDN w:val="0"/>
        <w:adjustRightInd w:val="0"/>
        <w:spacing w:line="360" w:lineRule="auto"/>
        <w:jc w:val="both"/>
      </w:pPr>
      <w:r>
        <w:rPr>
          <w:sz w:val="24"/>
        </w:rPr>
        <w:t xml:space="preserve">The S.D.O. in-charge of work shall scrutinize the final bill against the works entrusted and accord necessary certificates stating that the work has been executed satisfactorily in accordance with specifications and terms and conditions of the </w:t>
      </w:r>
      <w:r>
        <w:rPr>
          <w:sz w:val="24"/>
        </w:rPr>
        <w:lastRenderedPageBreak/>
        <w:t xml:space="preserve">contract. The S.D.O. in-charge of the work shall submit the final bills, along with </w:t>
      </w:r>
      <w:r w:rsidR="00870DEF">
        <w:rPr>
          <w:sz w:val="24"/>
        </w:rPr>
        <w:t>other documents mentioned above</w:t>
      </w:r>
      <w:r>
        <w:rPr>
          <w:sz w:val="24"/>
        </w:rPr>
        <w:t xml:space="preserve"> with the documents as mentioned below to the </w:t>
      </w:r>
      <w:r>
        <w:t>Divisional Engineer, in-charge of work.</w:t>
      </w:r>
    </w:p>
    <w:p w:rsidR="006330E1" w:rsidRDefault="006330E1" w:rsidP="00D26AE1">
      <w:pPr>
        <w:widowControl w:val="0"/>
        <w:numPr>
          <w:ilvl w:val="0"/>
          <w:numId w:val="49"/>
        </w:numPr>
        <w:autoSpaceDE w:val="0"/>
        <w:autoSpaceDN w:val="0"/>
        <w:adjustRightInd w:val="0"/>
        <w:spacing w:line="360" w:lineRule="auto"/>
        <w:jc w:val="both"/>
      </w:pPr>
      <w:r>
        <w:t>Bill prepared by the contractor.</w:t>
      </w:r>
    </w:p>
    <w:p w:rsidR="006330E1" w:rsidRDefault="006330E1" w:rsidP="00D26AE1">
      <w:pPr>
        <w:widowControl w:val="0"/>
        <w:numPr>
          <w:ilvl w:val="0"/>
          <w:numId w:val="49"/>
        </w:numPr>
        <w:autoSpaceDE w:val="0"/>
        <w:autoSpaceDN w:val="0"/>
        <w:adjustRightInd w:val="0"/>
        <w:spacing w:line="360" w:lineRule="auto"/>
        <w:jc w:val="both"/>
      </w:pPr>
      <w:r>
        <w:t>Material reconciliation statement.</w:t>
      </w:r>
    </w:p>
    <w:p w:rsidR="006330E1" w:rsidRDefault="006330E1" w:rsidP="00D26AE1">
      <w:pPr>
        <w:widowControl w:val="0"/>
        <w:numPr>
          <w:ilvl w:val="0"/>
          <w:numId w:val="49"/>
        </w:numPr>
        <w:autoSpaceDE w:val="0"/>
        <w:autoSpaceDN w:val="0"/>
        <w:adjustRightInd w:val="0"/>
        <w:spacing w:line="360" w:lineRule="auto"/>
        <w:jc w:val="both"/>
      </w:pPr>
      <w:r>
        <w:t>Measurement Book</w:t>
      </w:r>
    </w:p>
    <w:p w:rsidR="006330E1" w:rsidRDefault="006330E1" w:rsidP="00D26AE1">
      <w:pPr>
        <w:widowControl w:val="0"/>
        <w:numPr>
          <w:ilvl w:val="0"/>
          <w:numId w:val="49"/>
        </w:numPr>
        <w:autoSpaceDE w:val="0"/>
        <w:autoSpaceDN w:val="0"/>
        <w:adjustRightInd w:val="0"/>
        <w:spacing w:line="360" w:lineRule="auto"/>
        <w:jc w:val="both"/>
      </w:pPr>
      <w:r>
        <w:t>A/T Certificates.</w:t>
      </w:r>
    </w:p>
    <w:p w:rsidR="006330E1" w:rsidRDefault="006330E1" w:rsidP="00D26AE1">
      <w:pPr>
        <w:widowControl w:val="0"/>
        <w:numPr>
          <w:ilvl w:val="0"/>
          <w:numId w:val="49"/>
        </w:numPr>
        <w:autoSpaceDE w:val="0"/>
        <w:autoSpaceDN w:val="0"/>
        <w:adjustRightInd w:val="0"/>
        <w:spacing w:line="360" w:lineRule="auto"/>
        <w:jc w:val="both"/>
      </w:pPr>
      <w:r>
        <w:t>The Site Order Book.</w:t>
      </w:r>
    </w:p>
    <w:p w:rsidR="006330E1" w:rsidRDefault="006330E1" w:rsidP="00D26AE1">
      <w:pPr>
        <w:widowControl w:val="0"/>
        <w:numPr>
          <w:ilvl w:val="0"/>
          <w:numId w:val="49"/>
        </w:numPr>
        <w:autoSpaceDE w:val="0"/>
        <w:autoSpaceDN w:val="0"/>
        <w:adjustRightInd w:val="0"/>
        <w:spacing w:line="360" w:lineRule="auto"/>
        <w:jc w:val="both"/>
      </w:pPr>
      <w:r>
        <w:t>Details of recoveries / penalties for delays, damages to Departmental / Third party properties as per provisions of the contract. In case no recovery is to be made. NIL report needs to be submitted.</w:t>
      </w:r>
    </w:p>
    <w:p w:rsidR="006330E1" w:rsidRDefault="006330E1" w:rsidP="00D26AE1">
      <w:pPr>
        <w:widowControl w:val="0"/>
        <w:numPr>
          <w:ilvl w:val="0"/>
          <w:numId w:val="49"/>
        </w:numPr>
        <w:autoSpaceDE w:val="0"/>
        <w:autoSpaceDN w:val="0"/>
        <w:adjustRightInd w:val="0"/>
        <w:spacing w:line="360" w:lineRule="auto"/>
        <w:jc w:val="both"/>
      </w:pPr>
      <w:r>
        <w:t>Details of empty cable drums cost of which needs to be recovered from the bill.</w:t>
      </w:r>
    </w:p>
    <w:p w:rsidR="006330E1" w:rsidRDefault="006330E1" w:rsidP="00D26AE1">
      <w:pPr>
        <w:widowControl w:val="0"/>
        <w:numPr>
          <w:ilvl w:val="3"/>
          <w:numId w:val="45"/>
        </w:numPr>
        <w:autoSpaceDE w:val="0"/>
        <w:autoSpaceDN w:val="0"/>
        <w:adjustRightInd w:val="0"/>
        <w:spacing w:line="360" w:lineRule="auto"/>
        <w:jc w:val="both"/>
      </w:pPr>
      <w:r>
        <w:t xml:space="preserve"> The Divisional Engineer shall exercise the prescribed checks on the bills and accord necessary certificates on the bills. The Divisional Engineer shall retain the third copy of the bill along with photocopies of other documents in his estimate file and send first and second copies of the bill, MB and other documents submitted by S.D.O. along with the bills to Works Section of the planning Cell for processing and final payment.</w:t>
      </w:r>
    </w:p>
    <w:p w:rsidR="006330E1" w:rsidRDefault="006330E1" w:rsidP="00D26AE1">
      <w:pPr>
        <w:widowControl w:val="0"/>
        <w:numPr>
          <w:ilvl w:val="3"/>
          <w:numId w:val="45"/>
        </w:numPr>
        <w:autoSpaceDE w:val="0"/>
        <w:autoSpaceDN w:val="0"/>
        <w:adjustRightInd w:val="0"/>
        <w:spacing w:line="360" w:lineRule="auto"/>
        <w:jc w:val="both"/>
      </w:pPr>
      <w:r>
        <w:t xml:space="preserve"> The work section of Planning Cell shall process the bills in the estimate file of the concerned work and scrutinize the bills vis-a-vis work order issued. sanctioned provisions in the estimate etc. The Works Section shall scrutinize the bill &amp; will recover all the liabilities of the contractor and statutory taxes besides 10% payments against security deposit. The bill shall be passed by the officer competent to pass the final bill.</w:t>
      </w:r>
    </w:p>
    <w:p w:rsidR="006330E1" w:rsidRDefault="006330E1" w:rsidP="00D26AE1">
      <w:pPr>
        <w:widowControl w:val="0"/>
        <w:numPr>
          <w:ilvl w:val="1"/>
          <w:numId w:val="45"/>
        </w:numPr>
        <w:autoSpaceDE w:val="0"/>
        <w:autoSpaceDN w:val="0"/>
        <w:adjustRightInd w:val="0"/>
        <w:spacing w:line="360" w:lineRule="auto"/>
        <w:jc w:val="both"/>
        <w:rPr>
          <w:b/>
          <w:bCs/>
        </w:rPr>
      </w:pPr>
      <w:r>
        <w:rPr>
          <w:b/>
          <w:bCs/>
        </w:rPr>
        <w:t>Procedure for payment for sub standard works :</w:t>
      </w:r>
    </w:p>
    <w:p w:rsidR="006330E1" w:rsidRDefault="006330E1" w:rsidP="00D26AE1">
      <w:pPr>
        <w:widowControl w:val="0"/>
        <w:numPr>
          <w:ilvl w:val="2"/>
          <w:numId w:val="45"/>
        </w:numPr>
        <w:autoSpaceDE w:val="0"/>
        <w:autoSpaceDN w:val="0"/>
        <w:adjustRightInd w:val="0"/>
        <w:spacing w:line="360" w:lineRule="auto"/>
        <w:jc w:val="both"/>
      </w:pPr>
      <w:r>
        <w:t xml:space="preserve">The contractors are required to execute all works satisfactorily and in accordance with the specifications. If certain </w:t>
      </w:r>
      <w:r w:rsidR="00870DEF">
        <w:t>items of work executed or materials supplied by the contractor for the said work are</w:t>
      </w:r>
      <w:r>
        <w:t xml:space="preserve"> sub-standard or of a quality inferior to that contracted for, the Divisional Engineer in-charge shall make a demand in writing specifying the work, materials or articles about which there is a complaint.</w:t>
      </w:r>
    </w:p>
    <w:p w:rsidR="006330E1" w:rsidRDefault="006330E1" w:rsidP="00D26AE1">
      <w:pPr>
        <w:widowControl w:val="0"/>
        <w:numPr>
          <w:ilvl w:val="2"/>
          <w:numId w:val="45"/>
        </w:numPr>
        <w:autoSpaceDE w:val="0"/>
        <w:autoSpaceDN w:val="0"/>
        <w:adjustRightInd w:val="0"/>
        <w:spacing w:line="360" w:lineRule="auto"/>
        <w:jc w:val="both"/>
        <w:rPr>
          <w:sz w:val="24"/>
        </w:rPr>
      </w:pPr>
      <w:r>
        <w:rPr>
          <w:b/>
          <w:bCs/>
        </w:rPr>
        <w:t>Timely action by Construction Officers:</w:t>
      </w:r>
      <w:r>
        <w:t xml:space="preserve"> The JTO/SDO/SDE responsible for execution and supervision of work shall without any loss of time submit a report of occurrence of any sub standard work to the Divisional Engineer in-charge besides making an entry in the site order book. A notice in respect of defective work shall be given to the contractor by Divisional Engineer in-charge besides making an entry in the site order book. A notice in respect of defective work shall be given to the contractor by Divisional Engineer in-charge in writing during the progress of work asking the contractor to rectify / replace / remove the sub standard item of work and also definite time period within which such rectification / removal / replacement has to be done. After expiry of the notice period, if the contractor fails to rectify / replace / remove the sub standard items, the defects shall be got rectified / replaced / removed </w:t>
      </w:r>
      <w:r>
        <w:lastRenderedPageBreak/>
        <w:t>departm</w:t>
      </w:r>
      <w:r>
        <w:rPr>
          <w:sz w:val="24"/>
        </w:rPr>
        <w:t>entally or through some other agency at the risk and cost of the contractor.</w:t>
      </w:r>
    </w:p>
    <w:p w:rsidR="006330E1" w:rsidRPr="006A244F" w:rsidRDefault="006330E1" w:rsidP="00D26AE1">
      <w:pPr>
        <w:widowControl w:val="0"/>
        <w:numPr>
          <w:ilvl w:val="2"/>
          <w:numId w:val="45"/>
        </w:numPr>
        <w:autoSpaceDE w:val="0"/>
        <w:autoSpaceDN w:val="0"/>
        <w:adjustRightInd w:val="0"/>
        <w:spacing w:line="360" w:lineRule="auto"/>
        <w:jc w:val="both"/>
        <w:rPr>
          <w:sz w:val="24"/>
        </w:rPr>
      </w:pPr>
      <w:r>
        <w:rPr>
          <w:sz w:val="24"/>
        </w:rPr>
        <w:t>Non-reporting of the sub standard work in time on the part of Construction Officer(s) shall no in any way entitle contractor to claim that the defects were not pointed out during execution and such the contractor cannot be absolved of the responsibility for sub standard work an associated liabilities.</w:t>
      </w:r>
    </w:p>
    <w:p w:rsidR="006330E1" w:rsidRDefault="006330E1" w:rsidP="00D26AE1">
      <w:pPr>
        <w:widowControl w:val="0"/>
        <w:numPr>
          <w:ilvl w:val="2"/>
          <w:numId w:val="45"/>
        </w:numPr>
        <w:autoSpaceDE w:val="0"/>
        <w:autoSpaceDN w:val="0"/>
        <w:adjustRightInd w:val="0"/>
        <w:spacing w:line="360" w:lineRule="auto"/>
        <w:jc w:val="both"/>
        <w:rPr>
          <w:sz w:val="24"/>
        </w:rPr>
      </w:pPr>
      <w:r>
        <w:rPr>
          <w:b/>
          <w:bCs/>
          <w:sz w:val="24"/>
        </w:rPr>
        <w:t>Record of sub standard work :</w:t>
      </w:r>
      <w:r>
        <w:rPr>
          <w:b/>
          <w:bCs/>
          <w:sz w:val="24"/>
        </w:rPr>
        <w:tab/>
      </w:r>
      <w:r>
        <w:rPr>
          <w:sz w:val="24"/>
        </w:rPr>
        <w:t>The items adjudged as sub shall be entered into the measurement book with red ink.</w:t>
      </w:r>
    </w:p>
    <w:p w:rsidR="006330E1" w:rsidRDefault="006330E1" w:rsidP="00D26AE1">
      <w:pPr>
        <w:widowControl w:val="0"/>
        <w:numPr>
          <w:ilvl w:val="1"/>
          <w:numId w:val="45"/>
        </w:numPr>
        <w:autoSpaceDE w:val="0"/>
        <w:autoSpaceDN w:val="0"/>
        <w:adjustRightInd w:val="0"/>
        <w:spacing w:line="360" w:lineRule="auto"/>
        <w:jc w:val="both"/>
        <w:rPr>
          <w:sz w:val="24"/>
          <w:u w:val="single"/>
        </w:rPr>
      </w:pPr>
      <w:r>
        <w:rPr>
          <w:sz w:val="24"/>
        </w:rPr>
        <w:t>The sale tax amount as applicable shall be deducted from the contractor bills.</w:t>
      </w:r>
    </w:p>
    <w:p w:rsidR="006330E1" w:rsidRDefault="006330E1" w:rsidP="00D26AE1">
      <w:pPr>
        <w:widowControl w:val="0"/>
        <w:numPr>
          <w:ilvl w:val="0"/>
          <w:numId w:val="45"/>
        </w:numPr>
        <w:autoSpaceDE w:val="0"/>
        <w:autoSpaceDN w:val="0"/>
        <w:adjustRightInd w:val="0"/>
        <w:spacing w:line="360" w:lineRule="auto"/>
        <w:jc w:val="both"/>
        <w:rPr>
          <w:sz w:val="24"/>
          <w:u w:val="single"/>
        </w:rPr>
      </w:pPr>
      <w:r>
        <w:rPr>
          <w:b/>
          <w:bCs/>
          <w:sz w:val="24"/>
          <w:u w:val="single"/>
        </w:rPr>
        <w:t>DISPOSAL OF EMPTY CABLE DRUMS :</w:t>
      </w:r>
    </w:p>
    <w:p w:rsidR="006330E1" w:rsidRDefault="006330E1" w:rsidP="00D26AE1">
      <w:pPr>
        <w:widowControl w:val="0"/>
        <w:numPr>
          <w:ilvl w:val="1"/>
          <w:numId w:val="45"/>
        </w:numPr>
        <w:autoSpaceDE w:val="0"/>
        <w:autoSpaceDN w:val="0"/>
        <w:adjustRightInd w:val="0"/>
        <w:spacing w:line="360" w:lineRule="auto"/>
        <w:jc w:val="both"/>
        <w:rPr>
          <w:sz w:val="24"/>
        </w:rPr>
      </w:pPr>
      <w:r>
        <w:rPr>
          <w:sz w:val="24"/>
        </w:rPr>
        <w:t>The contractor shall be responsible to dispose off the empty cable drums after laying of the cable. The competent authority taking in to account the prevailing market rates has fixed the cost of various sizes of cable drums. The cost of empty cable drums shall be deducted from the bill for the work on which the cable along with the drum has been issued.</w:t>
      </w:r>
    </w:p>
    <w:p w:rsidR="006330E1" w:rsidRDefault="006330E1" w:rsidP="00D26AE1">
      <w:pPr>
        <w:widowControl w:val="0"/>
        <w:numPr>
          <w:ilvl w:val="1"/>
          <w:numId w:val="45"/>
        </w:numPr>
        <w:autoSpaceDE w:val="0"/>
        <w:autoSpaceDN w:val="0"/>
        <w:adjustRightInd w:val="0"/>
        <w:spacing w:line="360" w:lineRule="auto"/>
        <w:jc w:val="both"/>
        <w:rPr>
          <w:sz w:val="24"/>
        </w:rPr>
      </w:pPr>
      <w:r>
        <w:rPr>
          <w:sz w:val="24"/>
        </w:rPr>
        <w:t>The Contractor shall be responsible for the accounting of the cable drums issued and shall mention the number and types of cable drums in the bill so that the amount is deducted from the bills due.</w:t>
      </w:r>
    </w:p>
    <w:p w:rsidR="006330E1" w:rsidRDefault="006330E1" w:rsidP="00D26AE1">
      <w:pPr>
        <w:widowControl w:val="0"/>
        <w:numPr>
          <w:ilvl w:val="1"/>
          <w:numId w:val="45"/>
        </w:numPr>
        <w:autoSpaceDE w:val="0"/>
        <w:autoSpaceDN w:val="0"/>
        <w:adjustRightInd w:val="0"/>
        <w:spacing w:line="360" w:lineRule="auto"/>
        <w:jc w:val="both"/>
        <w:rPr>
          <w:sz w:val="24"/>
        </w:rPr>
      </w:pPr>
      <w:r>
        <w:rPr>
          <w:sz w:val="24"/>
        </w:rPr>
        <w:t>The contractor shall not be allowed to dump the empty cable drums in Govt. / Public place. which may cause inconvenience to Govt./Public. If the contractor does not dispose off the empty cable drums with in 3 days of becoming empty, the department is at liberty to dispose off the drum in any manner deemed fit and also recover the amount fixed in this contract for empty cable drums along with the transportation charges , as decided by the competent authority , from the bill / security deposit / any other amount due to the contractor.</w:t>
      </w:r>
    </w:p>
    <w:p w:rsidR="006330E1" w:rsidRDefault="006330E1" w:rsidP="00D26AE1">
      <w:pPr>
        <w:widowControl w:val="0"/>
        <w:numPr>
          <w:ilvl w:val="0"/>
          <w:numId w:val="45"/>
        </w:numPr>
        <w:autoSpaceDE w:val="0"/>
        <w:autoSpaceDN w:val="0"/>
        <w:adjustRightInd w:val="0"/>
        <w:spacing w:line="360" w:lineRule="auto"/>
        <w:jc w:val="both"/>
        <w:rPr>
          <w:sz w:val="24"/>
        </w:rPr>
      </w:pPr>
      <w:r>
        <w:rPr>
          <w:b/>
          <w:bCs/>
          <w:sz w:val="24"/>
          <w:u w:val="single"/>
        </w:rPr>
        <w:t>PENALTY CLAUSE :</w:t>
      </w:r>
      <w:r>
        <w:rPr>
          <w:sz w:val="24"/>
        </w:rPr>
        <w:t xml:space="preserve"> </w:t>
      </w:r>
    </w:p>
    <w:p w:rsidR="006330E1" w:rsidRDefault="006330E1" w:rsidP="00D26AE1">
      <w:pPr>
        <w:widowControl w:val="0"/>
        <w:numPr>
          <w:ilvl w:val="1"/>
          <w:numId w:val="45"/>
        </w:numPr>
        <w:autoSpaceDE w:val="0"/>
        <w:autoSpaceDN w:val="0"/>
        <w:adjustRightInd w:val="0"/>
        <w:spacing w:line="360" w:lineRule="auto"/>
        <w:jc w:val="both"/>
        <w:rPr>
          <w:sz w:val="24"/>
        </w:rPr>
      </w:pPr>
      <w:r>
        <w:rPr>
          <w:b/>
          <w:bCs/>
          <w:sz w:val="24"/>
          <w:u w:val="single"/>
        </w:rPr>
        <w:t>Delays in the contractor's performance :</w:t>
      </w:r>
    </w:p>
    <w:p w:rsidR="006330E1" w:rsidRDefault="006330E1">
      <w:pPr>
        <w:widowControl w:val="0"/>
        <w:autoSpaceDE w:val="0"/>
        <w:autoSpaceDN w:val="0"/>
        <w:adjustRightInd w:val="0"/>
        <w:spacing w:line="360" w:lineRule="auto"/>
        <w:ind w:left="360" w:firstLine="360"/>
        <w:jc w:val="both"/>
        <w:rPr>
          <w:b/>
          <w:bCs/>
          <w:i/>
          <w:iCs/>
        </w:rPr>
      </w:pPr>
      <w:r>
        <w:rPr>
          <w:sz w:val="24"/>
        </w:rPr>
        <w:t>The time allowed for completion of the work as entered in the t</w:t>
      </w:r>
      <w:r w:rsidR="00870DEF">
        <w:rPr>
          <w:sz w:val="24"/>
        </w:rPr>
        <w:t xml:space="preserve">ender shall be strictly adhered </w:t>
      </w:r>
      <w:r>
        <w:rPr>
          <w:sz w:val="24"/>
        </w:rPr>
        <w:t xml:space="preserve">by the contractor and shall be </w:t>
      </w:r>
      <w:r>
        <w:rPr>
          <w:b/>
          <w:bCs/>
          <w:i/>
          <w:iCs/>
        </w:rPr>
        <w:t>deemed to be the most important aspect of the contract on the part of the contractor and shall be reckoned from Seventh day from issue of work order by the Department.</w:t>
      </w:r>
    </w:p>
    <w:p w:rsidR="006330E1" w:rsidRDefault="006330E1">
      <w:pPr>
        <w:widowControl w:val="0"/>
        <w:autoSpaceDE w:val="0"/>
        <w:autoSpaceDN w:val="0"/>
        <w:adjustRightInd w:val="0"/>
        <w:spacing w:line="360" w:lineRule="auto"/>
        <w:ind w:left="360"/>
        <w:jc w:val="both"/>
        <w:rPr>
          <w:b/>
          <w:bCs/>
        </w:rPr>
      </w:pPr>
      <w:r>
        <w:rPr>
          <w:b/>
          <w:bCs/>
        </w:rPr>
        <w:t>The contractor shall pay as penalty an amount equal to 1.0(one) per</w:t>
      </w:r>
      <w:r w:rsidR="00384872">
        <w:rPr>
          <w:b/>
          <w:bCs/>
        </w:rPr>
        <w:t xml:space="preserve">cent of the amount (minimum Rupees </w:t>
      </w:r>
      <w:r>
        <w:rPr>
          <w:b/>
          <w:bCs/>
        </w:rPr>
        <w:t>One thousand per week) for every one week of delay in completion of work, subject to a maximum of 10(ten) percent of the cost of the work awarded.</w:t>
      </w:r>
    </w:p>
    <w:p w:rsidR="006330E1" w:rsidRDefault="006330E1">
      <w:pPr>
        <w:widowControl w:val="0"/>
        <w:autoSpaceDE w:val="0"/>
        <w:autoSpaceDN w:val="0"/>
        <w:adjustRightInd w:val="0"/>
        <w:spacing w:line="360" w:lineRule="auto"/>
        <w:jc w:val="both"/>
        <w:rPr>
          <w:b/>
          <w:bCs/>
        </w:rPr>
      </w:pPr>
    </w:p>
    <w:p w:rsidR="006330E1" w:rsidRDefault="00384872" w:rsidP="00D26AE1">
      <w:pPr>
        <w:widowControl w:val="0"/>
        <w:numPr>
          <w:ilvl w:val="2"/>
          <w:numId w:val="45"/>
        </w:numPr>
        <w:autoSpaceDE w:val="0"/>
        <w:autoSpaceDN w:val="0"/>
        <w:adjustRightInd w:val="0"/>
        <w:spacing w:line="360" w:lineRule="auto"/>
        <w:jc w:val="both"/>
      </w:pPr>
      <w:r>
        <w:t>On</w:t>
      </w:r>
      <w:r w:rsidR="006330E1">
        <w:t xml:space="preserve"> any date the penalty payable as above, reaches 10(ten) percent of the estimated cost of the work, the contractor should proceed with the work further only on getting a written instructions from the Divisional Engineer that, he is allowed to proceed further with the work.</w:t>
      </w:r>
    </w:p>
    <w:p w:rsidR="006330E1" w:rsidRDefault="006330E1" w:rsidP="00D26AE1">
      <w:pPr>
        <w:widowControl w:val="0"/>
        <w:numPr>
          <w:ilvl w:val="2"/>
          <w:numId w:val="45"/>
        </w:numPr>
        <w:autoSpaceDE w:val="0"/>
        <w:autoSpaceDN w:val="0"/>
        <w:adjustRightInd w:val="0"/>
        <w:spacing w:line="360" w:lineRule="auto"/>
        <w:jc w:val="both"/>
      </w:pPr>
      <w:r>
        <w:t xml:space="preserve">Penalty for delay in completion of the work shall be recoverable from the bills of the </w:t>
      </w:r>
      <w:r>
        <w:lastRenderedPageBreak/>
        <w:t>contractor and/or by adjustment from the security deposit or from the bills of any other contract, However, adjustment from security deposit will be made only when the contract has been terminated or at the time of final settlement of bills on completion of work.</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u w:val="single"/>
        </w:rPr>
        <w:t xml:space="preserve">In case of slow progress of the work in a section which have been awarded to a particular contractor, and the public interest does not permit extension of time limit for completion of the work, the </w:t>
      </w:r>
      <w:r>
        <w:rPr>
          <w:b/>
          <w:bCs/>
          <w:sz w:val="24"/>
          <w:u w:val="single"/>
        </w:rPr>
        <w:t>TDM, Baripada</w:t>
      </w:r>
      <w:r>
        <w:rPr>
          <w:sz w:val="24"/>
          <w:u w:val="single"/>
        </w:rPr>
        <w:t xml:space="preserve"> will have the full right to order that the scope of the contractor may be restricted to such fraction of the whole of the work and get the balance executed at the risk and cost of the contractor.</w:t>
      </w:r>
      <w:r>
        <w:rPr>
          <w:sz w:val="24"/>
        </w:rPr>
        <w:t xml:space="preserve"> All such payments shall be recovered from the contractor's pending bills or security deposit.</w:t>
      </w:r>
    </w:p>
    <w:p w:rsidR="006330E1" w:rsidRPr="009113FA" w:rsidRDefault="006330E1" w:rsidP="00D26AE1">
      <w:pPr>
        <w:widowControl w:val="0"/>
        <w:numPr>
          <w:ilvl w:val="2"/>
          <w:numId w:val="45"/>
        </w:numPr>
        <w:autoSpaceDE w:val="0"/>
        <w:autoSpaceDN w:val="0"/>
        <w:adjustRightInd w:val="0"/>
        <w:spacing w:line="360" w:lineRule="auto"/>
        <w:jc w:val="both"/>
        <w:rPr>
          <w:b/>
          <w:sz w:val="24"/>
        </w:rPr>
      </w:pPr>
      <w:r w:rsidRPr="009113FA">
        <w:rPr>
          <w:b/>
          <w:sz w:val="24"/>
        </w:rPr>
        <w:t xml:space="preserve">The </w:t>
      </w:r>
      <w:r w:rsidRPr="009113FA">
        <w:rPr>
          <w:b/>
          <w:bCs/>
          <w:sz w:val="24"/>
        </w:rPr>
        <w:t xml:space="preserve">TDM, Baripada </w:t>
      </w:r>
      <w:r w:rsidRPr="009113FA">
        <w:rPr>
          <w:b/>
          <w:sz w:val="24"/>
        </w:rPr>
        <w:t>reserves the right to cancel the contract and forfeit the security deposit if the contractor fails to commence the work within 7 days after issue of the work order.</w:t>
      </w:r>
    </w:p>
    <w:p w:rsidR="006330E1" w:rsidRDefault="006330E1" w:rsidP="00D26AE1">
      <w:pPr>
        <w:widowControl w:val="0"/>
        <w:numPr>
          <w:ilvl w:val="1"/>
          <w:numId w:val="45"/>
        </w:numPr>
        <w:autoSpaceDE w:val="0"/>
        <w:autoSpaceDN w:val="0"/>
        <w:adjustRightInd w:val="0"/>
        <w:spacing w:line="360" w:lineRule="auto"/>
        <w:jc w:val="both"/>
        <w:rPr>
          <w:sz w:val="24"/>
        </w:rPr>
      </w:pPr>
      <w:r>
        <w:rPr>
          <w:b/>
          <w:bCs/>
          <w:sz w:val="24"/>
          <w:u w:val="single"/>
        </w:rPr>
        <w:t>Penalty for causing inconvenience to the public :</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To ensure progress during the execution of work and to cause minimum inconvenience to the public, the contractor shall not dig a trench of more than 200 meters at a stretch in a route at a time. He shall cause to lay cable and close such trenches expeditiously. Under any circumstances a stretch of trench of maximum 200 meters shall not be kept open for more than 4 days. In the event of contractor falling to comply with, these conditions, a penalty of recovery up to Rs. 300/- per day the trench is kept open beyond the time limit allowed may be imposed by the department. This penalty will be in addition to that payable for delay or slow work.</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contractor shall not be allowed to dump the empty cable drums / waste materials in Govt. /Public place, which may cause inconvenience to Govt./ Public. If the contractor does not dispose off the empty cable drums / waste materials with in 3 days of becoming empty, the department is at liberty to dispose off the drum in any manner deemed fit and also recover the amount fixed in this contact for empty cable drums/waste materials from the bill/security deposit/along with the costs incurred by the department in disposing off such materials. The Department may also levy a penalty up to Rs. One thousand for each such default.</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 xml:space="preserve">If any such penalty is levied on a contractor for more than 2 occasions, then his /her contract could be terminated. In this regard the decision of </w:t>
      </w:r>
      <w:r>
        <w:rPr>
          <w:b/>
          <w:bCs/>
          <w:sz w:val="24"/>
          <w:u w:val="single"/>
        </w:rPr>
        <w:t xml:space="preserve">the TDM, Baripada </w:t>
      </w:r>
      <w:r>
        <w:rPr>
          <w:sz w:val="24"/>
        </w:rPr>
        <w:t>shall be final and binding.</w:t>
      </w:r>
    </w:p>
    <w:p w:rsidR="006330E1" w:rsidRDefault="006330E1" w:rsidP="00D26AE1">
      <w:pPr>
        <w:widowControl w:val="0"/>
        <w:numPr>
          <w:ilvl w:val="1"/>
          <w:numId w:val="45"/>
        </w:numPr>
        <w:autoSpaceDE w:val="0"/>
        <w:autoSpaceDN w:val="0"/>
        <w:adjustRightInd w:val="0"/>
        <w:spacing w:line="360" w:lineRule="auto"/>
        <w:jc w:val="both"/>
        <w:rPr>
          <w:b/>
          <w:bCs/>
          <w:sz w:val="24"/>
          <w:u w:val="single"/>
        </w:rPr>
      </w:pPr>
      <w:r>
        <w:rPr>
          <w:b/>
          <w:bCs/>
          <w:sz w:val="24"/>
          <w:u w:val="single"/>
        </w:rPr>
        <w:t>Penalty for cutting/damaging the old cable :</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 xml:space="preserve">During excavation of trench utmost care is to be taken by the contractor, so that the existing underground cables are not damaged or cut. In-case any damage / cut is done </w:t>
      </w:r>
      <w:r>
        <w:rPr>
          <w:sz w:val="24"/>
        </w:rPr>
        <w:lastRenderedPageBreak/>
        <w:t>to the existing cables, a penalty as per the schedule given below/or department approved rate whichever is higher will be charged from the contractor or the amount will be deducted from his running bills</w:t>
      </w:r>
      <w:r>
        <w:rPr>
          <w:b/>
          <w:sz w:val="24"/>
        </w:rP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4410"/>
      </w:tblGrid>
      <w:tr w:rsidR="006330E1" w:rsidTr="00CD4EF9">
        <w:trPr>
          <w:trHeight w:val="420"/>
        </w:trPr>
        <w:tc>
          <w:tcPr>
            <w:tcW w:w="4050" w:type="dxa"/>
          </w:tcPr>
          <w:p w:rsidR="006330E1" w:rsidRDefault="006330E1">
            <w:pPr>
              <w:widowControl w:val="0"/>
              <w:autoSpaceDE w:val="0"/>
              <w:autoSpaceDN w:val="0"/>
              <w:adjustRightInd w:val="0"/>
              <w:spacing w:line="360" w:lineRule="auto"/>
              <w:jc w:val="both"/>
              <w:rPr>
                <w:b/>
                <w:sz w:val="24"/>
              </w:rPr>
            </w:pPr>
            <w:r>
              <w:rPr>
                <w:b/>
                <w:sz w:val="24"/>
              </w:rPr>
              <w:t>Size of existing cable cut / damaged.</w:t>
            </w:r>
          </w:p>
        </w:tc>
        <w:tc>
          <w:tcPr>
            <w:tcW w:w="4410" w:type="dxa"/>
          </w:tcPr>
          <w:p w:rsidR="006330E1" w:rsidRDefault="006330E1">
            <w:pPr>
              <w:widowControl w:val="0"/>
              <w:autoSpaceDE w:val="0"/>
              <w:autoSpaceDN w:val="0"/>
              <w:adjustRightInd w:val="0"/>
              <w:spacing w:line="360" w:lineRule="auto"/>
              <w:jc w:val="both"/>
              <w:rPr>
                <w:b/>
                <w:sz w:val="24"/>
              </w:rPr>
            </w:pPr>
            <w:r>
              <w:rPr>
                <w:b/>
                <w:sz w:val="24"/>
              </w:rPr>
              <w:t>Amount of penalty per cut / damage.</w:t>
            </w:r>
          </w:p>
        </w:tc>
      </w:tr>
      <w:tr w:rsidR="006330E1" w:rsidTr="00CD4EF9">
        <w:trPr>
          <w:trHeight w:val="405"/>
        </w:trPr>
        <w:tc>
          <w:tcPr>
            <w:tcW w:w="4050" w:type="dxa"/>
          </w:tcPr>
          <w:p w:rsidR="006330E1" w:rsidRDefault="006330E1">
            <w:pPr>
              <w:widowControl w:val="0"/>
              <w:autoSpaceDE w:val="0"/>
              <w:autoSpaceDN w:val="0"/>
              <w:adjustRightInd w:val="0"/>
              <w:spacing w:line="360" w:lineRule="auto"/>
              <w:jc w:val="both"/>
              <w:rPr>
                <w:sz w:val="24"/>
              </w:rPr>
            </w:pPr>
            <w:r>
              <w:rPr>
                <w:sz w:val="24"/>
              </w:rPr>
              <w:t>Up to 100 pairs cable.</w:t>
            </w:r>
          </w:p>
        </w:tc>
        <w:tc>
          <w:tcPr>
            <w:tcW w:w="4410" w:type="dxa"/>
          </w:tcPr>
          <w:p w:rsidR="006330E1" w:rsidRDefault="006330E1">
            <w:pPr>
              <w:widowControl w:val="0"/>
              <w:autoSpaceDE w:val="0"/>
              <w:autoSpaceDN w:val="0"/>
              <w:adjustRightInd w:val="0"/>
              <w:spacing w:line="360" w:lineRule="auto"/>
              <w:jc w:val="both"/>
              <w:rPr>
                <w:sz w:val="24"/>
              </w:rPr>
            </w:pPr>
            <w:r>
              <w:rPr>
                <w:sz w:val="24"/>
              </w:rPr>
              <w:t>Rs. 500.00 (Five Hundred )</w:t>
            </w:r>
          </w:p>
        </w:tc>
      </w:tr>
      <w:tr w:rsidR="006330E1" w:rsidTr="00CD4EF9">
        <w:trPr>
          <w:trHeight w:val="405"/>
        </w:trPr>
        <w:tc>
          <w:tcPr>
            <w:tcW w:w="4050" w:type="dxa"/>
          </w:tcPr>
          <w:p w:rsidR="006330E1" w:rsidRDefault="006330E1">
            <w:pPr>
              <w:widowControl w:val="0"/>
              <w:autoSpaceDE w:val="0"/>
              <w:autoSpaceDN w:val="0"/>
              <w:adjustRightInd w:val="0"/>
              <w:spacing w:line="360" w:lineRule="auto"/>
              <w:jc w:val="both"/>
              <w:rPr>
                <w:sz w:val="24"/>
              </w:rPr>
            </w:pPr>
            <w:r>
              <w:rPr>
                <w:sz w:val="24"/>
              </w:rPr>
              <w:t>Above 100 pairs &amp; up to 400pairs</w:t>
            </w:r>
          </w:p>
        </w:tc>
        <w:tc>
          <w:tcPr>
            <w:tcW w:w="4410" w:type="dxa"/>
          </w:tcPr>
          <w:p w:rsidR="006330E1" w:rsidRDefault="006330E1">
            <w:pPr>
              <w:widowControl w:val="0"/>
              <w:autoSpaceDE w:val="0"/>
              <w:autoSpaceDN w:val="0"/>
              <w:adjustRightInd w:val="0"/>
              <w:spacing w:line="360" w:lineRule="auto"/>
              <w:jc w:val="both"/>
              <w:rPr>
                <w:sz w:val="24"/>
              </w:rPr>
            </w:pPr>
            <w:r>
              <w:rPr>
                <w:sz w:val="24"/>
              </w:rPr>
              <w:t>Rs. 1,000.00 ( One Thousand)</w:t>
            </w:r>
          </w:p>
        </w:tc>
      </w:tr>
      <w:tr w:rsidR="006330E1" w:rsidTr="00CD4EF9">
        <w:trPr>
          <w:trHeight w:val="420"/>
        </w:trPr>
        <w:tc>
          <w:tcPr>
            <w:tcW w:w="4050" w:type="dxa"/>
          </w:tcPr>
          <w:p w:rsidR="006330E1" w:rsidRDefault="006330E1">
            <w:pPr>
              <w:widowControl w:val="0"/>
              <w:autoSpaceDE w:val="0"/>
              <w:autoSpaceDN w:val="0"/>
              <w:adjustRightInd w:val="0"/>
              <w:spacing w:line="360" w:lineRule="auto"/>
              <w:jc w:val="both"/>
              <w:rPr>
                <w:sz w:val="24"/>
              </w:rPr>
            </w:pPr>
            <w:r>
              <w:rPr>
                <w:sz w:val="24"/>
              </w:rPr>
              <w:t xml:space="preserve">Above 400 pairs </w:t>
            </w:r>
          </w:p>
        </w:tc>
        <w:tc>
          <w:tcPr>
            <w:tcW w:w="4410" w:type="dxa"/>
          </w:tcPr>
          <w:p w:rsidR="006330E1" w:rsidRDefault="006330E1">
            <w:pPr>
              <w:widowControl w:val="0"/>
              <w:autoSpaceDE w:val="0"/>
              <w:autoSpaceDN w:val="0"/>
              <w:adjustRightInd w:val="0"/>
              <w:spacing w:line="360" w:lineRule="auto"/>
              <w:jc w:val="both"/>
              <w:rPr>
                <w:sz w:val="24"/>
              </w:rPr>
            </w:pPr>
            <w:r>
              <w:rPr>
                <w:sz w:val="24"/>
              </w:rPr>
              <w:t>Rs. 2,000.00 ( Two Thousand)</w:t>
            </w:r>
          </w:p>
        </w:tc>
      </w:tr>
    </w:tbl>
    <w:p w:rsidR="006330E1" w:rsidRDefault="006330E1">
      <w:pPr>
        <w:widowControl w:val="0"/>
        <w:autoSpaceDE w:val="0"/>
        <w:autoSpaceDN w:val="0"/>
        <w:adjustRightInd w:val="0"/>
        <w:spacing w:line="360" w:lineRule="auto"/>
        <w:ind w:left="1440"/>
        <w:jc w:val="both"/>
        <w:rPr>
          <w:sz w:val="24"/>
        </w:rPr>
      </w:pPr>
      <w:r>
        <w:rPr>
          <w:sz w:val="24"/>
        </w:rPr>
        <w:t>Besides the above penalty, the contractor shall carry out such repairs for restoration of the damaged cable free of charge. The cost of jointing kit shall also be borne by the contractor. If contractor fails to repair the damage, the cost of repair (including cost of labour + jointing kit) shall be recovered from the contractor.</w:t>
      </w:r>
    </w:p>
    <w:p w:rsidR="006330E1" w:rsidRDefault="006330E1" w:rsidP="00D26AE1">
      <w:pPr>
        <w:widowControl w:val="0"/>
        <w:numPr>
          <w:ilvl w:val="1"/>
          <w:numId w:val="45"/>
        </w:numPr>
        <w:autoSpaceDE w:val="0"/>
        <w:autoSpaceDN w:val="0"/>
        <w:adjustRightInd w:val="0"/>
        <w:spacing w:line="360" w:lineRule="auto"/>
        <w:jc w:val="both"/>
        <w:rPr>
          <w:b/>
          <w:bCs/>
          <w:sz w:val="24"/>
          <w:u w:val="single"/>
        </w:rPr>
      </w:pPr>
      <w:r>
        <w:rPr>
          <w:b/>
          <w:bCs/>
          <w:sz w:val="24"/>
          <w:u w:val="single"/>
        </w:rPr>
        <w:t>Penalty to damage stores / materials supplied by the department while laying :</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 contractor while taking delivery of materials supplied by the Department at the designated place shall thoroughly inspect all items before taking them over. In course of execution of the work, if any material is found damaged / working unsatisfactorily, then a penalty equivalent to the cost of material + 10%F as penalty shall be recovered from the contractor's bills / securities</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 xml:space="preserve">In case of damage to </w:t>
      </w:r>
      <w:r>
        <w:rPr>
          <w:bCs/>
          <w:sz w:val="24"/>
        </w:rPr>
        <w:t xml:space="preserve">PIJF </w:t>
      </w:r>
      <w:r>
        <w:rPr>
          <w:sz w:val="24"/>
        </w:rPr>
        <w:t>cables, while laying, the cost of number of pairs damaged (including laying charges, transportation / storage charges) adding 10% as penalty shall be recovered from the contractor's bills / securities</w:t>
      </w:r>
      <w:r>
        <w:rPr>
          <w:b/>
          <w:sz w:val="24"/>
        </w:rPr>
        <w:t>.</w:t>
      </w:r>
    </w:p>
    <w:p w:rsidR="006330E1" w:rsidRPr="006A244F" w:rsidRDefault="006330E1" w:rsidP="00D26AE1">
      <w:pPr>
        <w:widowControl w:val="0"/>
        <w:numPr>
          <w:ilvl w:val="2"/>
          <w:numId w:val="45"/>
        </w:numPr>
        <w:autoSpaceDE w:val="0"/>
        <w:autoSpaceDN w:val="0"/>
        <w:adjustRightInd w:val="0"/>
        <w:spacing w:line="360" w:lineRule="auto"/>
        <w:jc w:val="both"/>
        <w:rPr>
          <w:b/>
          <w:sz w:val="24"/>
        </w:rPr>
      </w:pPr>
      <w:r>
        <w:rPr>
          <w:sz w:val="24"/>
        </w:rPr>
        <w:t>However, contractor will not be penalized for any defect in workmanship of the materials, which shall be taken up separately with the supplier of the stores</w:t>
      </w:r>
      <w:r>
        <w:rPr>
          <w:b/>
          <w:sz w:val="24"/>
        </w:rPr>
        <w:t>.</w:t>
      </w:r>
    </w:p>
    <w:p w:rsidR="006330E1" w:rsidRDefault="006330E1" w:rsidP="00D26AE1">
      <w:pPr>
        <w:widowControl w:val="0"/>
        <w:numPr>
          <w:ilvl w:val="0"/>
          <w:numId w:val="45"/>
        </w:numPr>
        <w:autoSpaceDE w:val="0"/>
        <w:autoSpaceDN w:val="0"/>
        <w:adjustRightInd w:val="0"/>
        <w:spacing w:line="360" w:lineRule="auto"/>
        <w:jc w:val="both"/>
        <w:rPr>
          <w:b/>
          <w:bCs/>
          <w:sz w:val="24"/>
        </w:rPr>
      </w:pPr>
      <w:r>
        <w:rPr>
          <w:b/>
          <w:bCs/>
          <w:sz w:val="24"/>
        </w:rPr>
        <w:t xml:space="preserve">Rescission / Termination of contract. </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rPr>
        <w:t>Circumstances for rescission of contract :</w:t>
      </w:r>
    </w:p>
    <w:p w:rsidR="006330E1" w:rsidRDefault="006330E1">
      <w:pPr>
        <w:widowControl w:val="0"/>
        <w:autoSpaceDE w:val="0"/>
        <w:autoSpaceDN w:val="0"/>
        <w:adjustRightInd w:val="0"/>
        <w:spacing w:line="360" w:lineRule="auto"/>
        <w:jc w:val="both"/>
        <w:rPr>
          <w:sz w:val="24"/>
        </w:rPr>
      </w:pPr>
      <w:r>
        <w:rPr>
          <w:sz w:val="24"/>
        </w:rPr>
        <w:tab/>
      </w:r>
      <w:r>
        <w:rPr>
          <w:sz w:val="24"/>
        </w:rPr>
        <w:tab/>
        <w:t>Under the following conditions the competent authority may rescind the contract :</w:t>
      </w:r>
    </w:p>
    <w:p w:rsidR="006330E1" w:rsidRDefault="006330E1">
      <w:pPr>
        <w:widowControl w:val="0"/>
        <w:autoSpaceDE w:val="0"/>
        <w:autoSpaceDN w:val="0"/>
        <w:adjustRightInd w:val="0"/>
        <w:spacing w:line="360" w:lineRule="auto"/>
        <w:jc w:val="both"/>
        <w:rPr>
          <w:sz w:val="24"/>
        </w:rPr>
      </w:pPr>
      <w:r>
        <w:rPr>
          <w:sz w:val="24"/>
        </w:rPr>
        <w:tab/>
      </w:r>
      <w:r>
        <w:rPr>
          <w:sz w:val="24"/>
        </w:rPr>
        <w:tab/>
        <w:t>i.</w:t>
      </w:r>
      <w:r>
        <w:rPr>
          <w:sz w:val="24"/>
        </w:rPr>
        <w:tab/>
        <w:t>If the contractor commits breach of any item of terms and conditions of the contract.</w:t>
      </w:r>
    </w:p>
    <w:p w:rsidR="006330E1" w:rsidRDefault="006330E1">
      <w:pPr>
        <w:widowControl w:val="0"/>
        <w:autoSpaceDE w:val="0"/>
        <w:autoSpaceDN w:val="0"/>
        <w:adjustRightInd w:val="0"/>
        <w:spacing w:line="360" w:lineRule="auto"/>
        <w:jc w:val="both"/>
        <w:rPr>
          <w:sz w:val="24"/>
        </w:rPr>
      </w:pPr>
      <w:r>
        <w:rPr>
          <w:sz w:val="24"/>
        </w:rPr>
        <w:tab/>
      </w:r>
      <w:r>
        <w:rPr>
          <w:sz w:val="24"/>
        </w:rPr>
        <w:tab/>
        <w:t>ii.</w:t>
      </w:r>
      <w:r>
        <w:rPr>
          <w:sz w:val="24"/>
        </w:rPr>
        <w:tab/>
        <w:t>If the contractor suspends or abandons the execution of work</w:t>
      </w:r>
    </w:p>
    <w:p w:rsidR="006330E1" w:rsidRDefault="006330E1">
      <w:pPr>
        <w:widowControl w:val="0"/>
        <w:autoSpaceDE w:val="0"/>
        <w:autoSpaceDN w:val="0"/>
        <w:adjustRightInd w:val="0"/>
        <w:spacing w:line="360" w:lineRule="auto"/>
        <w:ind w:left="1080" w:hanging="360"/>
        <w:jc w:val="both"/>
        <w:rPr>
          <w:sz w:val="24"/>
        </w:rPr>
      </w:pPr>
      <w:r>
        <w:rPr>
          <w:sz w:val="24"/>
        </w:rPr>
        <w:t>iii.</w:t>
      </w:r>
      <w:r>
        <w:rPr>
          <w:sz w:val="24"/>
        </w:rPr>
        <w:tab/>
        <w:t>If the contractor has been asked to rectify / replace any defective work and he fails to comply with the requirement within the specified period.</w:t>
      </w:r>
    </w:p>
    <w:p w:rsidR="006330E1" w:rsidRDefault="006330E1" w:rsidP="00D26AE1">
      <w:pPr>
        <w:widowControl w:val="0"/>
        <w:numPr>
          <w:ilvl w:val="1"/>
          <w:numId w:val="45"/>
        </w:numPr>
        <w:autoSpaceDE w:val="0"/>
        <w:autoSpaceDN w:val="0"/>
        <w:adjustRightInd w:val="0"/>
        <w:spacing w:line="360" w:lineRule="auto"/>
        <w:jc w:val="both"/>
        <w:rPr>
          <w:b/>
          <w:sz w:val="24"/>
        </w:rPr>
      </w:pPr>
      <w:r>
        <w:rPr>
          <w:sz w:val="24"/>
        </w:rPr>
        <w:t>Upon rescission of the contract, the security deposit of the contractor shall be liable to be forfeited and shall be absolutely at the disposal of the Department as under</w:t>
      </w:r>
      <w:r>
        <w:rPr>
          <w:b/>
          <w:sz w:val="24"/>
        </w:rPr>
        <w:t xml:space="preserve"> :</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 xml:space="preserve">Measurement of Works executed since the date of last measurement and up to the date of rescission of contract shall be taken in the presence of the contractor or his authorized representative who shall sign the same in the MB. If the contractor or his </w:t>
      </w:r>
      <w:r>
        <w:rPr>
          <w:sz w:val="24"/>
        </w:rPr>
        <w:lastRenderedPageBreak/>
        <w:t>authorized representative do not turn up for joint measurement, the measurement shall be taken by the officer authorized for this purpose after expiry of due date given for joint measurement. The measurement taken by the officer so authorized shall be final and no further request for joint measurement shall be entertained</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 unused material (Supplied by the Department) available at site, shall be transported back by the Department to the Telecom Store at the risk and cost of the contractor</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 xml:space="preserve">The un-executed work shall be got executed through any other qualified bidder from amongst the bidders, who participated in the bidding process and as decided by TDM, Baripada. The Department may get the unexecuted work completed through any other contractor approved in Baripada Telecom. Dist._ at the approved rates of that particular section or to execute the work departmentally, at </w:t>
      </w:r>
      <w:r>
        <w:rPr>
          <w:b/>
          <w:bCs/>
          <w:sz w:val="24"/>
        </w:rPr>
        <w:t xml:space="preserve">the risk and cost of the contractor. </w:t>
      </w:r>
      <w:r>
        <w:rPr>
          <w:sz w:val="24"/>
        </w:rPr>
        <w:t xml:space="preserve">In such a event no compensation shall be payable by the Department to the contractor for any loss caused to him by such an action by the Department.  in this regard the decision of </w:t>
      </w:r>
      <w:r>
        <w:rPr>
          <w:b/>
          <w:bCs/>
          <w:sz w:val="24"/>
        </w:rPr>
        <w:t>TDM, Baripada</w:t>
      </w:r>
      <w:r>
        <w:rPr>
          <w:sz w:val="24"/>
        </w:rPr>
        <w:t xml:space="preserve"> shall be final and bidding. In all these cases, the extra expenditure incurred due to getting the work done by any other means will be borne by the contractor</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 certificate of the Divisional Engineer in-charge of work as to the value of work done shall be final and conclusive against the contractor, provided always that action shall only be taken after giving notice in writing to the contractor</w:t>
      </w:r>
      <w:r>
        <w:rPr>
          <w:b/>
          <w:sz w:val="24"/>
        </w:rPr>
        <w:t>.</w:t>
      </w:r>
    </w:p>
    <w:p w:rsidR="006330E1" w:rsidRDefault="006330E1" w:rsidP="00D26AE1">
      <w:pPr>
        <w:widowControl w:val="0"/>
        <w:numPr>
          <w:ilvl w:val="1"/>
          <w:numId w:val="45"/>
        </w:numPr>
        <w:autoSpaceDE w:val="0"/>
        <w:autoSpaceDN w:val="0"/>
        <w:adjustRightInd w:val="0"/>
        <w:spacing w:line="360" w:lineRule="auto"/>
        <w:jc w:val="both"/>
        <w:rPr>
          <w:b/>
          <w:sz w:val="24"/>
        </w:rPr>
      </w:pPr>
      <w:r>
        <w:rPr>
          <w:b/>
          <w:bCs/>
          <w:sz w:val="24"/>
          <w:u w:val="single"/>
        </w:rPr>
        <w:t>Termination for Insolvency :</w:t>
      </w:r>
    </w:p>
    <w:p w:rsidR="006330E1" w:rsidRDefault="006330E1">
      <w:pPr>
        <w:widowControl w:val="0"/>
        <w:autoSpaceDE w:val="0"/>
        <w:autoSpaceDN w:val="0"/>
        <w:adjustRightInd w:val="0"/>
        <w:spacing w:line="360" w:lineRule="auto"/>
        <w:ind w:left="720"/>
        <w:jc w:val="both"/>
        <w:rPr>
          <w:sz w:val="24"/>
        </w:rPr>
      </w:pPr>
      <w:r>
        <w:rPr>
          <w:sz w:val="24"/>
        </w:rPr>
        <w:t>The Department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accrued or will accrue thereafter to the Department.</w:t>
      </w:r>
    </w:p>
    <w:p w:rsidR="006330E1" w:rsidRDefault="006330E1" w:rsidP="00D26AE1">
      <w:pPr>
        <w:widowControl w:val="0"/>
        <w:numPr>
          <w:ilvl w:val="1"/>
          <w:numId w:val="45"/>
        </w:numPr>
        <w:autoSpaceDE w:val="0"/>
        <w:autoSpaceDN w:val="0"/>
        <w:adjustRightInd w:val="0"/>
        <w:spacing w:line="360" w:lineRule="auto"/>
        <w:jc w:val="both"/>
        <w:rPr>
          <w:b/>
          <w:sz w:val="24"/>
        </w:rPr>
      </w:pPr>
      <w:r>
        <w:rPr>
          <w:b/>
          <w:bCs/>
          <w:sz w:val="24"/>
          <w:u w:val="single"/>
        </w:rPr>
        <w:t>Optional Termination by Department (Other than due default of the Contractor) :</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 Department may, at any time, at its option cancel and terminate this contract by written notice to the contractor, in which event the contractor shall be entitled to payment for the work done up to time of such cancellation</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In the event of the termination of the contract, the contractor shall forthwith clear the site of all the contractor's materials, machinery and equipment's and hand over possession of the work concerned to the Department</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u w:val="single"/>
        </w:rPr>
      </w:pPr>
      <w:r>
        <w:rPr>
          <w:sz w:val="24"/>
        </w:rPr>
        <w:t xml:space="preserve">The Department may, at its option, </w:t>
      </w:r>
      <w:r>
        <w:rPr>
          <w:sz w:val="24"/>
          <w:u w:val="single"/>
        </w:rPr>
        <w:t>cancel or omit the execution of one or more items of work under this contract without any compensation to the contractor</w:t>
      </w:r>
      <w:r>
        <w:rPr>
          <w:b/>
          <w:sz w:val="24"/>
          <w:u w:val="single"/>
        </w:rPr>
        <w:t>.</w:t>
      </w:r>
    </w:p>
    <w:p w:rsidR="006330E1" w:rsidRDefault="006330E1" w:rsidP="00D26AE1">
      <w:pPr>
        <w:widowControl w:val="0"/>
        <w:numPr>
          <w:ilvl w:val="1"/>
          <w:numId w:val="45"/>
        </w:numPr>
        <w:autoSpaceDE w:val="0"/>
        <w:autoSpaceDN w:val="0"/>
        <w:adjustRightInd w:val="0"/>
        <w:spacing w:line="360" w:lineRule="auto"/>
        <w:jc w:val="both"/>
        <w:rPr>
          <w:b/>
          <w:bCs/>
          <w:sz w:val="24"/>
        </w:rPr>
      </w:pPr>
      <w:r>
        <w:rPr>
          <w:b/>
          <w:bCs/>
          <w:sz w:val="24"/>
        </w:rPr>
        <w:lastRenderedPageBreak/>
        <w:t>Issuance of Notice :</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 xml:space="preserve">The Divisional Engineer in-charge of work shall issue </w:t>
      </w:r>
      <w:r>
        <w:rPr>
          <w:b/>
          <w:bCs/>
          <w:sz w:val="24"/>
        </w:rPr>
        <w:t xml:space="preserve">show cause notice </w:t>
      </w:r>
      <w:r>
        <w:rPr>
          <w:sz w:val="24"/>
        </w:rPr>
        <w:t>giving details of lapses, violation of terms and conditions of the contract, delays or suspension of work or slow progress to the contractor directing the contractor to take corrective action. If the contractor fails to do so within the stipulated time, the Divisional Engineer in-charge shall submit a draft of final notice along with a detailed report to the competent authority who had accepted the contract</w:t>
      </w:r>
      <w:r>
        <w:rPr>
          <w:b/>
          <w:sz w:val="24"/>
        </w:rPr>
        <w:t>.</w:t>
      </w:r>
    </w:p>
    <w:p w:rsidR="006330E1" w:rsidRDefault="006330E1" w:rsidP="00D26AE1">
      <w:pPr>
        <w:widowControl w:val="0"/>
        <w:numPr>
          <w:ilvl w:val="2"/>
          <w:numId w:val="45"/>
        </w:numPr>
        <w:autoSpaceDE w:val="0"/>
        <w:autoSpaceDN w:val="0"/>
        <w:adjustRightInd w:val="0"/>
        <w:spacing w:line="360" w:lineRule="auto"/>
        <w:jc w:val="both"/>
        <w:rPr>
          <w:sz w:val="24"/>
        </w:rPr>
      </w:pPr>
      <w:r>
        <w:rPr>
          <w:sz w:val="24"/>
        </w:rPr>
        <w:t>The final notice for rescission of contract to the contractor should state the precise date and time from whi</w:t>
      </w:r>
      <w:r w:rsidR="009843DA">
        <w:rPr>
          <w:sz w:val="24"/>
        </w:rPr>
        <w:t>ch the rescission would become e</w:t>
      </w:r>
      <w:r>
        <w:rPr>
          <w:sz w:val="24"/>
        </w:rPr>
        <w:t>ffective. The following safe guards shall be taken while issuing the final notice:</w:t>
      </w:r>
    </w:p>
    <w:p w:rsidR="006330E1" w:rsidRDefault="006330E1">
      <w:pPr>
        <w:widowControl w:val="0"/>
        <w:autoSpaceDE w:val="0"/>
        <w:autoSpaceDN w:val="0"/>
        <w:adjustRightInd w:val="0"/>
        <w:spacing w:line="360" w:lineRule="auto"/>
        <w:ind w:left="1440" w:hanging="360"/>
        <w:jc w:val="both"/>
        <w:rPr>
          <w:sz w:val="24"/>
        </w:rPr>
      </w:pPr>
      <w:r>
        <w:rPr>
          <w:sz w:val="24"/>
        </w:rPr>
        <w:t>i.</w:t>
      </w:r>
      <w:r>
        <w:rPr>
          <w:sz w:val="24"/>
        </w:rPr>
        <w:tab/>
        <w:t>During the period of service of notice and its effectiveness. the contractor should not be allowed to remove any material / equipment belonging to the department from the site.</w:t>
      </w:r>
    </w:p>
    <w:p w:rsidR="006330E1" w:rsidRDefault="006330E1">
      <w:pPr>
        <w:widowControl w:val="0"/>
        <w:autoSpaceDE w:val="0"/>
        <w:autoSpaceDN w:val="0"/>
        <w:adjustRightInd w:val="0"/>
        <w:spacing w:line="360" w:lineRule="auto"/>
        <w:ind w:left="1440" w:hanging="360"/>
        <w:jc w:val="both"/>
        <w:rPr>
          <w:sz w:val="24"/>
        </w:rPr>
      </w:pPr>
      <w:r>
        <w:rPr>
          <w:sz w:val="24"/>
        </w:rPr>
        <w:t>ii.</w:t>
      </w:r>
      <w:r>
        <w:rPr>
          <w:sz w:val="24"/>
        </w:rPr>
        <w:tab/>
        <w:t>The contractor shall give in writing the tools and plants he would like to take away / remove from the site.</w:t>
      </w:r>
    </w:p>
    <w:p w:rsidR="006330E1" w:rsidRDefault="006330E1">
      <w:pPr>
        <w:widowControl w:val="0"/>
        <w:autoSpaceDE w:val="0"/>
        <w:autoSpaceDN w:val="0"/>
        <w:adjustRightInd w:val="0"/>
        <w:spacing w:line="360" w:lineRule="auto"/>
        <w:jc w:val="both"/>
        <w:rPr>
          <w:sz w:val="24"/>
        </w:rPr>
      </w:pPr>
      <w:r>
        <w:rPr>
          <w:sz w:val="24"/>
        </w:rPr>
        <w:tab/>
      </w:r>
      <w:r>
        <w:rPr>
          <w:sz w:val="24"/>
        </w:rPr>
        <w:tab/>
      </w:r>
      <w:r>
        <w:rPr>
          <w:sz w:val="24"/>
        </w:rPr>
        <w:tab/>
        <w:t>iii.</w:t>
      </w:r>
      <w:r>
        <w:rPr>
          <w:sz w:val="24"/>
        </w:rPr>
        <w:tab/>
        <w:t>No new construction beneficial to the contractor shall be allowed.</w:t>
      </w:r>
    </w:p>
    <w:p w:rsidR="006330E1" w:rsidRDefault="006330E1" w:rsidP="00D26AE1">
      <w:pPr>
        <w:widowControl w:val="0"/>
        <w:numPr>
          <w:ilvl w:val="0"/>
          <w:numId w:val="45"/>
        </w:numPr>
        <w:autoSpaceDE w:val="0"/>
        <w:autoSpaceDN w:val="0"/>
        <w:adjustRightInd w:val="0"/>
        <w:spacing w:line="360" w:lineRule="auto"/>
        <w:jc w:val="both"/>
        <w:rPr>
          <w:b/>
          <w:sz w:val="24"/>
        </w:rPr>
      </w:pPr>
      <w:r>
        <w:rPr>
          <w:b/>
          <w:bCs/>
          <w:sz w:val="24"/>
          <w:u w:val="single"/>
        </w:rPr>
        <w:t>INDEMNITIES :</w:t>
      </w:r>
    </w:p>
    <w:p w:rsidR="006330E1" w:rsidRDefault="006330E1" w:rsidP="00D26AE1">
      <w:pPr>
        <w:widowControl w:val="0"/>
        <w:numPr>
          <w:ilvl w:val="1"/>
          <w:numId w:val="45"/>
        </w:numPr>
        <w:autoSpaceDE w:val="0"/>
        <w:autoSpaceDN w:val="0"/>
        <w:adjustRightInd w:val="0"/>
        <w:spacing w:line="360" w:lineRule="auto"/>
        <w:jc w:val="both"/>
        <w:rPr>
          <w:b/>
          <w:sz w:val="24"/>
        </w:rPr>
      </w:pPr>
      <w:r>
        <w:rPr>
          <w:sz w:val="24"/>
        </w:rPr>
        <w:t>The contractor shall at all times hold the Department harmless and indemnify from against all action, suits, proceedings, works, cost, damages, charges claims and demands of every nature and descriptions, brought or procured against the Department, its officers and employees . In addition the contractor shall pay to the Department forthwith on demand without protect or demur all cost, charges and expenses and losses and damages otherwise incurred by it in consequences of any claim, damages and actions which may be brought against the Department arising out of or in connection with the operation covered by the contractor</w:t>
      </w:r>
      <w:r>
        <w:rPr>
          <w:b/>
          <w:sz w:val="24"/>
        </w:rPr>
        <w:t>.</w:t>
      </w:r>
    </w:p>
    <w:p w:rsidR="00CD4EF9" w:rsidRPr="009113FA" w:rsidRDefault="006330E1" w:rsidP="00D26AE1">
      <w:pPr>
        <w:widowControl w:val="0"/>
        <w:numPr>
          <w:ilvl w:val="1"/>
          <w:numId w:val="45"/>
        </w:numPr>
        <w:autoSpaceDE w:val="0"/>
        <w:autoSpaceDN w:val="0"/>
        <w:adjustRightInd w:val="0"/>
        <w:spacing w:line="360" w:lineRule="auto"/>
        <w:jc w:val="both"/>
        <w:rPr>
          <w:b/>
          <w:sz w:val="24"/>
        </w:rPr>
      </w:pPr>
      <w:r>
        <w:rPr>
          <w:sz w:val="24"/>
        </w:rPr>
        <w:t>The contractor shall at his own cost at the Department's request defend any suit or other proceeding asserting a claim covered by this indemnity, but shall not settle, compound or compromise any suit or other finding without first consulting the Department</w:t>
      </w:r>
      <w:r>
        <w:rPr>
          <w:b/>
          <w:sz w:val="24"/>
        </w:rPr>
        <w:t>.</w:t>
      </w:r>
    </w:p>
    <w:p w:rsidR="006330E1" w:rsidRDefault="006330E1" w:rsidP="00D26AE1">
      <w:pPr>
        <w:widowControl w:val="0"/>
        <w:numPr>
          <w:ilvl w:val="0"/>
          <w:numId w:val="45"/>
        </w:numPr>
        <w:autoSpaceDE w:val="0"/>
        <w:autoSpaceDN w:val="0"/>
        <w:adjustRightInd w:val="0"/>
        <w:spacing w:line="360" w:lineRule="auto"/>
        <w:jc w:val="both"/>
        <w:rPr>
          <w:b/>
          <w:bCs/>
          <w:sz w:val="24"/>
          <w:u w:val="single"/>
        </w:rPr>
      </w:pPr>
      <w:r>
        <w:rPr>
          <w:b/>
          <w:sz w:val="24"/>
        </w:rPr>
        <w:t xml:space="preserve">. </w:t>
      </w:r>
      <w:r>
        <w:rPr>
          <w:b/>
          <w:bCs/>
          <w:sz w:val="24"/>
          <w:u w:val="single"/>
        </w:rPr>
        <w:t>FORCE MAJEURE :</w:t>
      </w:r>
    </w:p>
    <w:p w:rsidR="006330E1" w:rsidRDefault="006330E1">
      <w:pPr>
        <w:widowControl w:val="0"/>
        <w:autoSpaceDE w:val="0"/>
        <w:autoSpaceDN w:val="0"/>
        <w:adjustRightInd w:val="0"/>
        <w:spacing w:line="360" w:lineRule="auto"/>
        <w:ind w:left="360"/>
        <w:jc w:val="both"/>
        <w:rPr>
          <w:sz w:val="24"/>
        </w:rPr>
      </w:pPr>
      <w:r>
        <w:rPr>
          <w:sz w:val="24"/>
        </w:rPr>
        <w:t>If any time, during the continuance of this contract, the performance in whole or in part by either party or any obligation under this contract shall be prevented or delayed by reason of any war. or hostility, acts of the public enemy, civil commotion sabotage, fires, floods, explosions, epidemics, quarantine restrictions, strikes, lockouts or act of God ( Herein after referred to as events) provided notice of happenings, of any such eventuality is given by either party to the other within 21 days from the date of occurrence thereof</w:t>
      </w:r>
      <w:r>
        <w:t>, neither party shall by reason of such</w:t>
      </w:r>
      <w:r>
        <w:rPr>
          <w:sz w:val="24"/>
        </w:rPr>
        <w:t xml:space="preserve"> event be entitled to </w:t>
      </w:r>
      <w:r>
        <w:rPr>
          <w:sz w:val="24"/>
        </w:rPr>
        <w:lastRenderedPageBreak/>
        <w:t xml:space="preserve">terminate this contract nor shall either party have any such claim for damages </w:t>
      </w:r>
      <w:r>
        <w:t>against the other in respect of such non-performance and work under the contract shall be resumed as soon as practicable after such event may come to an end or cease to exist, and the</w:t>
      </w:r>
      <w:r>
        <w:rPr>
          <w:sz w:val="24"/>
        </w:rPr>
        <w:t xml:space="preserve"> decision of the Department as to whether the work have been so resumed or not shall be final and conclusive. provided further that if the performance, in whole or part of any obligation under this contract is</w:t>
      </w:r>
    </w:p>
    <w:p w:rsidR="006330E1" w:rsidRDefault="006330E1">
      <w:pPr>
        <w:widowControl w:val="0"/>
        <w:autoSpaceDE w:val="0"/>
        <w:autoSpaceDN w:val="0"/>
        <w:adjustRightInd w:val="0"/>
        <w:spacing w:line="360" w:lineRule="auto"/>
        <w:ind w:left="360"/>
        <w:jc w:val="both"/>
        <w:rPr>
          <w:sz w:val="24"/>
        </w:rPr>
      </w:pPr>
      <w:r>
        <w:rPr>
          <w:sz w:val="24"/>
        </w:rPr>
        <w:t>prevented or delayed by reason of any such event for a period exceeding 60 days either part may, at his option terminate the contract.</w:t>
      </w:r>
    </w:p>
    <w:p w:rsidR="006330E1" w:rsidRDefault="006330E1" w:rsidP="00D26AE1">
      <w:pPr>
        <w:widowControl w:val="0"/>
        <w:numPr>
          <w:ilvl w:val="1"/>
          <w:numId w:val="45"/>
        </w:numPr>
        <w:autoSpaceDE w:val="0"/>
        <w:autoSpaceDN w:val="0"/>
        <w:adjustRightInd w:val="0"/>
        <w:spacing w:line="360" w:lineRule="auto"/>
        <w:jc w:val="both"/>
        <w:rPr>
          <w:b/>
          <w:sz w:val="24"/>
        </w:rPr>
      </w:pPr>
      <w:r>
        <w:rPr>
          <w:sz w:val="24"/>
        </w:rPr>
        <w:t>Provided also that if the contract is terminated under this clause, the Department shall be at liberty to take all unused, undamaged and acceptable materials, bought out components and stores from the contractor at a price fixed by the Department, which shall be final</w:t>
      </w:r>
      <w:r>
        <w:rPr>
          <w:b/>
          <w:sz w:val="24"/>
        </w:rPr>
        <w:t>.</w:t>
      </w:r>
    </w:p>
    <w:p w:rsidR="006330E1" w:rsidRDefault="006330E1" w:rsidP="00D26AE1">
      <w:pPr>
        <w:widowControl w:val="0"/>
        <w:numPr>
          <w:ilvl w:val="0"/>
          <w:numId w:val="45"/>
        </w:numPr>
        <w:autoSpaceDE w:val="0"/>
        <w:autoSpaceDN w:val="0"/>
        <w:adjustRightInd w:val="0"/>
        <w:spacing w:line="360" w:lineRule="auto"/>
        <w:jc w:val="both"/>
        <w:rPr>
          <w:b/>
          <w:bCs/>
          <w:sz w:val="24"/>
          <w:u w:val="single"/>
        </w:rPr>
      </w:pPr>
      <w:r>
        <w:rPr>
          <w:b/>
          <w:bCs/>
          <w:sz w:val="24"/>
          <w:u w:val="single"/>
        </w:rPr>
        <w:t>ARBITRATION :</w:t>
      </w:r>
    </w:p>
    <w:p w:rsidR="006330E1" w:rsidRDefault="006330E1" w:rsidP="00D26AE1">
      <w:pPr>
        <w:widowControl w:val="0"/>
        <w:numPr>
          <w:ilvl w:val="1"/>
          <w:numId w:val="45"/>
        </w:numPr>
        <w:autoSpaceDE w:val="0"/>
        <w:autoSpaceDN w:val="0"/>
        <w:adjustRightInd w:val="0"/>
        <w:spacing w:line="360" w:lineRule="auto"/>
        <w:jc w:val="both"/>
        <w:rPr>
          <w:b/>
          <w:sz w:val="24"/>
        </w:rPr>
      </w:pPr>
      <w:r>
        <w:rPr>
          <w:sz w:val="24"/>
        </w:rPr>
        <w:t xml:space="preserve">In the event of any question, dispute or difference arising under this agreement or in connection there -with except as to matter the decision of which is specifically provided under this agreement, the same shall be referred to sole arbitration of the </w:t>
      </w:r>
      <w:r>
        <w:rPr>
          <w:b/>
          <w:bCs/>
          <w:sz w:val="24"/>
        </w:rPr>
        <w:t xml:space="preserve">Chief GENERAL MANAGER, </w:t>
      </w:r>
      <w:r>
        <w:rPr>
          <w:b/>
          <w:bCs/>
          <w:sz w:val="24"/>
          <w:u w:val="single"/>
        </w:rPr>
        <w:t>Orissa Circle, Bhubaneswar</w:t>
      </w:r>
      <w:r>
        <w:rPr>
          <w:sz w:val="24"/>
        </w:rPr>
        <w:t xml:space="preserve"> or in case his designation is changed or his office is abolished then in such case to the sole arbitration of the officer for the time being entrusted whether in addition to the functions of the </w:t>
      </w:r>
      <w:r>
        <w:rPr>
          <w:b/>
          <w:bCs/>
          <w:sz w:val="24"/>
        </w:rPr>
        <w:t xml:space="preserve">Chief GENERAL MAGER </w:t>
      </w:r>
      <w:r>
        <w:rPr>
          <w:b/>
          <w:bCs/>
          <w:sz w:val="24"/>
          <w:u w:val="single"/>
        </w:rPr>
        <w:t>Orissa Circle, Bhubaneswar</w:t>
      </w:r>
      <w:r>
        <w:rPr>
          <w:sz w:val="24"/>
        </w:rPr>
        <w:t xml:space="preserve"> or by whatever designation such officers may be called. The award of the arbitrator shall be final and binding on the parties</w:t>
      </w:r>
      <w:r>
        <w:rPr>
          <w:b/>
          <w:sz w:val="24"/>
        </w:rPr>
        <w:t>.</w:t>
      </w:r>
    </w:p>
    <w:p w:rsidR="006330E1" w:rsidRDefault="006330E1" w:rsidP="00D26AE1">
      <w:pPr>
        <w:widowControl w:val="0"/>
        <w:numPr>
          <w:ilvl w:val="1"/>
          <w:numId w:val="45"/>
        </w:numPr>
        <w:autoSpaceDE w:val="0"/>
        <w:autoSpaceDN w:val="0"/>
        <w:adjustRightInd w:val="0"/>
        <w:spacing w:line="360" w:lineRule="auto"/>
        <w:jc w:val="both"/>
        <w:rPr>
          <w:b/>
          <w:sz w:val="24"/>
        </w:rPr>
      </w:pPr>
      <w:r>
        <w:rPr>
          <w:sz w:val="24"/>
        </w:rPr>
        <w:t xml:space="preserve">The venue of the arbitration proceeding shall be the o/o the </w:t>
      </w:r>
      <w:r>
        <w:rPr>
          <w:b/>
          <w:bCs/>
          <w:sz w:val="24"/>
        </w:rPr>
        <w:t xml:space="preserve">Chief General MANAGER, </w:t>
      </w:r>
      <w:r>
        <w:rPr>
          <w:b/>
          <w:bCs/>
          <w:sz w:val="24"/>
          <w:u w:val="single"/>
        </w:rPr>
        <w:t>Orissa Circle, Bhubaneswar</w:t>
      </w:r>
      <w:r>
        <w:rPr>
          <w:sz w:val="24"/>
          <w:u w:val="single"/>
        </w:rPr>
        <w:t xml:space="preserve"> </w:t>
      </w:r>
      <w:r>
        <w:rPr>
          <w:sz w:val="24"/>
        </w:rPr>
        <w:t>or such other places as the arbitrator may decide. The Following procedure shall be followed</w:t>
      </w:r>
      <w:r>
        <w:rPr>
          <w:b/>
          <w:sz w:val="24"/>
        </w:rPr>
        <w:t xml:space="preserve"> :</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In case parties are unable to reach a settlement by themselves, the dispute should be submitted for arbitration in accordance with contract agreement</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There should not be a joint submission with the contractor to the sole Arbitrator</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Each party should submit its own claim severally and may oppose the claim put forward by the other party</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 onus of establishing his claims will be left to the contractor</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Once a claim has been included in the submission by the contractor, a modification thereof will be opposed</w:t>
      </w:r>
      <w:r>
        <w:rPr>
          <w:b/>
          <w:sz w:val="24"/>
        </w:rPr>
        <w:t>.</w:t>
      </w:r>
    </w:p>
    <w:p w:rsidR="006330E1" w:rsidRDefault="006330E1" w:rsidP="00D26AE1">
      <w:pPr>
        <w:widowControl w:val="0"/>
        <w:numPr>
          <w:ilvl w:val="2"/>
          <w:numId w:val="45"/>
        </w:numPr>
        <w:autoSpaceDE w:val="0"/>
        <w:autoSpaceDN w:val="0"/>
        <w:adjustRightInd w:val="0"/>
        <w:spacing w:line="360" w:lineRule="auto"/>
        <w:jc w:val="both"/>
        <w:rPr>
          <w:b/>
          <w:sz w:val="24"/>
        </w:rPr>
      </w:pPr>
      <w:r>
        <w:rPr>
          <w:sz w:val="24"/>
        </w:rPr>
        <w:t>The "Points of defense" will be based on actual conditions of the contract</w:t>
      </w:r>
      <w:r>
        <w:rPr>
          <w:b/>
          <w:sz w:val="24"/>
        </w:rPr>
        <w:t>.</w:t>
      </w:r>
    </w:p>
    <w:p w:rsidR="006330E1" w:rsidRPr="009113FA" w:rsidRDefault="006330E1" w:rsidP="00D26AE1">
      <w:pPr>
        <w:widowControl w:val="0"/>
        <w:numPr>
          <w:ilvl w:val="2"/>
          <w:numId w:val="45"/>
        </w:numPr>
        <w:autoSpaceDE w:val="0"/>
        <w:autoSpaceDN w:val="0"/>
        <w:adjustRightInd w:val="0"/>
        <w:spacing w:line="360" w:lineRule="auto"/>
        <w:jc w:val="both"/>
        <w:rPr>
          <w:b/>
          <w:sz w:val="24"/>
        </w:rPr>
      </w:pPr>
      <w:r>
        <w:rPr>
          <w:sz w:val="24"/>
        </w:rPr>
        <w:t>Claims in the nature of ex-gratia payments shall not be entertained by the arbitrator as these are not contractual</w:t>
      </w:r>
      <w:r>
        <w:rPr>
          <w:b/>
          <w:sz w:val="24"/>
        </w:rPr>
        <w:t xml:space="preserve">.   </w:t>
      </w:r>
    </w:p>
    <w:p w:rsidR="006A244F" w:rsidRDefault="006A244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p>
    <w:p w:rsidR="006A244F" w:rsidRDefault="006A244F">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p>
    <w:p w:rsidR="00303511" w:rsidRDefault="0030351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r>
        <w:rPr>
          <w:b/>
        </w:rPr>
        <w:t>SECTION VI</w:t>
      </w:r>
    </w:p>
    <w:p w:rsidR="006330E1" w:rsidRDefault="006330E1">
      <w:pPr>
        <w:pStyle w:val="BodyText3"/>
        <w:tabs>
          <w:tab w:val="left" w:pos="0"/>
          <w:tab w:val="left" w:pos="360"/>
          <w:tab w:val="left" w:pos="720"/>
          <w:tab w:val="left" w:pos="1080"/>
          <w:tab w:val="left" w:pos="1440"/>
          <w:tab w:val="left" w:pos="1800"/>
          <w:tab w:val="left" w:pos="2160"/>
          <w:tab w:val="left" w:pos="2520"/>
          <w:tab w:val="left" w:pos="2880"/>
        </w:tabs>
        <w:spacing w:line="360" w:lineRule="auto"/>
        <w:jc w:val="center"/>
        <w:rPr>
          <w:b/>
        </w:rPr>
      </w:pPr>
      <w:r>
        <w:rPr>
          <w:b/>
        </w:rPr>
        <w:t>SPECIAL CONDITIONS OF CONTRACT</w:t>
      </w:r>
    </w:p>
    <w:p w:rsidR="006330E1" w:rsidRDefault="006330E1">
      <w:pPr>
        <w:widowControl w:val="0"/>
        <w:autoSpaceDE w:val="0"/>
        <w:autoSpaceDN w:val="0"/>
        <w:adjustRightInd w:val="0"/>
        <w:spacing w:line="360" w:lineRule="auto"/>
        <w:jc w:val="both"/>
        <w:rPr>
          <w:b/>
        </w:rPr>
      </w:pPr>
    </w:p>
    <w:p w:rsidR="006330E1" w:rsidRDefault="006330E1">
      <w:pPr>
        <w:widowControl w:val="0"/>
        <w:autoSpaceDE w:val="0"/>
        <w:autoSpaceDN w:val="0"/>
        <w:adjustRightInd w:val="0"/>
        <w:spacing w:line="360" w:lineRule="auto"/>
        <w:jc w:val="both"/>
        <w:rPr>
          <w:b/>
          <w:bCs/>
          <w:sz w:val="24"/>
          <w:u w:val="single"/>
        </w:rPr>
      </w:pPr>
      <w:r>
        <w:rPr>
          <w:b/>
        </w:rPr>
        <w:t>1.</w:t>
      </w:r>
      <w:r>
        <w:rPr>
          <w:b/>
        </w:rPr>
        <w:tab/>
      </w:r>
      <w:r>
        <w:rPr>
          <w:b/>
          <w:u w:val="single"/>
        </w:rPr>
        <w:t>GENERAL:</w:t>
      </w:r>
    </w:p>
    <w:p w:rsidR="006330E1" w:rsidRDefault="006330E1" w:rsidP="00D26AE1">
      <w:pPr>
        <w:widowControl w:val="0"/>
        <w:numPr>
          <w:ilvl w:val="1"/>
          <w:numId w:val="50"/>
        </w:numPr>
        <w:autoSpaceDE w:val="0"/>
        <w:autoSpaceDN w:val="0"/>
        <w:adjustRightInd w:val="0"/>
        <w:spacing w:line="360" w:lineRule="auto"/>
        <w:jc w:val="both"/>
        <w:rPr>
          <w:b/>
        </w:rPr>
      </w:pPr>
      <w:r>
        <w:t>The work shall be accepted only after Acceptance Testing carried out by the A/T party or the test check carried out by the officers nominated by TDM Baripada</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The Department reserves the right to disqualify such bidders who have a record of not meeting contractual obligations against earlier contracts entered into with the Department</w:t>
      </w:r>
    </w:p>
    <w:p w:rsidR="006330E1" w:rsidRDefault="006330E1" w:rsidP="00D26AE1">
      <w:pPr>
        <w:widowControl w:val="0"/>
        <w:numPr>
          <w:ilvl w:val="1"/>
          <w:numId w:val="50"/>
        </w:numPr>
        <w:autoSpaceDE w:val="0"/>
        <w:autoSpaceDN w:val="0"/>
        <w:adjustRightInd w:val="0"/>
        <w:spacing w:line="360" w:lineRule="auto"/>
        <w:jc w:val="both"/>
        <w:rPr>
          <w:b/>
        </w:rPr>
      </w:pPr>
      <w:r>
        <w:t xml:space="preserve">The Department reserves the right to black list a bidder for a suitable period in case he fails to </w:t>
      </w:r>
      <w:r w:rsidR="00FD600C">
        <w:t>honor</w:t>
      </w:r>
      <w:r>
        <w:t xml:space="preserve"> his bid without sufficient grounds.</w:t>
      </w:r>
    </w:p>
    <w:p w:rsidR="006330E1" w:rsidRDefault="006330E1" w:rsidP="00D26AE1">
      <w:pPr>
        <w:widowControl w:val="0"/>
        <w:numPr>
          <w:ilvl w:val="1"/>
          <w:numId w:val="50"/>
        </w:numPr>
        <w:autoSpaceDE w:val="0"/>
        <w:autoSpaceDN w:val="0"/>
        <w:adjustRightInd w:val="0"/>
        <w:spacing w:line="360" w:lineRule="auto"/>
        <w:jc w:val="both"/>
        <w:rPr>
          <w:b/>
        </w:rPr>
      </w:pPr>
      <w:r>
        <w:rPr>
          <w:b/>
        </w:rPr>
        <w:t xml:space="preserve"> </w:t>
      </w:r>
      <w:r>
        <w:t>The Department reserves the right to counter offer price(s) against price(s) quoted by any bidder</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rPr>
          <w:b/>
        </w:rPr>
        <w:t xml:space="preserve"> </w:t>
      </w:r>
      <w:r>
        <w:t>Any clarification issued by Department, in response to query raised by prospective bidders shall form an integral part of bid documents and it may be treated as an amendment to the bid documents.</w:t>
      </w:r>
    </w:p>
    <w:p w:rsidR="006330E1" w:rsidRDefault="006330E1" w:rsidP="00D26AE1">
      <w:pPr>
        <w:widowControl w:val="0"/>
        <w:numPr>
          <w:ilvl w:val="1"/>
          <w:numId w:val="50"/>
        </w:numPr>
        <w:autoSpaceDE w:val="0"/>
        <w:autoSpaceDN w:val="0"/>
        <w:adjustRightInd w:val="0"/>
        <w:spacing w:line="360" w:lineRule="auto"/>
        <w:jc w:val="both"/>
        <w:rPr>
          <w:b/>
        </w:rPr>
      </w:pPr>
      <w:r>
        <w:t>Tender will be evaluated as a single package of all the items given in the price schedule</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 xml:space="preserve">All work to be executed under the contract shall be executed under the direction of the </w:t>
      </w:r>
      <w:r>
        <w:rPr>
          <w:b/>
          <w:i/>
        </w:rPr>
        <w:t>Divisional Engineer or SDO/SDE in-charge of work site.</w:t>
      </w:r>
    </w:p>
    <w:p w:rsidR="006330E1" w:rsidRDefault="006330E1" w:rsidP="00D26AE1">
      <w:pPr>
        <w:widowControl w:val="0"/>
        <w:numPr>
          <w:ilvl w:val="1"/>
          <w:numId w:val="50"/>
        </w:numPr>
        <w:autoSpaceDE w:val="0"/>
        <w:autoSpaceDN w:val="0"/>
        <w:adjustRightInd w:val="0"/>
        <w:spacing w:line="360" w:lineRule="auto"/>
        <w:jc w:val="both"/>
        <w:rPr>
          <w:b/>
        </w:rPr>
      </w:pPr>
      <w:r>
        <w:t>The work in each section may be split up between two or more contractors if considered expedient by the TDM, Baripada</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 xml:space="preserve">If the contractor shall desire an extension of time for completion of the work on the grounds of unavoidable hindrance in execution of work or on any other </w:t>
      </w:r>
      <w:r>
        <w:rPr>
          <w:b/>
        </w:rPr>
        <w:t xml:space="preserve">ground he shall apply in writing to the Divisional Engineer within 3 days of the date of hindrance </w:t>
      </w:r>
      <w:r>
        <w:t>on account of which he desires such extension as aforesaid. In this regar</w:t>
      </w:r>
      <w:r w:rsidR="00FD600C">
        <w:t>d the decision of TDM, Baripada</w:t>
      </w:r>
      <w:r>
        <w:t xml:space="preserve"> shall be final</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If at any time after the commencement of the work the Department may feel that execution of whole or part of work, as specified in the tender is not required to be carried out, then the Department shall give notice in writing to the contractor who shall have no claim to any payment of compensation neither shall he have any claim for compensation by reason of any alterations having been made in the original specifications, drawings, designs and instructions which shall involve any curtailment of the work as originally contemplated</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Whenever any claims against the contractor for the payment of a sum of money arises out of or under the contract, the Department shall be entitled to recover such sum in part or whole from the security deposit of the contractor or running / final bill pending against any contract with the department. In the event of the security being insufficient , then the balance or the total sum recoverable, shall be deducted from any sum then due or which at any time there after may become due to the contractor under this or any other contact with Department. Should this sum be not sufficient to cover the full amount recoverable, the contractor shall pay to Department on demand the balance remaining due</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 xml:space="preserve">No official of Gazetted rank or other Gazetted officer employed in Engineering or administrative duties in an Engineering Department or any other Department or the Government of India is allowed to </w:t>
      </w:r>
      <w:r>
        <w:lastRenderedPageBreak/>
        <w:t>work as a contractor for a period of two years after his retirement from Government service without the previous permission of Government of India. This contract is liable to be cancelled if either the contractor or any of his employee is found at any time to be such a person who hadn’t obtained the permission of Government of India as aforesaid before submission of the engagement in the engagement in the contractor’s service as the case may be</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 xml:space="preserve">In the event of the contractor being, adjusted insolvent or going voluntarily into liquidation of having received order or other under insolvency act made against him or in the event of the contactor failing to comply with any of the conditions herein specified. The </w:t>
      </w:r>
      <w:r w:rsidR="009843DA">
        <w:rPr>
          <w:b/>
          <w:u w:val="single"/>
        </w:rPr>
        <w:t>TDM</w:t>
      </w:r>
      <w:r>
        <w:rPr>
          <w:b/>
          <w:u w:val="single"/>
        </w:rPr>
        <w:t xml:space="preserve"> </w:t>
      </w:r>
      <w:r w:rsidR="009843DA">
        <w:rPr>
          <w:b/>
          <w:u w:val="single"/>
        </w:rPr>
        <w:t xml:space="preserve">BSNL, </w:t>
      </w:r>
      <w:r>
        <w:rPr>
          <w:b/>
          <w:u w:val="single"/>
        </w:rPr>
        <w:t>Baripada</w:t>
      </w:r>
      <w:r>
        <w:t xml:space="preserve"> shall have the power to terminate the contract without any notice</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 xml:space="preserve">Without prejudice to any of the rights or remedies under this contract, if the contractor dies, the </w:t>
      </w:r>
      <w:r w:rsidR="009843DA">
        <w:rPr>
          <w:b/>
          <w:u w:val="single"/>
        </w:rPr>
        <w:t>TDM BSNL, Baripada</w:t>
      </w:r>
      <w:r>
        <w:t xml:space="preserve"> on behalf of the CMD, BSNL can terminate the contract without compensation to the contractor. However </w:t>
      </w:r>
      <w:r w:rsidR="00F929A0">
        <w:rPr>
          <w:b/>
          <w:u w:val="single"/>
        </w:rPr>
        <w:t>TDM BSNL, Baripada</w:t>
      </w:r>
      <w:r w:rsidR="00F929A0">
        <w:t xml:space="preserve"> </w:t>
      </w:r>
      <w:r>
        <w:t xml:space="preserve">at his discretion may permit contractor’s heirs to perform the duties or engagements of the contractor under the contract, in case of his death. In this regard the decision of </w:t>
      </w:r>
      <w:r w:rsidR="00F929A0">
        <w:rPr>
          <w:b/>
          <w:u w:val="single"/>
        </w:rPr>
        <w:t>TDM BSNL, Baripada</w:t>
      </w:r>
      <w:r w:rsidR="00F929A0">
        <w:t xml:space="preserve"> </w:t>
      </w:r>
      <w:r>
        <w:t>shall be the final</w:t>
      </w:r>
      <w:r>
        <w:rPr>
          <w:b/>
        </w:rPr>
        <w:t>.</w:t>
      </w:r>
    </w:p>
    <w:p w:rsidR="006330E1" w:rsidRDefault="006330E1" w:rsidP="00D26AE1">
      <w:pPr>
        <w:widowControl w:val="0"/>
        <w:numPr>
          <w:ilvl w:val="1"/>
          <w:numId w:val="50"/>
        </w:numPr>
        <w:autoSpaceDE w:val="0"/>
        <w:autoSpaceDN w:val="0"/>
        <w:adjustRightInd w:val="0"/>
        <w:spacing w:line="360" w:lineRule="auto"/>
        <w:jc w:val="both"/>
        <w:rPr>
          <w:b/>
        </w:rPr>
      </w:pPr>
      <w:r>
        <w:t xml:space="preserve">Interpretation of the contract document </w:t>
      </w:r>
      <w:r>
        <w:rPr>
          <w:b/>
        </w:rPr>
        <w:t>:</w:t>
      </w:r>
    </w:p>
    <w:p w:rsidR="006330E1" w:rsidRDefault="006330E1" w:rsidP="00D26AE1">
      <w:pPr>
        <w:widowControl w:val="0"/>
        <w:numPr>
          <w:ilvl w:val="2"/>
          <w:numId w:val="50"/>
        </w:numPr>
        <w:autoSpaceDE w:val="0"/>
        <w:autoSpaceDN w:val="0"/>
        <w:adjustRightInd w:val="0"/>
        <w:spacing w:line="360" w:lineRule="auto"/>
        <w:jc w:val="both"/>
        <w:rPr>
          <w:b/>
        </w:rPr>
      </w:pPr>
      <w:r>
        <w:t xml:space="preserve">The representative of </w:t>
      </w:r>
      <w:r w:rsidR="00F929A0">
        <w:rPr>
          <w:b/>
          <w:u w:val="single"/>
        </w:rPr>
        <w:t>TDM BSNL, Baripada</w:t>
      </w:r>
      <w:r w:rsidR="00F929A0">
        <w:t xml:space="preserve"> </w:t>
      </w:r>
      <w:r>
        <w:t>and the contractor shall in so far as possible by mutual consultation, try to decide upon the mean</w:t>
      </w:r>
      <w:r w:rsidR="009843DA">
        <w:t xml:space="preserve">ing and intent of the contract </w:t>
      </w:r>
      <w:r>
        <w:t xml:space="preserve">document. In-case of disagreement the matter shall be referred to </w:t>
      </w:r>
      <w:r w:rsidR="00F929A0">
        <w:rPr>
          <w:b/>
          <w:u w:val="single"/>
        </w:rPr>
        <w:t>TDM BSNL, Baripada</w:t>
      </w:r>
      <w:r w:rsidR="00F929A0">
        <w:t xml:space="preserve"> </w:t>
      </w:r>
      <w:r>
        <w:t>whose decision shall be final</w:t>
      </w:r>
      <w:r>
        <w:rPr>
          <w:b/>
        </w:rPr>
        <w:t>.</w:t>
      </w:r>
    </w:p>
    <w:p w:rsidR="006330E1" w:rsidRDefault="006330E1" w:rsidP="00D26AE1">
      <w:pPr>
        <w:widowControl w:val="0"/>
        <w:numPr>
          <w:ilvl w:val="1"/>
          <w:numId w:val="50"/>
        </w:numPr>
        <w:autoSpaceDE w:val="0"/>
        <w:autoSpaceDN w:val="0"/>
        <w:adjustRightInd w:val="0"/>
        <w:spacing w:line="360" w:lineRule="auto"/>
        <w:jc w:val="both"/>
        <w:rPr>
          <w:b/>
          <w:u w:val="single"/>
        </w:rPr>
      </w:pPr>
      <w:r>
        <w:rPr>
          <w:b/>
          <w:u w:val="single"/>
        </w:rPr>
        <w:t>Shut down on account of weather conditions</w:t>
      </w:r>
    </w:p>
    <w:p w:rsidR="006330E1" w:rsidRDefault="006330E1" w:rsidP="00D26AE1">
      <w:pPr>
        <w:widowControl w:val="0"/>
        <w:numPr>
          <w:ilvl w:val="2"/>
          <w:numId w:val="50"/>
        </w:numPr>
        <w:autoSpaceDE w:val="0"/>
        <w:autoSpaceDN w:val="0"/>
        <w:adjustRightInd w:val="0"/>
        <w:spacing w:line="360" w:lineRule="auto"/>
        <w:jc w:val="both"/>
        <w:rPr>
          <w:b/>
          <w:u w:val="single"/>
        </w:rPr>
      </w:pPr>
      <w:r>
        <w:t>The contractor shall not be entitled to any compensation if the whole or any part of the work is suspended due to bad weather conditions or other Force majeure conditions.</w:t>
      </w:r>
    </w:p>
    <w:p w:rsidR="006330E1" w:rsidRDefault="006330E1" w:rsidP="00D26AE1">
      <w:pPr>
        <w:widowControl w:val="0"/>
        <w:numPr>
          <w:ilvl w:val="0"/>
          <w:numId w:val="50"/>
        </w:numPr>
        <w:autoSpaceDE w:val="0"/>
        <w:autoSpaceDN w:val="0"/>
        <w:adjustRightInd w:val="0"/>
        <w:spacing w:line="360" w:lineRule="auto"/>
        <w:jc w:val="both"/>
        <w:rPr>
          <w:b/>
          <w:u w:val="single"/>
        </w:rPr>
      </w:pPr>
      <w:r>
        <w:rPr>
          <w:b/>
          <w:u w:val="single"/>
        </w:rPr>
        <w:t>ST</w:t>
      </w:r>
      <w:r w:rsidR="00FD600C">
        <w:rPr>
          <w:b/>
          <w:u w:val="single"/>
        </w:rPr>
        <w:t>ORES SUPPLIED BY THE DEPARTMENT</w:t>
      </w:r>
      <w:r>
        <w:rPr>
          <w:b/>
          <w:u w:val="single"/>
        </w:rPr>
        <w:t>:</w:t>
      </w:r>
    </w:p>
    <w:p w:rsidR="006330E1" w:rsidRDefault="006330E1" w:rsidP="006330E1">
      <w:pPr>
        <w:pStyle w:val="BodyText3"/>
        <w:numPr>
          <w:ilvl w:val="1"/>
          <w:numId w:val="22"/>
        </w:numPr>
        <w:tabs>
          <w:tab w:val="clear" w:pos="720"/>
          <w:tab w:val="left" w:pos="0"/>
          <w:tab w:val="left" w:pos="360"/>
          <w:tab w:val="num" w:pos="900"/>
          <w:tab w:val="left" w:pos="1080"/>
          <w:tab w:val="left" w:pos="1440"/>
          <w:tab w:val="left" w:pos="1800"/>
          <w:tab w:val="left" w:pos="2520"/>
          <w:tab w:val="left" w:pos="2880"/>
        </w:tabs>
        <w:spacing w:line="360" w:lineRule="auto"/>
        <w:ind w:left="900" w:hanging="540"/>
        <w:jc w:val="both"/>
      </w:pPr>
      <w:r>
        <w:t>At no point of time the contractor shall be issued stores of value more than the contractor’s material security.</w:t>
      </w:r>
    </w:p>
    <w:p w:rsidR="006330E1" w:rsidRDefault="006330E1" w:rsidP="006330E1">
      <w:pPr>
        <w:pStyle w:val="BodyText3"/>
        <w:numPr>
          <w:ilvl w:val="1"/>
          <w:numId w:val="22"/>
        </w:numPr>
        <w:tabs>
          <w:tab w:val="clear" w:pos="720"/>
          <w:tab w:val="left" w:pos="0"/>
          <w:tab w:val="left" w:pos="360"/>
          <w:tab w:val="num" w:pos="900"/>
          <w:tab w:val="left" w:pos="1080"/>
          <w:tab w:val="left" w:pos="1440"/>
          <w:tab w:val="left" w:pos="1800"/>
          <w:tab w:val="left" w:pos="2520"/>
          <w:tab w:val="left" w:pos="2880"/>
        </w:tabs>
        <w:spacing w:line="360" w:lineRule="auto"/>
        <w:ind w:left="900" w:hanging="540"/>
        <w:jc w:val="both"/>
      </w:pPr>
      <w:r>
        <w:t>The contractor shall transport (including loading and unloading) all stores issued to him from District Telecom Store, to the site of work at his own cost. The Department shall not pay any transportation charges to the contractor.</w:t>
      </w:r>
    </w:p>
    <w:p w:rsidR="006330E1" w:rsidRDefault="006330E1" w:rsidP="006330E1">
      <w:pPr>
        <w:pStyle w:val="BodyText3"/>
        <w:numPr>
          <w:ilvl w:val="1"/>
          <w:numId w:val="22"/>
        </w:numPr>
        <w:tabs>
          <w:tab w:val="clear" w:pos="720"/>
          <w:tab w:val="left" w:pos="0"/>
          <w:tab w:val="left" w:pos="360"/>
          <w:tab w:val="num" w:pos="900"/>
          <w:tab w:val="left" w:pos="1080"/>
          <w:tab w:val="left" w:pos="1440"/>
          <w:tab w:val="left" w:pos="1800"/>
          <w:tab w:val="left" w:pos="2520"/>
          <w:tab w:val="left" w:pos="2880"/>
        </w:tabs>
        <w:spacing w:line="360" w:lineRule="auto"/>
        <w:ind w:left="900" w:hanging="540"/>
        <w:jc w:val="both"/>
      </w:pPr>
      <w:r>
        <w:t xml:space="preserve">All materials supplied to the contractor by the Department shall remain the absolute property of Department and shall not be removed from site of     the work except for use in the work and shall be at all times open to inspection by the Representative of </w:t>
      </w:r>
      <w:r w:rsidR="00F929A0">
        <w:rPr>
          <w:b/>
          <w:u w:val="single"/>
        </w:rPr>
        <w:t>TDM BSNL, Baripada</w:t>
      </w:r>
      <w:r>
        <w:rPr>
          <w:b/>
        </w:rPr>
        <w:t xml:space="preserve">.  </w:t>
      </w:r>
      <w:r>
        <w:t>Any such materials remaining unused at the time of the abandonment, completion o</w:t>
      </w:r>
      <w:r w:rsidR="00FD600C">
        <w:t>r determination of the contract</w:t>
      </w:r>
      <w:r>
        <w:t>, shall be returned to the Department, failing which the cost of the unused materials shall be  deducted from the contractor’s material security or any of his pending bills.</w:t>
      </w:r>
    </w:p>
    <w:p w:rsidR="006330E1" w:rsidRDefault="006330E1" w:rsidP="006330E1">
      <w:pPr>
        <w:pStyle w:val="BodyText3"/>
        <w:numPr>
          <w:ilvl w:val="1"/>
          <w:numId w:val="22"/>
        </w:numPr>
        <w:tabs>
          <w:tab w:val="clear" w:pos="720"/>
          <w:tab w:val="left" w:pos="0"/>
          <w:tab w:val="left" w:pos="360"/>
          <w:tab w:val="num" w:pos="900"/>
          <w:tab w:val="left" w:pos="1080"/>
          <w:tab w:val="left" w:pos="1440"/>
          <w:tab w:val="left" w:pos="1800"/>
          <w:tab w:val="left" w:pos="2520"/>
          <w:tab w:val="left" w:pos="2880"/>
        </w:tabs>
        <w:spacing w:line="360" w:lineRule="auto"/>
        <w:ind w:left="900" w:hanging="540"/>
        <w:jc w:val="both"/>
      </w:pPr>
      <w:r>
        <w:t>The contractor shall be responsible fo</w:t>
      </w:r>
      <w:r w:rsidR="00F929A0">
        <w:t xml:space="preserve">r the transportation of store </w:t>
      </w:r>
      <w:r>
        <w:t>s</w:t>
      </w:r>
      <w:r w:rsidR="00F929A0">
        <w:t>torage and safe custody of</w:t>
      </w:r>
      <w:r>
        <w:t xml:space="preserve"> all material supplied to him by the Department, which in the contractor’s custody whether</w:t>
      </w:r>
      <w:r w:rsidR="00F929A0">
        <w:t xml:space="preserve">, or </w:t>
      </w:r>
      <w:r>
        <w:t>not installed in the work.</w:t>
      </w:r>
    </w:p>
    <w:p w:rsidR="006330E1" w:rsidRDefault="006330E1" w:rsidP="006330E1">
      <w:pPr>
        <w:pStyle w:val="BodyText3"/>
        <w:numPr>
          <w:ilvl w:val="1"/>
          <w:numId w:val="22"/>
        </w:numPr>
        <w:tabs>
          <w:tab w:val="clear" w:pos="720"/>
          <w:tab w:val="left" w:pos="0"/>
          <w:tab w:val="left" w:pos="360"/>
          <w:tab w:val="num" w:pos="900"/>
          <w:tab w:val="left" w:pos="1080"/>
          <w:tab w:val="left" w:pos="1440"/>
          <w:tab w:val="left" w:pos="1800"/>
          <w:tab w:val="left" w:pos="2520"/>
          <w:tab w:val="left" w:pos="2880"/>
        </w:tabs>
        <w:spacing w:line="360" w:lineRule="auto"/>
        <w:ind w:left="900" w:hanging="540"/>
        <w:jc w:val="both"/>
      </w:pPr>
      <w:r>
        <w:t>The contractor shall submit a proper account every month of all materia</w:t>
      </w:r>
      <w:r w:rsidR="00F929A0">
        <w:t xml:space="preserve">ls supplied to him </w:t>
      </w:r>
      <w:r>
        <w:t>by the Department and tho</w:t>
      </w:r>
      <w:r w:rsidR="00F929A0">
        <w:t xml:space="preserve">se consumed for items of work </w:t>
      </w:r>
      <w:r>
        <w:t>any</w:t>
      </w:r>
      <w:r w:rsidR="00F929A0">
        <w:t xml:space="preserve"> discrepancy or difference</w:t>
      </w:r>
      <w:r>
        <w:t xml:space="preserve"> between the </w:t>
      </w:r>
      <w:r>
        <w:lastRenderedPageBreak/>
        <w:t>material issued to the contractor and thos</w:t>
      </w:r>
      <w:r w:rsidR="00F929A0">
        <w:t xml:space="preserve">e consumed in the work as per  </w:t>
      </w:r>
      <w:r>
        <w:t xml:space="preserve"> “Department’s calculation” ( which shall be final) will be charged to the contractor  or deducted from his bills at 1.5 times of prevailing standard price including freight, handling charges etc.</w:t>
      </w:r>
    </w:p>
    <w:p w:rsidR="006330E1" w:rsidRDefault="006330E1" w:rsidP="006330E1">
      <w:pPr>
        <w:pStyle w:val="BodyText3"/>
        <w:numPr>
          <w:ilvl w:val="1"/>
          <w:numId w:val="22"/>
        </w:numPr>
        <w:tabs>
          <w:tab w:val="clear" w:pos="720"/>
          <w:tab w:val="left" w:pos="0"/>
          <w:tab w:val="left" w:pos="360"/>
          <w:tab w:val="num" w:pos="900"/>
          <w:tab w:val="left" w:pos="1080"/>
          <w:tab w:val="left" w:pos="1440"/>
          <w:tab w:val="left" w:pos="1800"/>
          <w:tab w:val="left" w:pos="2520"/>
          <w:tab w:val="left" w:pos="2880"/>
        </w:tabs>
        <w:spacing w:line="360" w:lineRule="auto"/>
        <w:ind w:left="900" w:hanging="540"/>
        <w:jc w:val="both"/>
      </w:pPr>
      <w:r>
        <w:t>The contractor shall ensure that only the required materials are issue</w:t>
      </w:r>
      <w:r w:rsidR="001A35F6">
        <w:t xml:space="preserve">d to him. After completion of </w:t>
      </w:r>
      <w:r>
        <w:t>work, the contractor shall return any unused materials that were supplied by the Department.</w:t>
      </w:r>
    </w:p>
    <w:p w:rsidR="006330E1" w:rsidRDefault="006330E1">
      <w:pPr>
        <w:pStyle w:val="BodyText3"/>
        <w:tabs>
          <w:tab w:val="left" w:pos="0"/>
          <w:tab w:val="left" w:pos="1080"/>
          <w:tab w:val="left" w:pos="1440"/>
          <w:tab w:val="left" w:pos="1800"/>
          <w:tab w:val="left" w:pos="2520"/>
          <w:tab w:val="left" w:pos="2880"/>
        </w:tabs>
        <w:spacing w:line="360" w:lineRule="auto"/>
        <w:ind w:left="360"/>
        <w:jc w:val="both"/>
      </w:pPr>
    </w:p>
    <w:p w:rsidR="006330E1" w:rsidRDefault="006330E1">
      <w:pPr>
        <w:pStyle w:val="BodyText3"/>
        <w:tabs>
          <w:tab w:val="left" w:pos="0"/>
          <w:tab w:val="left" w:pos="360"/>
          <w:tab w:val="left" w:pos="720"/>
          <w:tab w:val="left" w:pos="1080"/>
          <w:tab w:val="left" w:pos="1440"/>
          <w:tab w:val="left" w:pos="1800"/>
          <w:tab w:val="left" w:pos="2520"/>
          <w:tab w:val="left" w:pos="2880"/>
        </w:tabs>
        <w:spacing w:line="360" w:lineRule="auto"/>
        <w:jc w:val="both"/>
        <w:rPr>
          <w:b/>
          <w:u w:val="single"/>
        </w:rPr>
      </w:pPr>
      <w:r>
        <w:rPr>
          <w:b/>
        </w:rPr>
        <w:t>3.</w:t>
      </w:r>
      <w:r>
        <w:rPr>
          <w:b/>
        </w:rPr>
        <w:tab/>
      </w:r>
      <w:r>
        <w:rPr>
          <w:b/>
          <w:u w:val="single"/>
        </w:rPr>
        <w:t>EASEMENTS, PERMITS</w:t>
      </w:r>
      <w:r w:rsidR="00FD600C">
        <w:rPr>
          <w:b/>
          <w:u w:val="single"/>
        </w:rPr>
        <w:t>, LICENCES AND OTHER FACILITIES</w:t>
      </w:r>
      <w:r>
        <w:rPr>
          <w:b/>
          <w:u w:val="single"/>
        </w:rPr>
        <w:t>:</w:t>
      </w:r>
    </w:p>
    <w:p w:rsidR="006330E1" w:rsidRDefault="006330E1" w:rsidP="006330E1">
      <w:pPr>
        <w:pStyle w:val="BodyText3"/>
        <w:numPr>
          <w:ilvl w:val="1"/>
          <w:numId w:val="23"/>
        </w:numPr>
        <w:tabs>
          <w:tab w:val="left" w:pos="360"/>
          <w:tab w:val="left" w:pos="1080"/>
          <w:tab w:val="left" w:pos="1440"/>
          <w:tab w:val="left" w:pos="1800"/>
          <w:tab w:val="left" w:pos="2520"/>
          <w:tab w:val="left" w:pos="2880"/>
        </w:tabs>
        <w:spacing w:line="360" w:lineRule="auto"/>
        <w:jc w:val="both"/>
        <w:rPr>
          <w:b/>
        </w:rPr>
      </w:pPr>
      <w:r>
        <w:t xml:space="preserve">The contractor shall obtain / provide at his own cost all easements, permits and license necessary   to do its work except for the following which shall be provided by the Representative of the </w:t>
      </w:r>
      <w:r w:rsidR="00F929A0">
        <w:rPr>
          <w:b/>
          <w:u w:val="single"/>
        </w:rPr>
        <w:t>TDM BSNL, Baripada</w:t>
      </w:r>
      <w:r>
        <w:rPr>
          <w:b/>
        </w:rPr>
        <w:t>;</w:t>
      </w:r>
    </w:p>
    <w:p w:rsidR="006330E1" w:rsidRDefault="006330E1" w:rsidP="006330E1">
      <w:pPr>
        <w:pStyle w:val="BodyText3"/>
        <w:numPr>
          <w:ilvl w:val="1"/>
          <w:numId w:val="8"/>
        </w:numPr>
        <w:tabs>
          <w:tab w:val="left" w:pos="1080"/>
          <w:tab w:val="left" w:pos="1440"/>
          <w:tab w:val="left" w:pos="1800"/>
          <w:tab w:val="left" w:pos="2880"/>
        </w:tabs>
        <w:spacing w:line="360" w:lineRule="auto"/>
        <w:jc w:val="both"/>
        <w:rPr>
          <w:b/>
          <w:sz w:val="24"/>
        </w:rPr>
      </w:pPr>
      <w:r>
        <w:rPr>
          <w:sz w:val="24"/>
        </w:rPr>
        <w:t xml:space="preserve"> “Right of user” easements and permits.</w:t>
      </w:r>
    </w:p>
    <w:p w:rsidR="006330E1" w:rsidRDefault="006330E1" w:rsidP="006330E1">
      <w:pPr>
        <w:pStyle w:val="BodyText3"/>
        <w:numPr>
          <w:ilvl w:val="1"/>
          <w:numId w:val="8"/>
        </w:numPr>
        <w:tabs>
          <w:tab w:val="left" w:pos="360"/>
          <w:tab w:val="left" w:pos="720"/>
          <w:tab w:val="left" w:pos="1080"/>
          <w:tab w:val="left" w:pos="1440"/>
          <w:tab w:val="left" w:pos="2880"/>
        </w:tabs>
        <w:spacing w:line="360" w:lineRule="auto"/>
        <w:jc w:val="both"/>
        <w:rPr>
          <w:b/>
          <w:sz w:val="24"/>
        </w:rPr>
      </w:pPr>
      <w:r>
        <w:rPr>
          <w:sz w:val="24"/>
        </w:rPr>
        <w:t>Railway and Highway crossing permits including bridge.</w:t>
      </w:r>
    </w:p>
    <w:p w:rsidR="006330E1" w:rsidRDefault="006330E1" w:rsidP="006330E1">
      <w:pPr>
        <w:pStyle w:val="BodyText3"/>
        <w:numPr>
          <w:ilvl w:val="1"/>
          <w:numId w:val="8"/>
        </w:numPr>
        <w:tabs>
          <w:tab w:val="left" w:pos="360"/>
          <w:tab w:val="left" w:pos="720"/>
          <w:tab w:val="left" w:pos="1080"/>
          <w:tab w:val="left" w:pos="1440"/>
          <w:tab w:val="left" w:pos="2880"/>
        </w:tabs>
        <w:spacing w:line="360" w:lineRule="auto"/>
        <w:jc w:val="both"/>
        <w:rPr>
          <w:b/>
          <w:sz w:val="24"/>
        </w:rPr>
      </w:pPr>
      <w:r>
        <w:rPr>
          <w:sz w:val="24"/>
        </w:rPr>
        <w:t>Canal / stream crossing permits.</w:t>
      </w:r>
    </w:p>
    <w:p w:rsidR="006330E1" w:rsidRDefault="006330E1" w:rsidP="006330E1">
      <w:pPr>
        <w:pStyle w:val="BodyText3"/>
        <w:numPr>
          <w:ilvl w:val="1"/>
          <w:numId w:val="23"/>
        </w:numPr>
        <w:tabs>
          <w:tab w:val="left" w:pos="360"/>
          <w:tab w:val="left" w:pos="1440"/>
          <w:tab w:val="left" w:pos="2520"/>
          <w:tab w:val="left" w:pos="2880"/>
        </w:tabs>
        <w:spacing w:line="360" w:lineRule="auto"/>
        <w:jc w:val="both"/>
        <w:rPr>
          <w:sz w:val="24"/>
        </w:rPr>
      </w:pPr>
      <w:r>
        <w:rPr>
          <w:sz w:val="24"/>
        </w:rPr>
        <w:t>The contractor shall be fully responsible obtaining all necessary easements, permits and licenses, for moving all construction equipment, tools, supplied materials and men across Railways and Highways, across public or private road as well as premises of any public utility within the right of user and for bearing all costs that may be incurred in respect of the same.</w:t>
      </w:r>
    </w:p>
    <w:p w:rsidR="006330E1" w:rsidRDefault="006330E1" w:rsidP="006330E1">
      <w:pPr>
        <w:pStyle w:val="BodyText3"/>
        <w:numPr>
          <w:ilvl w:val="1"/>
          <w:numId w:val="23"/>
        </w:numPr>
        <w:tabs>
          <w:tab w:val="left" w:pos="360"/>
          <w:tab w:val="left" w:pos="1080"/>
          <w:tab w:val="left" w:pos="1440"/>
          <w:tab w:val="left" w:pos="2520"/>
          <w:tab w:val="left" w:pos="2880"/>
        </w:tabs>
        <w:spacing w:line="360" w:lineRule="auto"/>
        <w:jc w:val="both"/>
        <w:rPr>
          <w:b/>
          <w:sz w:val="24"/>
        </w:rPr>
      </w:pPr>
      <w:r>
        <w:rPr>
          <w:sz w:val="24"/>
        </w:rPr>
        <w:t>The contractor will not be entitled to extra compensation for hardship and increase in cost by the cable trench being routed adjacent to or across other pipeline, Highways, Railways telephone poles and wires or guy wires, embankments, cliffs, streams or other obstacles which may , in any manner, restrict or limit the use of the construction “Right of User”.</w:t>
      </w:r>
    </w:p>
    <w:p w:rsidR="006330E1" w:rsidRDefault="006330E1" w:rsidP="006330E1">
      <w:pPr>
        <w:pStyle w:val="BodyText3"/>
        <w:numPr>
          <w:ilvl w:val="1"/>
          <w:numId w:val="23"/>
        </w:numPr>
        <w:tabs>
          <w:tab w:val="left" w:pos="360"/>
          <w:tab w:val="left" w:pos="1080"/>
          <w:tab w:val="left" w:pos="1440"/>
          <w:tab w:val="left" w:pos="2520"/>
          <w:tab w:val="left" w:pos="2880"/>
        </w:tabs>
        <w:spacing w:line="360" w:lineRule="auto"/>
        <w:jc w:val="both"/>
        <w:rPr>
          <w:b/>
          <w:sz w:val="24"/>
        </w:rPr>
      </w:pPr>
      <w:r>
        <w:rPr>
          <w:sz w:val="24"/>
        </w:rPr>
        <w:t>At location where the U/G cable trench is routed across or along railways or roads the contractor shall without extra cost provide and maintain such detours and road controls as are required by the Railways Department or local agencies having jurisdiction.</w:t>
      </w:r>
    </w:p>
    <w:p w:rsidR="006330E1" w:rsidRPr="00F151A0" w:rsidRDefault="006330E1" w:rsidP="00F151A0">
      <w:pPr>
        <w:pStyle w:val="BodyText3"/>
        <w:numPr>
          <w:ilvl w:val="1"/>
          <w:numId w:val="23"/>
        </w:numPr>
        <w:tabs>
          <w:tab w:val="left" w:pos="360"/>
          <w:tab w:val="left" w:pos="1080"/>
          <w:tab w:val="left" w:pos="1440"/>
          <w:tab w:val="left" w:pos="2520"/>
          <w:tab w:val="left" w:pos="2880"/>
        </w:tabs>
        <w:spacing w:line="360" w:lineRule="auto"/>
        <w:jc w:val="both"/>
        <w:rPr>
          <w:b/>
          <w:sz w:val="24"/>
        </w:rPr>
      </w:pPr>
      <w:r>
        <w:rPr>
          <w:sz w:val="24"/>
        </w:rPr>
        <w:t>If the department is not able to provide above mentioned permits etc. In time then the extension of time limit shall be provided as per EOT clause given in tender document.</w:t>
      </w:r>
    </w:p>
    <w:p w:rsidR="006330E1" w:rsidRDefault="006330E1">
      <w:pPr>
        <w:pStyle w:val="BodyText3"/>
        <w:tabs>
          <w:tab w:val="left" w:pos="360"/>
          <w:tab w:val="left" w:pos="720"/>
          <w:tab w:val="left" w:pos="1440"/>
          <w:tab w:val="left" w:pos="2520"/>
          <w:tab w:val="left" w:pos="2880"/>
        </w:tabs>
        <w:spacing w:line="360" w:lineRule="auto"/>
        <w:jc w:val="both"/>
        <w:rPr>
          <w:sz w:val="24"/>
        </w:rPr>
      </w:pPr>
      <w:r>
        <w:rPr>
          <w:b/>
          <w:sz w:val="24"/>
        </w:rPr>
        <w:t>4.</w:t>
      </w:r>
      <w:r>
        <w:rPr>
          <w:b/>
          <w:sz w:val="24"/>
        </w:rPr>
        <w:tab/>
      </w:r>
      <w:r w:rsidR="00FD600C">
        <w:rPr>
          <w:b/>
          <w:sz w:val="24"/>
          <w:u w:val="single"/>
        </w:rPr>
        <w:t>QUALITY OF WORK</w:t>
      </w:r>
      <w:r>
        <w:rPr>
          <w:b/>
          <w:sz w:val="24"/>
          <w:u w:val="single"/>
        </w:rPr>
        <w:t>:</w:t>
      </w:r>
    </w:p>
    <w:p w:rsidR="006330E1" w:rsidRPr="00F151A0" w:rsidRDefault="006330E1" w:rsidP="00F151A0">
      <w:pPr>
        <w:pStyle w:val="BodyText3"/>
        <w:numPr>
          <w:ilvl w:val="1"/>
          <w:numId w:val="24"/>
        </w:numPr>
        <w:tabs>
          <w:tab w:val="left" w:pos="360"/>
          <w:tab w:val="left" w:pos="1080"/>
          <w:tab w:val="left" w:pos="1440"/>
          <w:tab w:val="left" w:pos="2520"/>
          <w:tab w:val="left" w:pos="2880"/>
        </w:tabs>
        <w:spacing w:line="360" w:lineRule="auto"/>
        <w:jc w:val="both"/>
        <w:rPr>
          <w:b/>
          <w:sz w:val="24"/>
        </w:rPr>
      </w:pPr>
      <w:r>
        <w:rPr>
          <w:sz w:val="24"/>
        </w:rPr>
        <w:t xml:space="preserve">The Department shall be the final judge of the quality of the work. The representative of </w:t>
      </w:r>
      <w:r w:rsidR="00F929A0">
        <w:rPr>
          <w:b/>
          <w:u w:val="single"/>
        </w:rPr>
        <w:t>TDM BSNL, Baripada</w:t>
      </w:r>
      <w:r w:rsidR="00F929A0">
        <w:t xml:space="preserve"> </w:t>
      </w:r>
      <w:r>
        <w:rPr>
          <w:sz w:val="24"/>
        </w:rPr>
        <w:t>has the right to prohibit the use of men and any tolls, materials and equipment which in his opinion do not produce work or performance to meet the requirement of the contract documents.</w:t>
      </w:r>
    </w:p>
    <w:p w:rsidR="006330E1" w:rsidRDefault="006330E1">
      <w:pPr>
        <w:pStyle w:val="BodyText3"/>
        <w:tabs>
          <w:tab w:val="left" w:pos="360"/>
          <w:tab w:val="left" w:pos="720"/>
          <w:tab w:val="left" w:pos="1440"/>
          <w:tab w:val="left" w:pos="2520"/>
          <w:tab w:val="left" w:pos="2880"/>
        </w:tabs>
        <w:spacing w:line="360" w:lineRule="auto"/>
        <w:jc w:val="both"/>
        <w:rPr>
          <w:sz w:val="24"/>
        </w:rPr>
      </w:pPr>
      <w:r>
        <w:rPr>
          <w:b/>
          <w:sz w:val="24"/>
        </w:rPr>
        <w:t>5.</w:t>
      </w:r>
      <w:r>
        <w:rPr>
          <w:b/>
          <w:sz w:val="24"/>
        </w:rPr>
        <w:tab/>
      </w:r>
      <w:r w:rsidR="00FD600C">
        <w:rPr>
          <w:b/>
          <w:sz w:val="24"/>
          <w:u w:val="single"/>
        </w:rPr>
        <w:t>TAXES AND DUTIES</w:t>
      </w:r>
      <w:r>
        <w:rPr>
          <w:b/>
          <w:sz w:val="24"/>
          <w:u w:val="single"/>
        </w:rPr>
        <w:t>:</w:t>
      </w:r>
      <w:r>
        <w:rPr>
          <w:sz w:val="24"/>
        </w:rPr>
        <w:t xml:space="preserve"> </w:t>
      </w:r>
    </w:p>
    <w:p w:rsidR="006330E1" w:rsidRPr="00F151A0" w:rsidRDefault="006330E1" w:rsidP="006330E1">
      <w:pPr>
        <w:pStyle w:val="BodyText3"/>
        <w:numPr>
          <w:ilvl w:val="1"/>
          <w:numId w:val="25"/>
        </w:numPr>
        <w:tabs>
          <w:tab w:val="left" w:pos="360"/>
          <w:tab w:val="left" w:pos="1080"/>
          <w:tab w:val="left" w:pos="1440"/>
          <w:tab w:val="left" w:pos="2520"/>
          <w:tab w:val="left" w:pos="2880"/>
        </w:tabs>
        <w:spacing w:line="360" w:lineRule="auto"/>
        <w:jc w:val="both"/>
        <w:rPr>
          <w:b/>
          <w:sz w:val="24"/>
        </w:rPr>
      </w:pPr>
      <w:r>
        <w:rPr>
          <w:sz w:val="24"/>
        </w:rPr>
        <w:t>Contractor shall pay all rates, levies, fees royalties, taxes and duties payable or arising from out of, by virtue of  or in connection with the contract.</w:t>
      </w:r>
    </w:p>
    <w:p w:rsidR="00F151A0" w:rsidRDefault="00F151A0" w:rsidP="00F151A0">
      <w:pPr>
        <w:pStyle w:val="BodyText3"/>
        <w:tabs>
          <w:tab w:val="left" w:pos="1080"/>
          <w:tab w:val="left" w:pos="1440"/>
          <w:tab w:val="left" w:pos="2520"/>
          <w:tab w:val="left" w:pos="2880"/>
        </w:tabs>
        <w:spacing w:line="360" w:lineRule="auto"/>
        <w:jc w:val="both"/>
        <w:rPr>
          <w:sz w:val="24"/>
        </w:rPr>
      </w:pPr>
    </w:p>
    <w:p w:rsidR="00F151A0" w:rsidRDefault="00F151A0" w:rsidP="00F151A0">
      <w:pPr>
        <w:pStyle w:val="BodyText3"/>
        <w:tabs>
          <w:tab w:val="left" w:pos="1080"/>
          <w:tab w:val="left" w:pos="1440"/>
          <w:tab w:val="left" w:pos="2520"/>
          <w:tab w:val="left" w:pos="2880"/>
        </w:tabs>
        <w:spacing w:line="360" w:lineRule="auto"/>
        <w:jc w:val="both"/>
        <w:rPr>
          <w:b/>
          <w:sz w:val="24"/>
        </w:rPr>
      </w:pPr>
    </w:p>
    <w:p w:rsidR="006330E1" w:rsidRDefault="006330E1">
      <w:pPr>
        <w:pStyle w:val="BodyText3"/>
        <w:tabs>
          <w:tab w:val="left" w:pos="360"/>
          <w:tab w:val="left" w:pos="720"/>
          <w:tab w:val="left" w:pos="1440"/>
          <w:tab w:val="left" w:pos="2520"/>
          <w:tab w:val="left" w:pos="2880"/>
        </w:tabs>
        <w:spacing w:line="360" w:lineRule="auto"/>
        <w:jc w:val="both"/>
        <w:rPr>
          <w:sz w:val="24"/>
        </w:rPr>
      </w:pPr>
      <w:r>
        <w:rPr>
          <w:b/>
          <w:sz w:val="24"/>
        </w:rPr>
        <w:t>6.</w:t>
      </w:r>
      <w:r>
        <w:rPr>
          <w:b/>
          <w:sz w:val="24"/>
        </w:rPr>
        <w:tab/>
      </w:r>
      <w:r>
        <w:rPr>
          <w:b/>
          <w:sz w:val="24"/>
          <w:u w:val="single"/>
        </w:rPr>
        <w:t>PROTECTION OF LIFE AND P</w:t>
      </w:r>
      <w:r w:rsidR="00FD600C">
        <w:rPr>
          <w:b/>
          <w:sz w:val="24"/>
          <w:u w:val="single"/>
        </w:rPr>
        <w:t>ROPERTY AND EXISTING FACILITIES</w:t>
      </w:r>
      <w:r>
        <w:rPr>
          <w:b/>
          <w:sz w:val="24"/>
          <w:u w:val="single"/>
        </w:rPr>
        <w:t>:</w:t>
      </w:r>
    </w:p>
    <w:p w:rsidR="006330E1" w:rsidRDefault="006330E1" w:rsidP="006330E1">
      <w:pPr>
        <w:pStyle w:val="BodyText3"/>
        <w:numPr>
          <w:ilvl w:val="1"/>
          <w:numId w:val="26"/>
        </w:numPr>
        <w:tabs>
          <w:tab w:val="left" w:pos="360"/>
          <w:tab w:val="left" w:pos="1080"/>
          <w:tab w:val="left" w:pos="1440"/>
          <w:tab w:val="left" w:pos="2520"/>
          <w:tab w:val="left" w:pos="2880"/>
        </w:tabs>
        <w:spacing w:line="360" w:lineRule="auto"/>
        <w:jc w:val="both"/>
        <w:rPr>
          <w:b/>
          <w:sz w:val="24"/>
        </w:rPr>
      </w:pPr>
      <w:r>
        <w:rPr>
          <w:sz w:val="24"/>
        </w:rPr>
        <w:t>The contractor is fully responsible for taking all possible safety precaution during preparation and actual performance of the works and for keeping the construction site in a reasonable safe condition. The contractor shall protect all life and property from damage or losses resulting from his construction operation and shall minimize the disturbance and inconvenience to the public.</w:t>
      </w:r>
    </w:p>
    <w:p w:rsidR="006330E1" w:rsidRDefault="006330E1" w:rsidP="006330E1">
      <w:pPr>
        <w:pStyle w:val="BodyText3"/>
        <w:numPr>
          <w:ilvl w:val="1"/>
          <w:numId w:val="26"/>
        </w:numPr>
        <w:tabs>
          <w:tab w:val="left" w:pos="360"/>
          <w:tab w:val="left" w:pos="1080"/>
          <w:tab w:val="left" w:pos="1440"/>
          <w:tab w:val="left" w:pos="2520"/>
          <w:tab w:val="left" w:pos="2880"/>
        </w:tabs>
        <w:spacing w:line="360" w:lineRule="auto"/>
        <w:jc w:val="both"/>
        <w:rPr>
          <w:b/>
          <w:sz w:val="24"/>
        </w:rPr>
      </w:pPr>
      <w:r>
        <w:rPr>
          <w:sz w:val="24"/>
        </w:rPr>
        <w:t>If the excavation of trench alters the contours of the ground around road and highway crossing in such locations dangerous to traffic, the contractor shall at his own cost, take all necessary precautions to protect public and shall place warning boards (Minimum size3’ x 2’), traffic signals, barricades, flags etc., at such location</w:t>
      </w:r>
      <w:r>
        <w:t xml:space="preserve">. </w:t>
      </w:r>
      <w:r w:rsidR="00FD600C">
        <w:rPr>
          <w:b/>
        </w:rPr>
        <w:t>If the</w:t>
      </w:r>
      <w:r>
        <w:rPr>
          <w:b/>
        </w:rPr>
        <w:t xml:space="preserve"> contractor does not put the warning signal as per above direction, then a penalty of Rs.500/- per day shall be levied on the contractor </w:t>
      </w:r>
      <w:r>
        <w:rPr>
          <w:sz w:val="24"/>
        </w:rPr>
        <w:t>till the directions are complied by the contractor.</w:t>
      </w:r>
    </w:p>
    <w:p w:rsidR="006330E1" w:rsidRDefault="006330E1" w:rsidP="006330E1">
      <w:pPr>
        <w:pStyle w:val="BodyText3"/>
        <w:numPr>
          <w:ilvl w:val="1"/>
          <w:numId w:val="26"/>
        </w:numPr>
        <w:tabs>
          <w:tab w:val="left" w:pos="360"/>
          <w:tab w:val="left" w:pos="1080"/>
          <w:tab w:val="left" w:pos="1440"/>
          <w:tab w:val="left" w:pos="2520"/>
          <w:tab w:val="left" w:pos="2880"/>
        </w:tabs>
        <w:spacing w:line="360" w:lineRule="auto"/>
        <w:jc w:val="both"/>
        <w:rPr>
          <w:b/>
          <w:sz w:val="24"/>
        </w:rPr>
      </w:pPr>
      <w:r>
        <w:rPr>
          <w:sz w:val="24"/>
        </w:rPr>
        <w:t xml:space="preserve">The contractor shall take due precautions to avoid damages to other pipe lines, water mains, sewers, telephones, telegraphs and power conduits, laid wires poles and guy wires, railways, highways, bridges or other underground or above ground structure and/or property crossing or adjacent to the cable trench being excavated. </w:t>
      </w:r>
    </w:p>
    <w:p w:rsidR="006330E1" w:rsidRDefault="006330E1" w:rsidP="006330E1">
      <w:pPr>
        <w:pStyle w:val="BodyText3"/>
        <w:numPr>
          <w:ilvl w:val="1"/>
          <w:numId w:val="26"/>
        </w:numPr>
        <w:tabs>
          <w:tab w:val="left" w:pos="360"/>
          <w:tab w:val="left" w:pos="1080"/>
          <w:tab w:val="left" w:pos="1440"/>
          <w:tab w:val="left" w:pos="2520"/>
          <w:tab w:val="left" w:pos="2880"/>
        </w:tabs>
        <w:spacing w:line="360" w:lineRule="auto"/>
        <w:jc w:val="both"/>
        <w:rPr>
          <w:b/>
          <w:sz w:val="24"/>
        </w:rPr>
      </w:pPr>
      <w:r>
        <w:rPr>
          <w:sz w:val="24"/>
        </w:rPr>
        <w:t>Attention of the contractor is drawn to the rules regarding laying of cables at road crossing, along Railways Bridges, Highways safety precau</w:t>
      </w:r>
      <w:r w:rsidR="00FD600C">
        <w:rPr>
          <w:sz w:val="24"/>
        </w:rPr>
        <w:t>tions while working in Public Street</w:t>
      </w:r>
      <w:r>
        <w:rPr>
          <w:sz w:val="24"/>
        </w:rPr>
        <w:t>. The contractor in writing shall obtain the detailed engineering instructions from the Divisional Engineer of the area.</w:t>
      </w:r>
    </w:p>
    <w:p w:rsidR="006330E1" w:rsidRDefault="006330E1" w:rsidP="006330E1">
      <w:pPr>
        <w:pStyle w:val="BodyText3"/>
        <w:numPr>
          <w:ilvl w:val="1"/>
          <w:numId w:val="26"/>
        </w:numPr>
        <w:tabs>
          <w:tab w:val="left" w:pos="360"/>
          <w:tab w:val="left" w:pos="1080"/>
          <w:tab w:val="left" w:pos="1440"/>
          <w:tab w:val="left" w:pos="2520"/>
          <w:tab w:val="left" w:pos="2880"/>
        </w:tabs>
        <w:spacing w:line="360" w:lineRule="auto"/>
        <w:jc w:val="both"/>
        <w:rPr>
          <w:b/>
          <w:sz w:val="24"/>
        </w:rPr>
      </w:pPr>
      <w:r>
        <w:rPr>
          <w:sz w:val="24"/>
        </w:rPr>
        <w:t>The contractor shall be solely responsible for location through approved non-destructive means and ensuring the safety of all existing underground pipeline, electrical cable, and or other structures.</w:t>
      </w:r>
    </w:p>
    <w:p w:rsidR="001650DC" w:rsidRPr="002A18CD" w:rsidRDefault="006330E1" w:rsidP="002A18CD">
      <w:pPr>
        <w:pStyle w:val="BodyText3"/>
        <w:numPr>
          <w:ilvl w:val="1"/>
          <w:numId w:val="26"/>
        </w:numPr>
        <w:tabs>
          <w:tab w:val="left" w:pos="360"/>
          <w:tab w:val="left" w:pos="1080"/>
          <w:tab w:val="left" w:pos="1440"/>
          <w:tab w:val="left" w:pos="2520"/>
          <w:tab w:val="left" w:pos="2880"/>
        </w:tabs>
        <w:spacing w:line="360" w:lineRule="auto"/>
        <w:jc w:val="both"/>
        <w:rPr>
          <w:b/>
        </w:rPr>
      </w:pPr>
      <w:r>
        <w:t>The contractor shall be solely liable for all expense for and in respect of repairs / or damage occasioned by injury of / damage to such underground structures or other properties and</w:t>
      </w:r>
      <w:r>
        <w:rPr>
          <w:sz w:val="24"/>
        </w:rPr>
        <w:t xml:space="preserve"> undertake to </w:t>
      </w:r>
      <w:r>
        <w:t>indemnify the Department from and against all actions. The current market value of any commodities lost as a result of any damage to the aforesaid existing facilities shall be paid by the contractor together with such additional sums necessary to liquidate the personal of property damages, resulting there from.</w:t>
      </w:r>
    </w:p>
    <w:p w:rsidR="006330E1" w:rsidRDefault="006330E1">
      <w:pPr>
        <w:pStyle w:val="BodyText3"/>
        <w:tabs>
          <w:tab w:val="left" w:pos="360"/>
          <w:tab w:val="left" w:pos="1080"/>
          <w:tab w:val="left" w:pos="1440"/>
          <w:tab w:val="left" w:pos="2520"/>
          <w:tab w:val="left" w:pos="2880"/>
        </w:tabs>
        <w:spacing w:line="360" w:lineRule="auto"/>
        <w:jc w:val="both"/>
        <w:rPr>
          <w:sz w:val="24"/>
        </w:rPr>
      </w:pPr>
      <w:r>
        <w:rPr>
          <w:sz w:val="24"/>
        </w:rPr>
        <w:t>7.</w:t>
      </w:r>
      <w:r>
        <w:rPr>
          <w:sz w:val="24"/>
        </w:rPr>
        <w:tab/>
      </w:r>
      <w:r>
        <w:rPr>
          <w:b/>
          <w:sz w:val="24"/>
          <w:u w:val="single"/>
        </w:rPr>
        <w:t>LABOUR WELFARE ME</w:t>
      </w:r>
      <w:r w:rsidR="00FD600C">
        <w:rPr>
          <w:b/>
          <w:sz w:val="24"/>
          <w:u w:val="single"/>
        </w:rPr>
        <w:t>ASURES AND WORKMAN COMPENSATION</w:t>
      </w:r>
      <w:r>
        <w:rPr>
          <w:b/>
          <w:sz w:val="24"/>
          <w:u w:val="single"/>
        </w:rPr>
        <w:t>:</w:t>
      </w:r>
      <w:r>
        <w:rPr>
          <w:sz w:val="24"/>
        </w:rPr>
        <w:t xml:space="preserve"> </w:t>
      </w:r>
    </w:p>
    <w:p w:rsidR="006330E1" w:rsidRDefault="006330E1" w:rsidP="006330E1">
      <w:pPr>
        <w:pStyle w:val="BodyText3"/>
        <w:numPr>
          <w:ilvl w:val="1"/>
          <w:numId w:val="27"/>
        </w:numPr>
        <w:tabs>
          <w:tab w:val="left" w:pos="360"/>
          <w:tab w:val="left" w:pos="1440"/>
          <w:tab w:val="left" w:pos="2520"/>
          <w:tab w:val="left" w:pos="2880"/>
        </w:tabs>
        <w:spacing w:line="360" w:lineRule="auto"/>
        <w:jc w:val="both"/>
        <w:rPr>
          <w:b/>
        </w:rPr>
      </w:pPr>
      <w:r>
        <w:rPr>
          <w:b/>
        </w:rPr>
        <w:t>Obtaining License before commencement of work:</w:t>
      </w:r>
    </w:p>
    <w:p w:rsidR="006330E1" w:rsidRDefault="006330E1">
      <w:pPr>
        <w:pStyle w:val="BodyText3"/>
        <w:tabs>
          <w:tab w:val="left" w:pos="360"/>
          <w:tab w:val="left" w:pos="1080"/>
          <w:tab w:val="left" w:pos="1440"/>
          <w:tab w:val="left" w:pos="2520"/>
          <w:tab w:val="left" w:pos="2880"/>
        </w:tabs>
        <w:spacing w:line="360" w:lineRule="auto"/>
        <w:ind w:left="1080"/>
        <w:jc w:val="both"/>
        <w:rPr>
          <w:sz w:val="24"/>
        </w:rPr>
      </w:pPr>
      <w:r>
        <w:rPr>
          <w:sz w:val="24"/>
        </w:rPr>
        <w:t xml:space="preserve">The contractor shall obtain a valid labour license under the Contract Labour (R&amp;A) Act. 1970 and the contract labour (Regulation and Abolition) Central Rules1971, before </w:t>
      </w:r>
      <w:r>
        <w:rPr>
          <w:sz w:val="24"/>
        </w:rPr>
        <w:lastRenderedPageBreak/>
        <w:t>commencement of the work, and continue to have a valid license until the completion of work.</w:t>
      </w:r>
    </w:p>
    <w:p w:rsidR="006330E1" w:rsidRDefault="006330E1">
      <w:pPr>
        <w:pStyle w:val="BodyText3"/>
        <w:tabs>
          <w:tab w:val="left" w:pos="360"/>
          <w:tab w:val="left" w:pos="1080"/>
          <w:tab w:val="left" w:pos="1440"/>
          <w:tab w:val="left" w:pos="2520"/>
          <w:tab w:val="left" w:pos="2880"/>
        </w:tabs>
        <w:spacing w:line="360" w:lineRule="auto"/>
        <w:ind w:left="1080"/>
        <w:jc w:val="both"/>
        <w:rPr>
          <w:sz w:val="24"/>
        </w:rPr>
      </w:pPr>
      <w:r>
        <w:rPr>
          <w:sz w:val="24"/>
        </w:rPr>
        <w:t>The contractor shall also abide by the provisions of the Child labour (Prohibition and Regulation) Act 1986. Any failure to fulfill this requirement shall attract the penal provisions of this contract arising out of the resultant non execution of work.</w:t>
      </w:r>
    </w:p>
    <w:p w:rsidR="006330E1" w:rsidRDefault="006330E1" w:rsidP="006330E1">
      <w:pPr>
        <w:pStyle w:val="BodyText3"/>
        <w:numPr>
          <w:ilvl w:val="1"/>
          <w:numId w:val="27"/>
        </w:numPr>
        <w:tabs>
          <w:tab w:val="left" w:pos="360"/>
          <w:tab w:val="left" w:pos="1440"/>
          <w:tab w:val="left" w:pos="2520"/>
          <w:tab w:val="left" w:pos="2880"/>
        </w:tabs>
        <w:spacing w:line="360" w:lineRule="auto"/>
        <w:jc w:val="both"/>
        <w:rPr>
          <w:b/>
          <w:sz w:val="24"/>
        </w:rPr>
      </w:pPr>
      <w:r>
        <w:rPr>
          <w:b/>
          <w:sz w:val="24"/>
        </w:rPr>
        <w:t>Contractors Labour Regulations :</w:t>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Working Hours.</w:t>
      </w:r>
    </w:p>
    <w:p w:rsidR="006330E1" w:rsidRDefault="006330E1" w:rsidP="006330E1">
      <w:pPr>
        <w:pStyle w:val="BodyText3"/>
        <w:numPr>
          <w:ilvl w:val="3"/>
          <w:numId w:val="27"/>
        </w:numPr>
        <w:tabs>
          <w:tab w:val="left" w:pos="360"/>
          <w:tab w:val="left" w:pos="1080"/>
          <w:tab w:val="left" w:pos="1440"/>
          <w:tab w:val="left" w:pos="2520"/>
          <w:tab w:val="left" w:pos="2880"/>
        </w:tabs>
        <w:spacing w:line="360" w:lineRule="auto"/>
        <w:jc w:val="both"/>
        <w:rPr>
          <w:b/>
          <w:sz w:val="24"/>
        </w:rPr>
      </w:pPr>
      <w:r>
        <w:rPr>
          <w:sz w:val="24"/>
        </w:rPr>
        <w:t>Normally working hours of an employee should not exceed 9 hours a day. The working day shall be so arranged that inclusive of interval for rest, if any, it shall not spread over more than 12 hours on any day.</w:t>
      </w:r>
    </w:p>
    <w:p w:rsidR="006330E1" w:rsidRDefault="006330E1" w:rsidP="006330E1">
      <w:pPr>
        <w:pStyle w:val="BodyText3"/>
        <w:numPr>
          <w:ilvl w:val="3"/>
          <w:numId w:val="27"/>
        </w:numPr>
        <w:tabs>
          <w:tab w:val="left" w:pos="360"/>
          <w:tab w:val="left" w:pos="1080"/>
          <w:tab w:val="left" w:pos="1440"/>
          <w:tab w:val="left" w:pos="2520"/>
          <w:tab w:val="left" w:pos="2880"/>
        </w:tabs>
        <w:spacing w:line="360" w:lineRule="auto"/>
        <w:jc w:val="both"/>
        <w:rPr>
          <w:b/>
          <w:sz w:val="24"/>
        </w:rPr>
      </w:pPr>
      <w:r>
        <w:rPr>
          <w:sz w:val="24"/>
        </w:rPr>
        <w:t>When a worker is made to work for more than 9 hours on any day or for more than 48 hours in any week he shall be paid over time for the extra hours put in by him.</w:t>
      </w:r>
    </w:p>
    <w:p w:rsidR="006330E1" w:rsidRDefault="006330E1" w:rsidP="006330E1">
      <w:pPr>
        <w:pStyle w:val="BodyText3"/>
        <w:numPr>
          <w:ilvl w:val="3"/>
          <w:numId w:val="27"/>
        </w:numPr>
        <w:tabs>
          <w:tab w:val="left" w:pos="360"/>
          <w:tab w:val="left" w:pos="1080"/>
          <w:tab w:val="left" w:pos="1440"/>
          <w:tab w:val="left" w:pos="2520"/>
          <w:tab w:val="left" w:pos="2880"/>
        </w:tabs>
        <w:spacing w:line="360" w:lineRule="auto"/>
        <w:jc w:val="both"/>
        <w:rPr>
          <w:b/>
          <w:sz w:val="24"/>
        </w:rPr>
      </w:pPr>
      <w:r>
        <w:rPr>
          <w:sz w:val="24"/>
        </w:rPr>
        <w:t>Every worker shall be given a weekly holiday normally on a Sunday, in accordance with the provisions of Minimum Wages (Central) Rules 1960, as amended from time to time.</w:t>
      </w:r>
    </w:p>
    <w:p w:rsidR="006330E1" w:rsidRDefault="006330E1" w:rsidP="006330E1">
      <w:pPr>
        <w:pStyle w:val="BodyText3"/>
        <w:numPr>
          <w:ilvl w:val="3"/>
          <w:numId w:val="27"/>
        </w:numPr>
        <w:tabs>
          <w:tab w:val="left" w:pos="360"/>
          <w:tab w:val="left" w:pos="1080"/>
          <w:tab w:val="left" w:pos="1440"/>
          <w:tab w:val="left" w:pos="2520"/>
          <w:tab w:val="left" w:pos="2880"/>
        </w:tabs>
        <w:spacing w:line="360" w:lineRule="auto"/>
        <w:jc w:val="both"/>
        <w:rPr>
          <w:b/>
          <w:sz w:val="24"/>
        </w:rPr>
      </w:pPr>
      <w:r>
        <w:rPr>
          <w:sz w:val="24"/>
        </w:rPr>
        <w:t>Where the minimum wages prescribed by the Department, under the Minimum Wages Act, are not inclusive of the wages for the wages for the weekly day of rest, the worker shall be entitled to rest day wages, at the rate applicable to the next proceeding day, provided he has worked under the same contractor for a continuous period of not less than 6 days.</w:t>
      </w:r>
    </w:p>
    <w:p w:rsidR="006330E1" w:rsidRDefault="006330E1" w:rsidP="006330E1">
      <w:pPr>
        <w:pStyle w:val="BodyText3"/>
        <w:numPr>
          <w:ilvl w:val="3"/>
          <w:numId w:val="27"/>
        </w:numPr>
        <w:tabs>
          <w:tab w:val="left" w:pos="360"/>
          <w:tab w:val="left" w:pos="1080"/>
          <w:tab w:val="left" w:pos="1440"/>
          <w:tab w:val="left" w:pos="2520"/>
          <w:tab w:val="left" w:pos="2880"/>
        </w:tabs>
        <w:spacing w:line="360" w:lineRule="auto"/>
        <w:jc w:val="both"/>
        <w:rPr>
          <w:b/>
          <w:sz w:val="24"/>
        </w:rPr>
      </w:pPr>
      <w:r>
        <w:rPr>
          <w:sz w:val="24"/>
        </w:rPr>
        <w:t>Where contractor is permitted by the Engineer-in- charge to allow a worker to work on a normal weekly holiday, he shall grant a substituted holiday to him for the whole day, on one of the five days.</w:t>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Display of Notice Regarding Wages etc.</w:t>
      </w:r>
    </w:p>
    <w:p w:rsidR="006330E1" w:rsidRDefault="006330E1">
      <w:pPr>
        <w:pStyle w:val="BodyText3"/>
        <w:tabs>
          <w:tab w:val="left" w:pos="360"/>
          <w:tab w:val="left" w:pos="1080"/>
          <w:tab w:val="left" w:pos="2520"/>
          <w:tab w:val="left" w:pos="2880"/>
        </w:tabs>
        <w:spacing w:line="360" w:lineRule="auto"/>
        <w:ind w:left="1440"/>
        <w:jc w:val="both"/>
        <w:rPr>
          <w:sz w:val="24"/>
        </w:rPr>
      </w:pPr>
      <w:r>
        <w:rPr>
          <w:sz w:val="24"/>
        </w:rPr>
        <w:t>The contractor shall, before he commences his work on contract, display and correctly maintain and continue to do so, in a clear and legible condition in conspicuous places on the work, notices in English and in local Indian languages spoken by the majority of the workers, giving the minimum rates of the wages fixed under Minimum Wages Act, the actual wages being paid, the hours of work for which such wage are earned, wages periods, dates of payments of wages and other relevant information.</w:t>
      </w:r>
    </w:p>
    <w:p w:rsidR="006330E1" w:rsidRDefault="006330E1">
      <w:pPr>
        <w:pStyle w:val="BodyText3"/>
        <w:tabs>
          <w:tab w:val="left" w:pos="360"/>
          <w:tab w:val="left" w:pos="1080"/>
          <w:tab w:val="left" w:pos="2520"/>
          <w:tab w:val="left" w:pos="2880"/>
        </w:tabs>
        <w:spacing w:line="360" w:lineRule="auto"/>
        <w:ind w:left="1440"/>
        <w:jc w:val="both"/>
      </w:pPr>
      <w:r>
        <w:tab/>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Payment of Wages :</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 xml:space="preserve">The Contractor shall fix wage periods in respect of which wages shall be payable. </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No wage period shall exceed one month.</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lastRenderedPageBreak/>
        <w:t>The wages of every person employed as contract labour in an establishment or by a contractor, shall be paid before the expiry of seventh day.</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Where the employment of any worker is terminated by or on behalf of the contractor, the wages earned by him shall be paid before the expiry of the second working day from the date on which his employment is terminated.</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All payment of wages shall be made on a working day at the work premises during the working time and on a date notified in advance. Final payment shall be made within 48 hours of the last working day.</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Wages due to every worker shall be paid to him direct or to other person authorized by him in this behalf.</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All wages shall be paid in current coin or currency or in both.</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Wages shall be paid without any deductions of any kind except those specified by the Central Government by general or special order in this behalf or permissible under the Payment of Wages Act 1956.</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A notice showing the wages period and the place and time of disbursement of wages shall be displayed at the place of work and a copy sent by the contractor to the Engineer-in-Charge under acknowledgement.</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It shall be duty of the contractor to ensure the disbursement of wages in presence of the site Engineer of any other authorized representative of the Engineer-in-Charge.</w:t>
      </w:r>
    </w:p>
    <w:p w:rsidR="006330E1" w:rsidRPr="001650DC" w:rsidRDefault="006330E1" w:rsidP="001650DC">
      <w:pPr>
        <w:pStyle w:val="BodyText3"/>
        <w:numPr>
          <w:ilvl w:val="3"/>
          <w:numId w:val="27"/>
        </w:numPr>
        <w:tabs>
          <w:tab w:val="left" w:pos="360"/>
          <w:tab w:val="left" w:pos="1080"/>
          <w:tab w:val="left" w:pos="2520"/>
          <w:tab w:val="left" w:pos="2880"/>
        </w:tabs>
        <w:spacing w:line="360" w:lineRule="auto"/>
        <w:jc w:val="both"/>
        <w:rPr>
          <w:b/>
          <w:sz w:val="24"/>
        </w:rPr>
      </w:pPr>
      <w:r>
        <w:rPr>
          <w:sz w:val="24"/>
        </w:rPr>
        <w:t>The contractor shall obtain from the site Engineer i.e. SDO / SDE/ JTO, a certificate under his signature at the end of the entries in the “Register of Wages” or the “Wage-cum-Muster Roll , in the following form.</w:t>
      </w:r>
    </w:p>
    <w:p w:rsidR="006330E1" w:rsidRDefault="006330E1" w:rsidP="001650DC">
      <w:pPr>
        <w:pStyle w:val="BodyText3"/>
        <w:tabs>
          <w:tab w:val="left" w:pos="360"/>
          <w:tab w:val="left" w:pos="1080"/>
          <w:tab w:val="left" w:pos="1800"/>
          <w:tab w:val="left" w:pos="2520"/>
          <w:tab w:val="left" w:pos="2880"/>
        </w:tabs>
        <w:spacing w:line="360" w:lineRule="auto"/>
        <w:ind w:left="1080"/>
        <w:jc w:val="both"/>
        <w:rPr>
          <w:sz w:val="24"/>
        </w:rPr>
      </w:pPr>
      <w:r>
        <w:rPr>
          <w:sz w:val="24"/>
        </w:rPr>
        <w:tab/>
        <w:t>“Certified that the amount shown in the column No. …… has been paid to the workman conc</w:t>
      </w:r>
      <w:r w:rsidR="00F929A0">
        <w:rPr>
          <w:sz w:val="24"/>
        </w:rPr>
        <w:t>erned in my presence on ……………. at</w:t>
      </w:r>
      <w:r>
        <w:rPr>
          <w:sz w:val="24"/>
        </w:rPr>
        <w:t xml:space="preserve"> …………….”</w:t>
      </w:r>
    </w:p>
    <w:p w:rsidR="006330E1" w:rsidRDefault="006330E1" w:rsidP="006330E1">
      <w:pPr>
        <w:pStyle w:val="BodyText3"/>
        <w:numPr>
          <w:ilvl w:val="2"/>
          <w:numId w:val="27"/>
        </w:numPr>
        <w:tabs>
          <w:tab w:val="left" w:pos="360"/>
          <w:tab w:val="left" w:pos="1080"/>
          <w:tab w:val="left" w:pos="1800"/>
          <w:tab w:val="left" w:pos="2520"/>
          <w:tab w:val="left" w:pos="2880"/>
        </w:tabs>
        <w:spacing w:line="360" w:lineRule="auto"/>
        <w:jc w:val="both"/>
        <w:rPr>
          <w:b/>
          <w:sz w:val="24"/>
        </w:rPr>
      </w:pPr>
      <w:r>
        <w:rPr>
          <w:b/>
          <w:sz w:val="24"/>
        </w:rPr>
        <w:t>Fines and deductions which may be made from wages</w:t>
      </w:r>
    </w:p>
    <w:p w:rsidR="006330E1" w:rsidRDefault="006330E1" w:rsidP="006330E1">
      <w:pPr>
        <w:pStyle w:val="BodyText3"/>
        <w:numPr>
          <w:ilvl w:val="3"/>
          <w:numId w:val="27"/>
        </w:numPr>
        <w:tabs>
          <w:tab w:val="left" w:pos="360"/>
          <w:tab w:val="left" w:pos="1080"/>
          <w:tab w:val="left" w:pos="1800"/>
          <w:tab w:val="left" w:pos="2520"/>
          <w:tab w:val="left" w:pos="2880"/>
        </w:tabs>
        <w:spacing w:line="360" w:lineRule="auto"/>
        <w:jc w:val="both"/>
        <w:rPr>
          <w:b/>
          <w:sz w:val="24"/>
        </w:rPr>
      </w:pPr>
      <w:r>
        <w:rPr>
          <w:sz w:val="24"/>
        </w:rPr>
        <w:t xml:space="preserve">The wages of a worker shall be paid to him without any deduction of my kind except the following :-  </w:t>
      </w:r>
    </w:p>
    <w:p w:rsidR="006330E1" w:rsidRDefault="006330E1" w:rsidP="006330E1">
      <w:pPr>
        <w:pStyle w:val="BodyText3"/>
        <w:numPr>
          <w:ilvl w:val="1"/>
          <w:numId w:val="21"/>
        </w:numPr>
        <w:tabs>
          <w:tab w:val="clear" w:pos="1800"/>
          <w:tab w:val="left" w:pos="360"/>
          <w:tab w:val="left" w:pos="1080"/>
          <w:tab w:val="num" w:pos="2340"/>
          <w:tab w:val="left" w:pos="2520"/>
          <w:tab w:val="left" w:pos="2880"/>
        </w:tabs>
        <w:spacing w:line="360" w:lineRule="auto"/>
        <w:ind w:left="2340"/>
        <w:jc w:val="both"/>
        <w:rPr>
          <w:b/>
        </w:rPr>
      </w:pPr>
      <w:r>
        <w:t>Fines.</w:t>
      </w:r>
    </w:p>
    <w:p w:rsidR="006330E1" w:rsidRDefault="006330E1" w:rsidP="006330E1">
      <w:pPr>
        <w:pStyle w:val="BodyText3"/>
        <w:numPr>
          <w:ilvl w:val="1"/>
          <w:numId w:val="21"/>
        </w:numPr>
        <w:tabs>
          <w:tab w:val="clear" w:pos="1800"/>
          <w:tab w:val="left" w:pos="360"/>
          <w:tab w:val="left" w:pos="1080"/>
          <w:tab w:val="num" w:pos="2340"/>
          <w:tab w:val="left" w:pos="2520"/>
          <w:tab w:val="left" w:pos="2880"/>
        </w:tabs>
        <w:spacing w:line="360" w:lineRule="auto"/>
        <w:ind w:left="2340"/>
        <w:jc w:val="both"/>
        <w:rPr>
          <w:b/>
        </w:rPr>
      </w:pPr>
      <w:r>
        <w:t>Deductions for absence from duty . The amount of deduction shall be in proportion to the period for which he was absent.</w:t>
      </w:r>
    </w:p>
    <w:p w:rsidR="006330E1" w:rsidRDefault="006330E1" w:rsidP="006330E1">
      <w:pPr>
        <w:pStyle w:val="BodyText3"/>
        <w:numPr>
          <w:ilvl w:val="1"/>
          <w:numId w:val="21"/>
        </w:numPr>
        <w:tabs>
          <w:tab w:val="clear" w:pos="1800"/>
          <w:tab w:val="left" w:pos="360"/>
          <w:tab w:val="left" w:pos="1080"/>
          <w:tab w:val="num" w:pos="2340"/>
          <w:tab w:val="left" w:pos="2520"/>
          <w:tab w:val="left" w:pos="2880"/>
        </w:tabs>
        <w:spacing w:line="360" w:lineRule="auto"/>
        <w:ind w:left="2340"/>
        <w:jc w:val="both"/>
        <w:rPr>
          <w:b/>
        </w:rPr>
      </w:pPr>
      <w:r>
        <w:t>Deductions for damage to or loss of goods expressly entrusted to the employed person for custody, where such damage or loss is directly attributable to his neglect or default.</w:t>
      </w:r>
    </w:p>
    <w:p w:rsidR="006330E1" w:rsidRDefault="006330E1" w:rsidP="006330E1">
      <w:pPr>
        <w:pStyle w:val="BodyText3"/>
        <w:numPr>
          <w:ilvl w:val="1"/>
          <w:numId w:val="21"/>
        </w:numPr>
        <w:tabs>
          <w:tab w:val="clear" w:pos="1800"/>
          <w:tab w:val="left" w:pos="360"/>
          <w:tab w:val="left" w:pos="1080"/>
          <w:tab w:val="left" w:pos="2520"/>
          <w:tab w:val="left" w:pos="2880"/>
        </w:tabs>
        <w:spacing w:line="360" w:lineRule="auto"/>
        <w:ind w:left="2340"/>
        <w:jc w:val="both"/>
        <w:rPr>
          <w:b/>
        </w:rPr>
      </w:pPr>
      <w:r>
        <w:t>Deduction for recovery of advances or for adjustment of overpayment of wages.</w:t>
      </w:r>
    </w:p>
    <w:p w:rsidR="006330E1" w:rsidRDefault="006330E1" w:rsidP="006330E1">
      <w:pPr>
        <w:pStyle w:val="BodyText3"/>
        <w:numPr>
          <w:ilvl w:val="1"/>
          <w:numId w:val="21"/>
        </w:numPr>
        <w:tabs>
          <w:tab w:val="clear" w:pos="1800"/>
          <w:tab w:val="left" w:pos="360"/>
          <w:tab w:val="left" w:pos="1080"/>
          <w:tab w:val="left" w:pos="2520"/>
          <w:tab w:val="left" w:pos="2880"/>
        </w:tabs>
        <w:spacing w:line="360" w:lineRule="auto"/>
        <w:ind w:left="2340"/>
        <w:jc w:val="both"/>
        <w:rPr>
          <w:b/>
        </w:rPr>
      </w:pPr>
      <w:r>
        <w:lastRenderedPageBreak/>
        <w:t>Any other deduction, which the Central Government may allow from time to time.</w:t>
      </w:r>
    </w:p>
    <w:p w:rsidR="006330E1" w:rsidRDefault="006330E1" w:rsidP="006330E1">
      <w:pPr>
        <w:pStyle w:val="BodyText3"/>
        <w:numPr>
          <w:ilvl w:val="3"/>
          <w:numId w:val="27"/>
        </w:numPr>
        <w:tabs>
          <w:tab w:val="left" w:pos="360"/>
          <w:tab w:val="left" w:pos="1080"/>
          <w:tab w:val="left" w:pos="1800"/>
          <w:tab w:val="left" w:pos="2520"/>
          <w:tab w:val="left" w:pos="2880"/>
        </w:tabs>
        <w:spacing w:line="360" w:lineRule="auto"/>
        <w:jc w:val="both"/>
        <w:rPr>
          <w:b/>
          <w:sz w:val="24"/>
        </w:rPr>
      </w:pPr>
      <w:r>
        <w:rPr>
          <w:sz w:val="24"/>
        </w:rPr>
        <w:t>No fine shall be imposed on a worker and no deduction for damage or loss shall be made from his wages until the worker has been given an opportunity of showing cause against such fines or deductions.</w:t>
      </w:r>
    </w:p>
    <w:p w:rsidR="006330E1" w:rsidRDefault="006330E1" w:rsidP="006330E1">
      <w:pPr>
        <w:pStyle w:val="BodyText3"/>
        <w:numPr>
          <w:ilvl w:val="2"/>
          <w:numId w:val="27"/>
        </w:numPr>
        <w:tabs>
          <w:tab w:val="left" w:pos="360"/>
          <w:tab w:val="left" w:pos="1080"/>
          <w:tab w:val="left" w:pos="1800"/>
          <w:tab w:val="left" w:pos="2520"/>
          <w:tab w:val="left" w:pos="2880"/>
        </w:tabs>
        <w:spacing w:line="360" w:lineRule="auto"/>
        <w:jc w:val="both"/>
        <w:rPr>
          <w:b/>
          <w:sz w:val="24"/>
        </w:rPr>
      </w:pPr>
      <w:r>
        <w:rPr>
          <w:b/>
          <w:sz w:val="24"/>
        </w:rPr>
        <w:t>Labour records</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t xml:space="preserve">The contractor shall maintain </w:t>
      </w:r>
      <w:r>
        <w:rPr>
          <w:b/>
          <w:bCs/>
          <w:sz w:val="24"/>
        </w:rPr>
        <w:t>Register of Persons employed</w:t>
      </w:r>
      <w:r>
        <w:rPr>
          <w:sz w:val="24"/>
        </w:rPr>
        <w:t xml:space="preserve"> on work on contract in Form XIII of the Contract Labour (R &amp; A) Central Rules 1971.</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t xml:space="preserve">  The contractor shall maintain a </w:t>
      </w:r>
      <w:r>
        <w:rPr>
          <w:b/>
          <w:sz w:val="24"/>
        </w:rPr>
        <w:t xml:space="preserve">Muster Roll </w:t>
      </w:r>
      <w:r>
        <w:rPr>
          <w:sz w:val="24"/>
        </w:rPr>
        <w:t>register in respect of all workmen employed by him on the work under Contract in Form XVII of the CL ( R &amp; A ) Rules 1971.</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t xml:space="preserve"> The contractor shall maintain a </w:t>
      </w:r>
      <w:r>
        <w:rPr>
          <w:b/>
          <w:sz w:val="24"/>
        </w:rPr>
        <w:t xml:space="preserve">Wage Register </w:t>
      </w:r>
      <w:r>
        <w:rPr>
          <w:sz w:val="24"/>
        </w:rPr>
        <w:t>in respect of all workmen employed by him on the work under contract in Form XVII of the CL (R &amp; A ) Rules 1971.</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b/>
          <w:sz w:val="24"/>
        </w:rPr>
        <w:t xml:space="preserve">Register of accidents – </w:t>
      </w:r>
      <w:r>
        <w:rPr>
          <w:sz w:val="24"/>
        </w:rPr>
        <w:t>The contractor shall maintain a register of accidents at the work place and the same shall include the following particulars :</w:t>
      </w:r>
    </w:p>
    <w:p w:rsidR="006330E1" w:rsidRDefault="006330E1" w:rsidP="00D26AE1">
      <w:pPr>
        <w:pStyle w:val="BodyText3"/>
        <w:numPr>
          <w:ilvl w:val="2"/>
          <w:numId w:val="52"/>
        </w:numPr>
        <w:tabs>
          <w:tab w:val="left" w:pos="360"/>
          <w:tab w:val="left" w:pos="1080"/>
          <w:tab w:val="left" w:pos="2880"/>
        </w:tabs>
        <w:spacing w:line="360" w:lineRule="auto"/>
        <w:jc w:val="both"/>
        <w:rPr>
          <w:b/>
          <w:sz w:val="24"/>
        </w:rPr>
      </w:pPr>
      <w:r>
        <w:rPr>
          <w:sz w:val="24"/>
        </w:rPr>
        <w:t>Full Particulars of the laborers who met with accident.</w:t>
      </w:r>
    </w:p>
    <w:p w:rsidR="006330E1" w:rsidRDefault="006330E1" w:rsidP="00D26AE1">
      <w:pPr>
        <w:pStyle w:val="BodyText3"/>
        <w:numPr>
          <w:ilvl w:val="2"/>
          <w:numId w:val="52"/>
        </w:numPr>
        <w:tabs>
          <w:tab w:val="left" w:pos="360"/>
          <w:tab w:val="left" w:pos="1080"/>
          <w:tab w:val="left" w:pos="2880"/>
        </w:tabs>
        <w:spacing w:line="360" w:lineRule="auto"/>
        <w:jc w:val="both"/>
        <w:rPr>
          <w:b/>
          <w:sz w:val="24"/>
        </w:rPr>
      </w:pPr>
      <w:r>
        <w:rPr>
          <w:sz w:val="24"/>
        </w:rPr>
        <w:t>Rate of Wages.</w:t>
      </w:r>
    </w:p>
    <w:p w:rsidR="006330E1" w:rsidRDefault="006330E1" w:rsidP="00D26AE1">
      <w:pPr>
        <w:pStyle w:val="BodyText3"/>
        <w:numPr>
          <w:ilvl w:val="2"/>
          <w:numId w:val="52"/>
        </w:numPr>
        <w:tabs>
          <w:tab w:val="left" w:pos="360"/>
          <w:tab w:val="left" w:pos="1080"/>
          <w:tab w:val="left" w:pos="2880"/>
        </w:tabs>
        <w:spacing w:line="360" w:lineRule="auto"/>
        <w:jc w:val="both"/>
        <w:rPr>
          <w:b/>
          <w:sz w:val="24"/>
        </w:rPr>
      </w:pPr>
      <w:r>
        <w:rPr>
          <w:sz w:val="24"/>
        </w:rPr>
        <w:t>Sex.</w:t>
      </w:r>
    </w:p>
    <w:p w:rsidR="006330E1" w:rsidRDefault="006330E1" w:rsidP="00D26AE1">
      <w:pPr>
        <w:pStyle w:val="BodyText3"/>
        <w:numPr>
          <w:ilvl w:val="2"/>
          <w:numId w:val="52"/>
        </w:numPr>
        <w:tabs>
          <w:tab w:val="left" w:pos="360"/>
          <w:tab w:val="left" w:pos="1080"/>
          <w:tab w:val="left" w:pos="2880"/>
        </w:tabs>
        <w:spacing w:line="360" w:lineRule="auto"/>
        <w:jc w:val="both"/>
        <w:rPr>
          <w:sz w:val="24"/>
        </w:rPr>
      </w:pPr>
      <w:r>
        <w:rPr>
          <w:sz w:val="24"/>
        </w:rPr>
        <w:t>Age.</w:t>
      </w:r>
    </w:p>
    <w:p w:rsidR="006330E1" w:rsidRDefault="006330E1" w:rsidP="00D26AE1">
      <w:pPr>
        <w:pStyle w:val="BodyText3"/>
        <w:numPr>
          <w:ilvl w:val="2"/>
          <w:numId w:val="52"/>
        </w:numPr>
        <w:tabs>
          <w:tab w:val="left" w:pos="360"/>
          <w:tab w:val="left" w:pos="1080"/>
          <w:tab w:val="left" w:pos="2880"/>
        </w:tabs>
        <w:spacing w:line="360" w:lineRule="auto"/>
        <w:jc w:val="both"/>
        <w:rPr>
          <w:b/>
        </w:rPr>
      </w:pPr>
      <w:r>
        <w:t>Nature of accident and cause of accident.</w:t>
      </w:r>
    </w:p>
    <w:p w:rsidR="006330E1" w:rsidRDefault="006330E1" w:rsidP="00D26AE1">
      <w:pPr>
        <w:pStyle w:val="BodyText3"/>
        <w:numPr>
          <w:ilvl w:val="2"/>
          <w:numId w:val="52"/>
        </w:numPr>
        <w:tabs>
          <w:tab w:val="left" w:pos="360"/>
          <w:tab w:val="left" w:pos="1080"/>
          <w:tab w:val="left" w:pos="2880"/>
        </w:tabs>
        <w:spacing w:line="360" w:lineRule="auto"/>
        <w:jc w:val="both"/>
        <w:rPr>
          <w:b/>
        </w:rPr>
      </w:pPr>
      <w:r>
        <w:t>Time and date of accident.</w:t>
      </w:r>
    </w:p>
    <w:p w:rsidR="006330E1" w:rsidRDefault="006330E1" w:rsidP="00D26AE1">
      <w:pPr>
        <w:pStyle w:val="BodyText3"/>
        <w:numPr>
          <w:ilvl w:val="2"/>
          <w:numId w:val="52"/>
        </w:numPr>
        <w:tabs>
          <w:tab w:val="left" w:pos="360"/>
          <w:tab w:val="left" w:pos="1080"/>
          <w:tab w:val="left" w:pos="2880"/>
        </w:tabs>
        <w:spacing w:line="360" w:lineRule="auto"/>
        <w:jc w:val="both"/>
        <w:rPr>
          <w:b/>
        </w:rPr>
      </w:pPr>
      <w:r>
        <w:t>Date and time when admitted in hospital.</w:t>
      </w:r>
    </w:p>
    <w:p w:rsidR="006330E1" w:rsidRDefault="006330E1" w:rsidP="00D26AE1">
      <w:pPr>
        <w:pStyle w:val="BodyText3"/>
        <w:numPr>
          <w:ilvl w:val="2"/>
          <w:numId w:val="52"/>
        </w:numPr>
        <w:tabs>
          <w:tab w:val="left" w:pos="360"/>
          <w:tab w:val="left" w:pos="1080"/>
          <w:tab w:val="left" w:pos="2880"/>
        </w:tabs>
        <w:spacing w:line="360" w:lineRule="auto"/>
        <w:jc w:val="both"/>
        <w:rPr>
          <w:b/>
        </w:rPr>
      </w:pPr>
      <w:r>
        <w:t>Date of discharge from the hospital.</w:t>
      </w:r>
    </w:p>
    <w:p w:rsidR="006330E1" w:rsidRDefault="006330E1" w:rsidP="00D26AE1">
      <w:pPr>
        <w:pStyle w:val="BodyText3"/>
        <w:numPr>
          <w:ilvl w:val="2"/>
          <w:numId w:val="52"/>
        </w:numPr>
        <w:tabs>
          <w:tab w:val="left" w:pos="360"/>
          <w:tab w:val="left" w:pos="1080"/>
          <w:tab w:val="left" w:pos="2880"/>
        </w:tabs>
        <w:spacing w:line="360" w:lineRule="auto"/>
        <w:jc w:val="both"/>
        <w:rPr>
          <w:b/>
        </w:rPr>
      </w:pPr>
      <w:r>
        <w:t>Period of treatment and result of treatment.</w:t>
      </w:r>
    </w:p>
    <w:p w:rsidR="006330E1" w:rsidRDefault="006330E1" w:rsidP="00D26AE1">
      <w:pPr>
        <w:pStyle w:val="BodyText3"/>
        <w:numPr>
          <w:ilvl w:val="2"/>
          <w:numId w:val="52"/>
        </w:numPr>
        <w:tabs>
          <w:tab w:val="left" w:pos="360"/>
          <w:tab w:val="left" w:pos="1080"/>
          <w:tab w:val="left" w:pos="2880"/>
        </w:tabs>
        <w:spacing w:line="360" w:lineRule="auto"/>
        <w:jc w:val="both"/>
        <w:rPr>
          <w:b/>
        </w:rPr>
      </w:pPr>
      <w:r>
        <w:t>Percentage of loss of earning capacity and disability as assessed by Medical Officer.</w:t>
      </w:r>
    </w:p>
    <w:p w:rsidR="006330E1" w:rsidRDefault="006330E1" w:rsidP="00D26AE1">
      <w:pPr>
        <w:pStyle w:val="BodyText3"/>
        <w:numPr>
          <w:ilvl w:val="2"/>
          <w:numId w:val="52"/>
        </w:numPr>
        <w:tabs>
          <w:tab w:val="left" w:pos="360"/>
          <w:tab w:val="left" w:pos="1080"/>
          <w:tab w:val="left" w:pos="2880"/>
        </w:tabs>
        <w:spacing w:line="360" w:lineRule="auto"/>
        <w:jc w:val="both"/>
        <w:rPr>
          <w:b/>
        </w:rPr>
      </w:pPr>
      <w:r>
        <w:t>Claim required to be paid under Workmen’s Compensation Act.</w:t>
      </w:r>
    </w:p>
    <w:p w:rsidR="006330E1" w:rsidRDefault="006330E1" w:rsidP="00D26AE1">
      <w:pPr>
        <w:pStyle w:val="BodyText3"/>
        <w:numPr>
          <w:ilvl w:val="2"/>
          <w:numId w:val="52"/>
        </w:numPr>
        <w:tabs>
          <w:tab w:val="left" w:pos="360"/>
          <w:tab w:val="left" w:pos="1080"/>
          <w:tab w:val="left" w:pos="2880"/>
        </w:tabs>
        <w:spacing w:line="360" w:lineRule="auto"/>
        <w:jc w:val="both"/>
        <w:rPr>
          <w:b/>
        </w:rPr>
      </w:pPr>
      <w:r>
        <w:t>Date of payment of compensation.</w:t>
      </w:r>
    </w:p>
    <w:p w:rsidR="006330E1" w:rsidRDefault="006330E1" w:rsidP="00D26AE1">
      <w:pPr>
        <w:pStyle w:val="BodyText3"/>
        <w:numPr>
          <w:ilvl w:val="2"/>
          <w:numId w:val="52"/>
        </w:numPr>
        <w:tabs>
          <w:tab w:val="left" w:pos="360"/>
          <w:tab w:val="left" w:pos="1080"/>
          <w:tab w:val="left" w:pos="2880"/>
        </w:tabs>
        <w:spacing w:line="360" w:lineRule="auto"/>
        <w:jc w:val="both"/>
        <w:rPr>
          <w:b/>
        </w:rPr>
      </w:pPr>
      <w:r>
        <w:t>Amount paid with details of the person to whom the same was paid.</w:t>
      </w:r>
    </w:p>
    <w:p w:rsidR="006330E1" w:rsidRDefault="006330E1" w:rsidP="00D26AE1">
      <w:pPr>
        <w:pStyle w:val="BodyText3"/>
        <w:numPr>
          <w:ilvl w:val="2"/>
          <w:numId w:val="52"/>
        </w:numPr>
        <w:tabs>
          <w:tab w:val="left" w:pos="360"/>
          <w:tab w:val="left" w:pos="1080"/>
          <w:tab w:val="left" w:pos="2880"/>
        </w:tabs>
        <w:spacing w:line="360" w:lineRule="auto"/>
        <w:jc w:val="both"/>
        <w:rPr>
          <w:b/>
        </w:rPr>
      </w:pPr>
      <w:r>
        <w:t>Authority by whom the compensation was assessed.</w:t>
      </w:r>
    </w:p>
    <w:p w:rsidR="006330E1" w:rsidRDefault="006330E1" w:rsidP="00D26AE1">
      <w:pPr>
        <w:pStyle w:val="BodyText3"/>
        <w:numPr>
          <w:ilvl w:val="2"/>
          <w:numId w:val="52"/>
        </w:numPr>
        <w:tabs>
          <w:tab w:val="left" w:pos="360"/>
          <w:tab w:val="left" w:pos="1080"/>
          <w:tab w:val="left" w:pos="2880"/>
        </w:tabs>
        <w:spacing w:line="360" w:lineRule="auto"/>
        <w:jc w:val="both"/>
        <w:rPr>
          <w:b/>
        </w:rPr>
      </w:pPr>
      <w:r>
        <w:t>Remarks.</w:t>
      </w:r>
    </w:p>
    <w:p w:rsidR="006330E1" w:rsidRDefault="006330E1">
      <w:pPr>
        <w:pStyle w:val="BodyText3"/>
        <w:tabs>
          <w:tab w:val="left" w:pos="360"/>
          <w:tab w:val="left" w:pos="2520"/>
          <w:tab w:val="left" w:pos="2880"/>
        </w:tabs>
        <w:spacing w:line="360" w:lineRule="auto"/>
        <w:jc w:val="both"/>
      </w:pP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t xml:space="preserve"> The contractor shall maintain </w:t>
      </w:r>
      <w:r>
        <w:rPr>
          <w:b/>
          <w:bCs/>
          <w:sz w:val="24"/>
        </w:rPr>
        <w:t xml:space="preserve">Register of Fines </w:t>
      </w:r>
      <w:r>
        <w:rPr>
          <w:sz w:val="24"/>
        </w:rPr>
        <w:t>in the Form XII of the CL(R &amp; A)  Rules 1971. The contractor shall display in a good condition and in a conspicuous place of work the approved list of acts and omission for which fines can be imposed.</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lastRenderedPageBreak/>
        <w:t xml:space="preserve">The contractor shall maintain a </w:t>
      </w:r>
      <w:r>
        <w:rPr>
          <w:b/>
          <w:sz w:val="24"/>
        </w:rPr>
        <w:t>Register of  deductions for damage or loss</w:t>
      </w:r>
      <w:r>
        <w:rPr>
          <w:sz w:val="24"/>
        </w:rPr>
        <w:t xml:space="preserve"> in Form XX of the CL (R&amp;A) Rules 1971</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t xml:space="preserve">    The contractor shall maintain a </w:t>
      </w:r>
      <w:r>
        <w:rPr>
          <w:b/>
          <w:sz w:val="24"/>
        </w:rPr>
        <w:t xml:space="preserve">Register  of  Advances </w:t>
      </w:r>
      <w:r>
        <w:rPr>
          <w:sz w:val="24"/>
        </w:rPr>
        <w:t xml:space="preserve"> in From XXIII of the CL ( R   &amp; A ) Rules 1971 </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sz w:val="24"/>
        </w:rPr>
      </w:pPr>
      <w:r>
        <w:rPr>
          <w:sz w:val="24"/>
        </w:rPr>
        <w:t xml:space="preserve">  The contractor shall maintain a </w:t>
      </w:r>
      <w:r>
        <w:rPr>
          <w:b/>
          <w:sz w:val="24"/>
        </w:rPr>
        <w:t xml:space="preserve">Register of Overtime </w:t>
      </w:r>
      <w:r>
        <w:rPr>
          <w:sz w:val="24"/>
        </w:rPr>
        <w:t>in Form XXIII of the CL (R &amp; A) Rules 1971.</w:t>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Attendance card-cum wage slip</w:t>
      </w:r>
    </w:p>
    <w:p w:rsidR="006330E1" w:rsidRDefault="00FD600C"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 xml:space="preserve">The Contractor shall </w:t>
      </w:r>
      <w:r w:rsidR="006330E1">
        <w:rPr>
          <w:sz w:val="24"/>
        </w:rPr>
        <w:t xml:space="preserve">issue an </w:t>
      </w:r>
      <w:r w:rsidR="006330E1">
        <w:rPr>
          <w:b/>
          <w:sz w:val="24"/>
        </w:rPr>
        <w:t xml:space="preserve">Attendance card cum wage </w:t>
      </w:r>
      <w:r w:rsidR="006330E1">
        <w:rPr>
          <w:sz w:val="24"/>
        </w:rPr>
        <w:t>slip to each workman employed by him.</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 xml:space="preserve"> The card shall be valid for each wage period.</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 xml:space="preserve"> The contractor shall mark the attendance of each workman on the card twice each day.</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 xml:space="preserve"> The card shall remain in possession of the worke</w:t>
      </w:r>
      <w:r w:rsidR="00FD600C">
        <w:rPr>
          <w:sz w:val="24"/>
        </w:rPr>
        <w:t xml:space="preserve">r during the wage period under </w:t>
      </w:r>
      <w:r>
        <w:rPr>
          <w:sz w:val="24"/>
        </w:rPr>
        <w:t>reference.</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The contractor shall complete the wage slip portion on the reverse of the card at least a day prior to the disbursement of wages.</w:t>
      </w:r>
    </w:p>
    <w:p w:rsidR="006330E1" w:rsidRDefault="006330E1" w:rsidP="006330E1">
      <w:pPr>
        <w:pStyle w:val="BodyText3"/>
        <w:numPr>
          <w:ilvl w:val="3"/>
          <w:numId w:val="27"/>
        </w:numPr>
        <w:tabs>
          <w:tab w:val="left" w:pos="360"/>
          <w:tab w:val="left" w:pos="1080"/>
          <w:tab w:val="left" w:pos="2520"/>
          <w:tab w:val="left" w:pos="2880"/>
        </w:tabs>
        <w:spacing w:line="360" w:lineRule="auto"/>
        <w:jc w:val="both"/>
        <w:rPr>
          <w:b/>
          <w:sz w:val="24"/>
        </w:rPr>
      </w:pPr>
      <w:r>
        <w:rPr>
          <w:sz w:val="24"/>
        </w:rPr>
        <w:t>The contractor shall obtain the signature or thumb impression of the worker on the wage slip at the time of disbursement of wages and retain the card with him.</w:t>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Employment Card</w:t>
      </w:r>
    </w:p>
    <w:p w:rsidR="006330E1" w:rsidRDefault="006330E1">
      <w:pPr>
        <w:pStyle w:val="BodyText3"/>
        <w:tabs>
          <w:tab w:val="left" w:pos="360"/>
          <w:tab w:val="left" w:pos="1080"/>
          <w:tab w:val="left" w:pos="1440"/>
          <w:tab w:val="left" w:pos="2520"/>
          <w:tab w:val="left" w:pos="2880"/>
        </w:tabs>
        <w:spacing w:line="360" w:lineRule="auto"/>
        <w:ind w:left="1440"/>
        <w:jc w:val="both"/>
        <w:rPr>
          <w:sz w:val="24"/>
        </w:rPr>
      </w:pPr>
      <w:r>
        <w:rPr>
          <w:sz w:val="24"/>
        </w:rPr>
        <w:t xml:space="preserve">The Contractor shall issue an </w:t>
      </w:r>
      <w:r>
        <w:rPr>
          <w:b/>
          <w:sz w:val="24"/>
        </w:rPr>
        <w:t>Employment Card</w:t>
      </w:r>
      <w:r>
        <w:rPr>
          <w:sz w:val="24"/>
        </w:rPr>
        <w:t xml:space="preserve"> in Form XIV of CL(R &amp; A) Central Rules 1971 to each worker within three days of the employment of the worker.</w:t>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 xml:space="preserve">Service Certificate </w:t>
      </w:r>
    </w:p>
    <w:p w:rsidR="006330E1" w:rsidRDefault="006330E1">
      <w:pPr>
        <w:pStyle w:val="BodyText3"/>
        <w:tabs>
          <w:tab w:val="left" w:pos="360"/>
          <w:tab w:val="left" w:pos="1080"/>
          <w:tab w:val="left" w:pos="1440"/>
          <w:tab w:val="left" w:pos="2520"/>
          <w:tab w:val="left" w:pos="2880"/>
        </w:tabs>
        <w:spacing w:line="360" w:lineRule="auto"/>
        <w:ind w:left="1440"/>
        <w:jc w:val="both"/>
        <w:rPr>
          <w:b/>
          <w:sz w:val="24"/>
        </w:rPr>
      </w:pPr>
      <w:r>
        <w:rPr>
          <w:sz w:val="24"/>
        </w:rPr>
        <w:t>On termination of employment for any reason whatsoever the Contractor shall issue to the workman whose services have been terminated, a Service Certificate in the Form XV of the CL (R &amp; A) Central   Rules 1971.</w:t>
      </w:r>
    </w:p>
    <w:p w:rsidR="006330E1" w:rsidRDefault="006330E1" w:rsidP="006330E1">
      <w:pPr>
        <w:pStyle w:val="BodyText3"/>
        <w:numPr>
          <w:ilvl w:val="2"/>
          <w:numId w:val="27"/>
        </w:numPr>
        <w:tabs>
          <w:tab w:val="left" w:pos="360"/>
          <w:tab w:val="left" w:pos="1080"/>
          <w:tab w:val="left" w:pos="2520"/>
          <w:tab w:val="left" w:pos="2880"/>
        </w:tabs>
        <w:spacing w:line="360" w:lineRule="auto"/>
        <w:jc w:val="both"/>
        <w:rPr>
          <w:b/>
          <w:sz w:val="24"/>
        </w:rPr>
      </w:pPr>
      <w:r>
        <w:rPr>
          <w:b/>
          <w:sz w:val="24"/>
        </w:rPr>
        <w:t xml:space="preserve">Preservation of labour records </w:t>
      </w:r>
    </w:p>
    <w:p w:rsidR="006330E1" w:rsidRDefault="006330E1">
      <w:pPr>
        <w:pStyle w:val="BodyText3"/>
        <w:tabs>
          <w:tab w:val="left" w:pos="360"/>
          <w:tab w:val="left" w:pos="1080"/>
          <w:tab w:val="left" w:pos="1440"/>
          <w:tab w:val="left" w:pos="2520"/>
          <w:tab w:val="left" w:pos="2880"/>
        </w:tabs>
        <w:spacing w:line="360" w:lineRule="auto"/>
        <w:ind w:left="1440"/>
        <w:jc w:val="both"/>
        <w:rPr>
          <w:sz w:val="24"/>
        </w:rPr>
      </w:pPr>
      <w:r>
        <w:rPr>
          <w:sz w:val="24"/>
        </w:rPr>
        <w:t>The Labour records and records of Fines and deductions shall be preserved in original for a period of three years from the date of last entries made in them and shall be made available for inspection by the Engineer-in-Charge or Labour Officer or any other officers of the Department.</w:t>
      </w:r>
    </w:p>
    <w:p w:rsidR="00770D06" w:rsidRDefault="00770D06">
      <w:pPr>
        <w:pStyle w:val="BodyText3"/>
        <w:tabs>
          <w:tab w:val="left" w:pos="360"/>
          <w:tab w:val="left" w:pos="1080"/>
          <w:tab w:val="left" w:pos="1440"/>
          <w:tab w:val="left" w:pos="2520"/>
          <w:tab w:val="left" w:pos="2880"/>
        </w:tabs>
        <w:spacing w:line="360" w:lineRule="auto"/>
        <w:ind w:left="1440"/>
        <w:jc w:val="both"/>
        <w:rPr>
          <w:sz w:val="24"/>
        </w:rPr>
      </w:pPr>
    </w:p>
    <w:p w:rsidR="00770D06" w:rsidRDefault="00770D06">
      <w:pPr>
        <w:pStyle w:val="BodyText3"/>
        <w:tabs>
          <w:tab w:val="left" w:pos="360"/>
          <w:tab w:val="left" w:pos="1080"/>
          <w:tab w:val="left" w:pos="1440"/>
          <w:tab w:val="left" w:pos="2520"/>
          <w:tab w:val="left" w:pos="2880"/>
        </w:tabs>
        <w:spacing w:line="360" w:lineRule="auto"/>
        <w:ind w:left="1440"/>
        <w:jc w:val="both"/>
        <w:rPr>
          <w:sz w:val="24"/>
        </w:rPr>
      </w:pPr>
    </w:p>
    <w:p w:rsidR="006330E1" w:rsidRDefault="006330E1" w:rsidP="006330E1">
      <w:pPr>
        <w:pStyle w:val="BodyText3"/>
        <w:numPr>
          <w:ilvl w:val="1"/>
          <w:numId w:val="27"/>
        </w:numPr>
        <w:tabs>
          <w:tab w:val="left" w:pos="360"/>
          <w:tab w:val="left" w:pos="2520"/>
          <w:tab w:val="left" w:pos="2880"/>
        </w:tabs>
        <w:spacing w:line="360" w:lineRule="auto"/>
        <w:jc w:val="both"/>
        <w:rPr>
          <w:b/>
          <w:sz w:val="24"/>
        </w:rPr>
      </w:pPr>
      <w:r>
        <w:rPr>
          <w:b/>
          <w:sz w:val="24"/>
        </w:rPr>
        <w:t>Power of labour officer to make investigations or enquiry</w:t>
      </w:r>
    </w:p>
    <w:p w:rsidR="006330E1" w:rsidRDefault="006330E1">
      <w:pPr>
        <w:pStyle w:val="BodyText3"/>
        <w:tabs>
          <w:tab w:val="left" w:pos="360"/>
          <w:tab w:val="left" w:pos="1080"/>
          <w:tab w:val="left" w:pos="2520"/>
          <w:tab w:val="left" w:pos="2880"/>
        </w:tabs>
        <w:spacing w:line="360" w:lineRule="auto"/>
        <w:ind w:left="1080"/>
        <w:jc w:val="both"/>
        <w:rPr>
          <w:b/>
          <w:sz w:val="24"/>
        </w:rPr>
      </w:pPr>
      <w:r>
        <w:rPr>
          <w:sz w:val="24"/>
        </w:rPr>
        <w:t xml:space="preserve">The Labour officer or any person authorized by the Central Government on their behalf shall have power to make enquiries with a view to ascertaining and enforcing due and </w:t>
      </w:r>
      <w:r>
        <w:rPr>
          <w:sz w:val="24"/>
        </w:rPr>
        <w:lastRenderedPageBreak/>
        <w:t xml:space="preserve">proper observance of Fair Wage Clauses and provisions of these Regulations. He shall investigate into any complaint regarding the default made by the contractor in regard to such provision. </w:t>
      </w:r>
    </w:p>
    <w:p w:rsidR="006330E1" w:rsidRDefault="006330E1" w:rsidP="006330E1">
      <w:pPr>
        <w:pStyle w:val="BodyText3"/>
        <w:numPr>
          <w:ilvl w:val="1"/>
          <w:numId w:val="27"/>
        </w:numPr>
        <w:tabs>
          <w:tab w:val="left" w:pos="360"/>
          <w:tab w:val="left" w:pos="2520"/>
          <w:tab w:val="left" w:pos="2880"/>
        </w:tabs>
        <w:spacing w:line="360" w:lineRule="auto"/>
        <w:jc w:val="both"/>
        <w:rPr>
          <w:b/>
          <w:sz w:val="24"/>
        </w:rPr>
      </w:pPr>
      <w:r>
        <w:rPr>
          <w:b/>
          <w:sz w:val="24"/>
        </w:rPr>
        <w:t>Report of Investigating officer and action thereon.</w:t>
      </w:r>
    </w:p>
    <w:p w:rsidR="006330E1" w:rsidRDefault="006330E1">
      <w:pPr>
        <w:pStyle w:val="BodyText3"/>
        <w:tabs>
          <w:tab w:val="left" w:pos="360"/>
          <w:tab w:val="left" w:pos="1080"/>
          <w:tab w:val="left" w:pos="2520"/>
          <w:tab w:val="left" w:pos="2880"/>
        </w:tabs>
        <w:spacing w:line="360" w:lineRule="auto"/>
        <w:ind w:left="1080"/>
        <w:jc w:val="both"/>
        <w:rPr>
          <w:sz w:val="24"/>
        </w:rPr>
      </w:pPr>
      <w:r>
        <w:rPr>
          <w:sz w:val="24"/>
        </w:rPr>
        <w:t>The Labour Officer or other persons authorized as aforesaid shall submit a report of result of his investigation or enquiry to the Engineer in-charge indicating the extent, if any, to which the default has been committed with a note that necessary deductions from the contractor’s bill be made and the wages and other dues be paid to the labourers concerned. The Engineer in-charge shall arrange payments to the labour concerned within 45 days from the receipt of the report from the Labour Officer or the authorized officer as the case may be.</w:t>
      </w:r>
    </w:p>
    <w:p w:rsidR="006330E1" w:rsidRDefault="006330E1" w:rsidP="006330E1">
      <w:pPr>
        <w:pStyle w:val="BodyText3"/>
        <w:numPr>
          <w:ilvl w:val="1"/>
          <w:numId w:val="27"/>
        </w:numPr>
        <w:tabs>
          <w:tab w:val="left" w:pos="360"/>
          <w:tab w:val="left" w:pos="2520"/>
          <w:tab w:val="left" w:pos="2880"/>
        </w:tabs>
        <w:spacing w:line="360" w:lineRule="auto"/>
        <w:jc w:val="both"/>
        <w:rPr>
          <w:b/>
        </w:rPr>
      </w:pPr>
      <w:r>
        <w:rPr>
          <w:b/>
        </w:rPr>
        <w:t>Inspection of Books And Slips</w:t>
      </w:r>
    </w:p>
    <w:p w:rsidR="006330E1" w:rsidRDefault="006330E1">
      <w:pPr>
        <w:pStyle w:val="BodyText3"/>
        <w:tabs>
          <w:tab w:val="left" w:pos="360"/>
          <w:tab w:val="left" w:pos="1080"/>
          <w:tab w:val="left" w:pos="2520"/>
          <w:tab w:val="left" w:pos="2880"/>
        </w:tabs>
        <w:spacing w:line="360" w:lineRule="auto"/>
        <w:ind w:left="1080"/>
        <w:jc w:val="both"/>
      </w:pPr>
      <w:r>
        <w:t>The contractor shall allow inspection of all prescribed labour records to any of his workers or to his agent at a convenient time and place after due notice is received or to the Labour Officer or any other person, authorized by the Central Government on his behalf.</w:t>
      </w:r>
    </w:p>
    <w:p w:rsidR="006330E1" w:rsidRDefault="006330E1" w:rsidP="006330E1">
      <w:pPr>
        <w:pStyle w:val="BodyText3"/>
        <w:numPr>
          <w:ilvl w:val="1"/>
          <w:numId w:val="27"/>
        </w:numPr>
        <w:tabs>
          <w:tab w:val="left" w:pos="360"/>
          <w:tab w:val="left" w:pos="2520"/>
          <w:tab w:val="left" w:pos="2880"/>
        </w:tabs>
        <w:spacing w:line="360" w:lineRule="auto"/>
        <w:jc w:val="both"/>
        <w:rPr>
          <w:b/>
          <w:sz w:val="24"/>
        </w:rPr>
      </w:pPr>
      <w:r>
        <w:rPr>
          <w:b/>
          <w:sz w:val="24"/>
        </w:rPr>
        <w:t>Submission of Returns</w:t>
      </w:r>
    </w:p>
    <w:p w:rsidR="006330E1" w:rsidRDefault="006330E1">
      <w:pPr>
        <w:pStyle w:val="BodyText3"/>
        <w:tabs>
          <w:tab w:val="left" w:pos="360"/>
          <w:tab w:val="left" w:pos="1080"/>
          <w:tab w:val="left" w:pos="2520"/>
          <w:tab w:val="left" w:pos="2880"/>
        </w:tabs>
        <w:spacing w:line="360" w:lineRule="auto"/>
        <w:ind w:left="1080"/>
        <w:jc w:val="both"/>
        <w:rPr>
          <w:sz w:val="24"/>
        </w:rPr>
      </w:pPr>
      <w:r>
        <w:rPr>
          <w:sz w:val="24"/>
        </w:rPr>
        <w:t>The contractor shall submit periodical returns as may be specified from time to time.</w:t>
      </w:r>
    </w:p>
    <w:p w:rsidR="006330E1" w:rsidRDefault="006330E1" w:rsidP="006330E1">
      <w:pPr>
        <w:pStyle w:val="BodyText3"/>
        <w:numPr>
          <w:ilvl w:val="1"/>
          <w:numId w:val="27"/>
        </w:numPr>
        <w:tabs>
          <w:tab w:val="left" w:pos="360"/>
          <w:tab w:val="left" w:pos="2520"/>
          <w:tab w:val="left" w:pos="2880"/>
        </w:tabs>
        <w:spacing w:line="360" w:lineRule="auto"/>
        <w:jc w:val="both"/>
        <w:rPr>
          <w:b/>
          <w:sz w:val="24"/>
        </w:rPr>
      </w:pPr>
      <w:r>
        <w:rPr>
          <w:b/>
          <w:sz w:val="24"/>
        </w:rPr>
        <w:t>Amendments</w:t>
      </w:r>
    </w:p>
    <w:p w:rsidR="006330E1" w:rsidRDefault="006330E1">
      <w:pPr>
        <w:pStyle w:val="BodyText3"/>
        <w:tabs>
          <w:tab w:val="left" w:pos="360"/>
          <w:tab w:val="left" w:pos="1080"/>
          <w:tab w:val="left" w:pos="2520"/>
          <w:tab w:val="left" w:pos="2880"/>
        </w:tabs>
        <w:spacing w:line="360" w:lineRule="auto"/>
        <w:ind w:left="1080"/>
        <w:jc w:val="both"/>
        <w:rPr>
          <w:sz w:val="24"/>
        </w:rPr>
      </w:pPr>
      <w:r>
        <w:rPr>
          <w:sz w:val="24"/>
        </w:rPr>
        <w:t>The Central Government may from time to time add to or amend the regulations and on any question as to the application / interpretation or effect of those regulations.</w:t>
      </w:r>
    </w:p>
    <w:p w:rsidR="006330E1" w:rsidRDefault="006330E1" w:rsidP="006330E1">
      <w:pPr>
        <w:pStyle w:val="BodyText3"/>
        <w:numPr>
          <w:ilvl w:val="0"/>
          <w:numId w:val="27"/>
        </w:numPr>
        <w:tabs>
          <w:tab w:val="left" w:pos="360"/>
          <w:tab w:val="left" w:pos="1080"/>
          <w:tab w:val="left" w:pos="2520"/>
          <w:tab w:val="left" w:pos="2880"/>
        </w:tabs>
        <w:spacing w:line="360" w:lineRule="auto"/>
        <w:jc w:val="both"/>
        <w:rPr>
          <w:b/>
          <w:sz w:val="24"/>
        </w:rPr>
      </w:pPr>
      <w:r>
        <w:rPr>
          <w:b/>
          <w:sz w:val="24"/>
          <w:u w:val="single"/>
        </w:rPr>
        <w:t>INSURANCE :</w:t>
      </w:r>
    </w:p>
    <w:p w:rsidR="00F151A0" w:rsidRPr="002A18CD" w:rsidRDefault="006330E1" w:rsidP="002A18CD">
      <w:pPr>
        <w:pStyle w:val="BodyText3"/>
        <w:numPr>
          <w:ilvl w:val="1"/>
          <w:numId w:val="27"/>
        </w:numPr>
        <w:tabs>
          <w:tab w:val="left" w:pos="360"/>
          <w:tab w:val="left" w:pos="2520"/>
          <w:tab w:val="left" w:pos="2880"/>
        </w:tabs>
        <w:spacing w:line="360" w:lineRule="auto"/>
        <w:jc w:val="both"/>
        <w:rPr>
          <w:b/>
          <w:sz w:val="24"/>
        </w:rPr>
      </w:pPr>
      <w:r>
        <w:rPr>
          <w:sz w:val="24"/>
        </w:rPr>
        <w:t>Without limiting any of  his other obligations or liabilities, the contractor shall, at his own expense, take and keep comprehensive insurance including third party risk for the plant, machinery, men materials etc. brought to the site and for all the work during the execution. The contractor shall also take out workmen’s compensations insurance as required by law and under take to indemnify and keep indemnified the Department from and against all manner of claims and demands and losses and damages &amp; expenses that may arise in regard the same. The contractor shall have to furnish originals of the Policies of insurance taken within 15(fifteen) days of being called upon to do so together with all premium receipts and other papers related thereto which the department may require.</w:t>
      </w:r>
    </w:p>
    <w:p w:rsidR="006330E1" w:rsidRDefault="006330E1" w:rsidP="006330E1">
      <w:pPr>
        <w:pStyle w:val="BodyText3"/>
        <w:numPr>
          <w:ilvl w:val="0"/>
          <w:numId w:val="27"/>
        </w:numPr>
        <w:tabs>
          <w:tab w:val="left" w:pos="360"/>
          <w:tab w:val="left" w:pos="1080"/>
          <w:tab w:val="left" w:pos="2520"/>
          <w:tab w:val="left" w:pos="2880"/>
        </w:tabs>
        <w:spacing w:line="360" w:lineRule="auto"/>
        <w:jc w:val="both"/>
        <w:rPr>
          <w:b/>
          <w:sz w:val="24"/>
        </w:rPr>
      </w:pPr>
      <w:r>
        <w:rPr>
          <w:b/>
          <w:sz w:val="24"/>
          <w:u w:val="single"/>
        </w:rPr>
        <w:t>COMPLIANCE WITH LAWS AND REGULATION :</w:t>
      </w:r>
    </w:p>
    <w:p w:rsidR="006330E1" w:rsidRDefault="006330E1">
      <w:pPr>
        <w:pStyle w:val="BodyText3"/>
        <w:tabs>
          <w:tab w:val="left" w:pos="360"/>
          <w:tab w:val="left" w:pos="1080"/>
          <w:tab w:val="left" w:pos="2520"/>
          <w:tab w:val="left" w:pos="2880"/>
        </w:tabs>
        <w:spacing w:line="360" w:lineRule="auto"/>
        <w:ind w:left="1080"/>
        <w:jc w:val="both"/>
        <w:rPr>
          <w:sz w:val="24"/>
        </w:rPr>
      </w:pPr>
      <w:r>
        <w:rPr>
          <w:sz w:val="24"/>
        </w:rPr>
        <w:t>During the performance of the works the contractor shall at his own cost and initiative fully comply with all applicable laws of the land and with may and all applicab</w:t>
      </w:r>
      <w:r w:rsidR="00FD600C">
        <w:rPr>
          <w:sz w:val="24"/>
        </w:rPr>
        <w:t>le by-laws</w:t>
      </w:r>
      <w:r>
        <w:rPr>
          <w:sz w:val="24"/>
        </w:rPr>
        <w:t xml:space="preserve">, rules, regulations etc. the contractor shall assume full responsibility for the payment of all </w:t>
      </w:r>
      <w:r>
        <w:rPr>
          <w:sz w:val="24"/>
        </w:rPr>
        <w:lastRenderedPageBreak/>
        <w:t>contributions and pay roll taxes, as to its employees, servants or agents engaged in the performance o the work specified in the contractor documents.</w:t>
      </w:r>
    </w:p>
    <w:p w:rsidR="006330E1" w:rsidRDefault="006330E1" w:rsidP="006330E1">
      <w:pPr>
        <w:pStyle w:val="BodyText3"/>
        <w:numPr>
          <w:ilvl w:val="0"/>
          <w:numId w:val="27"/>
        </w:numPr>
        <w:tabs>
          <w:tab w:val="left" w:pos="360"/>
          <w:tab w:val="left" w:pos="1080"/>
          <w:tab w:val="left" w:pos="2520"/>
          <w:tab w:val="left" w:pos="2880"/>
        </w:tabs>
        <w:spacing w:line="360" w:lineRule="auto"/>
        <w:jc w:val="both"/>
        <w:rPr>
          <w:b/>
          <w:sz w:val="24"/>
        </w:rPr>
      </w:pPr>
      <w:r>
        <w:rPr>
          <w:b/>
          <w:sz w:val="24"/>
          <w:u w:val="single"/>
        </w:rPr>
        <w:t xml:space="preserve">TOOLS AND PLANTS </w:t>
      </w:r>
    </w:p>
    <w:p w:rsidR="006330E1" w:rsidRDefault="006330E1">
      <w:pPr>
        <w:pStyle w:val="BodyText3"/>
        <w:tabs>
          <w:tab w:val="left" w:pos="360"/>
          <w:tab w:val="left" w:pos="1080"/>
          <w:tab w:val="left" w:pos="2520"/>
          <w:tab w:val="left" w:pos="2880"/>
        </w:tabs>
        <w:spacing w:line="360" w:lineRule="auto"/>
        <w:jc w:val="both"/>
      </w:pPr>
      <w:r>
        <w:rPr>
          <w:sz w:val="24"/>
        </w:rPr>
        <w:tab/>
      </w:r>
      <w:r>
        <w:rPr>
          <w:sz w:val="24"/>
        </w:rPr>
        <w:tab/>
        <w:t xml:space="preserve">The contractor shall provided at his own cost all tools, plants appliances, implements etc. required for proper execution of works. The contractor shall also supply without charge the requisite number of persons with the means and materials necessary for the purpose of setting out works, counting and assisting the measurements for examination at any time and from time to time. The </w:t>
      </w:r>
    </w:p>
    <w:p w:rsidR="006330E1" w:rsidRDefault="006330E1">
      <w:pPr>
        <w:pStyle w:val="BodyText3"/>
        <w:tabs>
          <w:tab w:val="left" w:pos="360"/>
          <w:tab w:val="left" w:pos="1080"/>
          <w:tab w:val="left" w:pos="2520"/>
          <w:tab w:val="left" w:pos="2880"/>
        </w:tabs>
        <w:spacing w:line="360" w:lineRule="auto"/>
        <w:jc w:val="both"/>
        <w:rPr>
          <w:sz w:val="24"/>
        </w:rPr>
      </w:pPr>
      <w:r>
        <w:rPr>
          <w:sz w:val="24"/>
        </w:rPr>
        <w:t>Contractor shall be responsible to make all arrangements, at his own cost for de-watering of trenches before carrying our the work. The contractor shall also be responsible to make arrangements, at his own cost, for water required for carrying of works at sites including curing of CC/RCC works. Failing his so doing the same may be provided by the Engineer-in-charge at the expense of the contractor and the expenses shall be deducted from any money due to the contractor under this contract or otherwise.</w:t>
      </w:r>
    </w:p>
    <w:p w:rsidR="006330E1" w:rsidRDefault="006330E1">
      <w:pPr>
        <w:pStyle w:val="BodyText3"/>
        <w:tabs>
          <w:tab w:val="left" w:pos="360"/>
          <w:tab w:val="left" w:pos="1080"/>
          <w:tab w:val="left" w:pos="2520"/>
          <w:tab w:val="left" w:pos="2880"/>
        </w:tabs>
        <w:spacing w:line="360" w:lineRule="auto"/>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ind w:left="1080"/>
        <w:jc w:val="both"/>
      </w:pPr>
    </w:p>
    <w:p w:rsidR="006330E1" w:rsidRDefault="006330E1">
      <w:pPr>
        <w:pStyle w:val="BodyText3"/>
        <w:tabs>
          <w:tab w:val="left" w:pos="360"/>
          <w:tab w:val="left" w:pos="1080"/>
          <w:tab w:val="left" w:pos="1440"/>
          <w:tab w:val="left" w:pos="2520"/>
          <w:tab w:val="left" w:pos="2880"/>
        </w:tabs>
        <w:spacing w:line="360" w:lineRule="auto"/>
        <w:jc w:val="both"/>
      </w:pPr>
    </w:p>
    <w:p w:rsidR="002A18CD" w:rsidRDefault="002A18CD">
      <w:pPr>
        <w:pStyle w:val="BodyText3"/>
        <w:tabs>
          <w:tab w:val="left" w:pos="360"/>
          <w:tab w:val="left" w:pos="1080"/>
          <w:tab w:val="left" w:pos="1440"/>
          <w:tab w:val="left" w:pos="2520"/>
          <w:tab w:val="left" w:pos="2880"/>
        </w:tabs>
        <w:spacing w:line="360" w:lineRule="auto"/>
        <w:jc w:val="both"/>
      </w:pPr>
    </w:p>
    <w:p w:rsidR="002A18CD" w:rsidRDefault="002A18CD">
      <w:pPr>
        <w:pStyle w:val="BodyText3"/>
        <w:tabs>
          <w:tab w:val="left" w:pos="360"/>
          <w:tab w:val="left" w:pos="1080"/>
          <w:tab w:val="left" w:pos="1440"/>
          <w:tab w:val="left" w:pos="2520"/>
          <w:tab w:val="left" w:pos="2880"/>
        </w:tabs>
        <w:spacing w:line="360" w:lineRule="auto"/>
        <w:jc w:val="both"/>
      </w:pPr>
    </w:p>
    <w:p w:rsidR="002A18CD" w:rsidRDefault="002A18CD">
      <w:pPr>
        <w:pStyle w:val="BodyText3"/>
        <w:tabs>
          <w:tab w:val="left" w:pos="360"/>
          <w:tab w:val="left" w:pos="1080"/>
          <w:tab w:val="left" w:pos="1440"/>
          <w:tab w:val="left" w:pos="2520"/>
          <w:tab w:val="left" w:pos="2880"/>
        </w:tabs>
        <w:spacing w:line="360" w:lineRule="auto"/>
        <w:jc w:val="both"/>
      </w:pPr>
    </w:p>
    <w:p w:rsidR="002A18CD" w:rsidRDefault="002A18CD">
      <w:pPr>
        <w:pStyle w:val="BodyText3"/>
        <w:tabs>
          <w:tab w:val="left" w:pos="360"/>
          <w:tab w:val="left" w:pos="1080"/>
          <w:tab w:val="left" w:pos="1440"/>
          <w:tab w:val="left" w:pos="2520"/>
          <w:tab w:val="left" w:pos="2880"/>
        </w:tabs>
        <w:spacing w:line="360" w:lineRule="auto"/>
        <w:jc w:val="both"/>
      </w:pPr>
    </w:p>
    <w:p w:rsidR="002A18CD" w:rsidRDefault="002A18CD">
      <w:pPr>
        <w:pStyle w:val="BodyText3"/>
        <w:tabs>
          <w:tab w:val="left" w:pos="360"/>
          <w:tab w:val="left" w:pos="1080"/>
          <w:tab w:val="left" w:pos="1440"/>
          <w:tab w:val="left" w:pos="2520"/>
          <w:tab w:val="left" w:pos="2880"/>
        </w:tabs>
        <w:spacing w:line="360" w:lineRule="auto"/>
        <w:jc w:val="both"/>
      </w:pPr>
    </w:p>
    <w:p w:rsidR="002A18CD" w:rsidRDefault="002A18CD">
      <w:pPr>
        <w:pStyle w:val="BodyText3"/>
        <w:tabs>
          <w:tab w:val="left" w:pos="360"/>
          <w:tab w:val="left" w:pos="1080"/>
          <w:tab w:val="left" w:pos="1440"/>
          <w:tab w:val="left" w:pos="2520"/>
          <w:tab w:val="left" w:pos="2880"/>
        </w:tabs>
        <w:spacing w:line="360" w:lineRule="auto"/>
        <w:jc w:val="both"/>
      </w:pPr>
    </w:p>
    <w:p w:rsidR="00CD4EF9" w:rsidRDefault="00CD4EF9">
      <w:pPr>
        <w:pStyle w:val="BodyText3"/>
        <w:tabs>
          <w:tab w:val="left" w:pos="360"/>
          <w:tab w:val="left" w:pos="1080"/>
          <w:tab w:val="left" w:pos="1440"/>
          <w:tab w:val="left" w:pos="2520"/>
          <w:tab w:val="left" w:pos="2880"/>
        </w:tabs>
        <w:spacing w:line="360" w:lineRule="auto"/>
        <w:jc w:val="both"/>
      </w:pPr>
    </w:p>
    <w:p w:rsidR="006330E1" w:rsidRDefault="006330E1">
      <w:pPr>
        <w:pStyle w:val="Heading3"/>
        <w:spacing w:line="360" w:lineRule="auto"/>
        <w:jc w:val="center"/>
        <w:rPr>
          <w:bCs w:val="0"/>
        </w:rPr>
      </w:pPr>
      <w:r>
        <w:rPr>
          <w:bCs w:val="0"/>
        </w:rPr>
        <w:t>SECTION VII</w:t>
      </w:r>
    </w:p>
    <w:p w:rsidR="006330E1" w:rsidRDefault="006330E1">
      <w:pPr>
        <w:pStyle w:val="Heading3"/>
        <w:spacing w:line="360" w:lineRule="auto"/>
        <w:jc w:val="center"/>
        <w:rPr>
          <w:bCs w:val="0"/>
        </w:rPr>
      </w:pPr>
      <w:r>
        <w:rPr>
          <w:bCs w:val="0"/>
        </w:rPr>
        <w:t>SCOPE OF WORK AND JURISDICTION OF CONTRACT</w:t>
      </w:r>
    </w:p>
    <w:p w:rsidR="006330E1" w:rsidRDefault="006330E1">
      <w:pPr>
        <w:spacing w:line="360" w:lineRule="auto"/>
        <w:jc w:val="both"/>
        <w:rPr>
          <w:b/>
          <w:sz w:val="24"/>
        </w:rPr>
      </w:pPr>
      <w:r>
        <w:rPr>
          <w:b/>
          <w:sz w:val="24"/>
        </w:rPr>
        <w:t>1.</w:t>
      </w:r>
      <w:r>
        <w:rPr>
          <w:b/>
          <w:sz w:val="24"/>
        </w:rPr>
        <w:tab/>
        <w:t>SCOPE OF WORK</w:t>
      </w:r>
    </w:p>
    <w:p w:rsidR="006330E1" w:rsidRDefault="006330E1" w:rsidP="006330E1">
      <w:pPr>
        <w:numPr>
          <w:ilvl w:val="1"/>
          <w:numId w:val="32"/>
        </w:numPr>
        <w:spacing w:line="360" w:lineRule="auto"/>
        <w:jc w:val="both"/>
        <w:rPr>
          <w:sz w:val="24"/>
        </w:rPr>
      </w:pPr>
      <w:r>
        <w:rPr>
          <w:b/>
          <w:sz w:val="24"/>
        </w:rPr>
        <w:t xml:space="preserve">MAIN CABLE CONSTRUCTION ACTIVITIES : </w:t>
      </w:r>
      <w:r>
        <w:rPr>
          <w:sz w:val="24"/>
        </w:rPr>
        <w:t xml:space="preserve"> The items of work involved in OF </w:t>
      </w:r>
      <w:r w:rsidR="00FD600C">
        <w:rPr>
          <w:sz w:val="24"/>
        </w:rPr>
        <w:t>cable construction are as under</w:t>
      </w:r>
      <w:r>
        <w:rPr>
          <w:sz w:val="24"/>
        </w:rPr>
        <w:t>:-</w:t>
      </w:r>
    </w:p>
    <w:p w:rsidR="006330E1" w:rsidRDefault="006330E1" w:rsidP="00D26AE1">
      <w:pPr>
        <w:numPr>
          <w:ilvl w:val="0"/>
          <w:numId w:val="53"/>
        </w:numPr>
        <w:spacing w:line="360" w:lineRule="auto"/>
        <w:jc w:val="both"/>
        <w:rPr>
          <w:sz w:val="24"/>
        </w:rPr>
      </w:pPr>
      <w:r>
        <w:rPr>
          <w:sz w:val="24"/>
        </w:rPr>
        <w:t>Excavation of trench I according to the construction specifications.</w:t>
      </w:r>
    </w:p>
    <w:p w:rsidR="006330E1" w:rsidRDefault="004F7E44" w:rsidP="00D26AE1">
      <w:pPr>
        <w:numPr>
          <w:ilvl w:val="0"/>
          <w:numId w:val="53"/>
        </w:numPr>
        <w:spacing w:line="360" w:lineRule="auto"/>
        <w:jc w:val="both"/>
        <w:rPr>
          <w:sz w:val="24"/>
        </w:rPr>
      </w:pPr>
      <w:r>
        <w:rPr>
          <w:sz w:val="24"/>
        </w:rPr>
        <w:t xml:space="preserve">Laying of </w:t>
      </w:r>
      <w:r w:rsidR="006330E1">
        <w:rPr>
          <w:sz w:val="24"/>
        </w:rPr>
        <w:t xml:space="preserve">PLB </w:t>
      </w:r>
      <w:r>
        <w:rPr>
          <w:sz w:val="24"/>
        </w:rPr>
        <w:t xml:space="preserve">HDPE Pipes </w:t>
      </w:r>
      <w:r w:rsidR="006330E1">
        <w:rPr>
          <w:sz w:val="24"/>
        </w:rPr>
        <w:t xml:space="preserve">in Trenches. </w:t>
      </w:r>
    </w:p>
    <w:p w:rsidR="006330E1" w:rsidRDefault="004F7E44" w:rsidP="00D26AE1">
      <w:pPr>
        <w:numPr>
          <w:ilvl w:val="0"/>
          <w:numId w:val="53"/>
        </w:numPr>
        <w:spacing w:line="360" w:lineRule="auto"/>
        <w:jc w:val="both"/>
        <w:rPr>
          <w:sz w:val="24"/>
        </w:rPr>
      </w:pPr>
      <w:r>
        <w:rPr>
          <w:sz w:val="24"/>
        </w:rPr>
        <w:t>Pulling of OF C</w:t>
      </w:r>
      <w:r w:rsidR="006330E1">
        <w:rPr>
          <w:sz w:val="24"/>
        </w:rPr>
        <w:t>able as per specifications.</w:t>
      </w:r>
    </w:p>
    <w:p w:rsidR="006330E1" w:rsidRDefault="006330E1" w:rsidP="00D26AE1">
      <w:pPr>
        <w:numPr>
          <w:ilvl w:val="0"/>
          <w:numId w:val="53"/>
        </w:numPr>
        <w:spacing w:line="360" w:lineRule="auto"/>
        <w:jc w:val="both"/>
        <w:rPr>
          <w:sz w:val="24"/>
        </w:rPr>
      </w:pPr>
      <w:r>
        <w:rPr>
          <w:sz w:val="24"/>
        </w:rPr>
        <w:t xml:space="preserve">Backfilling and compacting of the excavated trenches according to construction   </w:t>
      </w:r>
    </w:p>
    <w:p w:rsidR="006330E1" w:rsidRDefault="006330E1" w:rsidP="00CD4EF9">
      <w:pPr>
        <w:spacing w:line="360" w:lineRule="auto"/>
        <w:ind w:left="360" w:firstLine="360"/>
        <w:jc w:val="both"/>
        <w:rPr>
          <w:sz w:val="24"/>
        </w:rPr>
      </w:pPr>
      <w:r>
        <w:rPr>
          <w:sz w:val="24"/>
        </w:rPr>
        <w:t>specifications and removal of excess earth from the site.</w:t>
      </w:r>
    </w:p>
    <w:p w:rsidR="006330E1" w:rsidRDefault="004F7E44" w:rsidP="00D26AE1">
      <w:pPr>
        <w:numPr>
          <w:ilvl w:val="0"/>
          <w:numId w:val="53"/>
        </w:numPr>
        <w:spacing w:line="360" w:lineRule="auto"/>
        <w:jc w:val="both"/>
        <w:rPr>
          <w:sz w:val="24"/>
        </w:rPr>
      </w:pPr>
      <w:r>
        <w:rPr>
          <w:sz w:val="24"/>
        </w:rPr>
        <w:t>Construction of joint Chamber</w:t>
      </w:r>
      <w:r w:rsidR="006330E1">
        <w:rPr>
          <w:sz w:val="24"/>
        </w:rPr>
        <w:t>.</w:t>
      </w:r>
    </w:p>
    <w:p w:rsidR="006330E1" w:rsidRDefault="006330E1" w:rsidP="00D26AE1">
      <w:pPr>
        <w:numPr>
          <w:ilvl w:val="0"/>
          <w:numId w:val="53"/>
        </w:numPr>
        <w:spacing w:line="360" w:lineRule="auto"/>
        <w:jc w:val="both"/>
        <w:rPr>
          <w:sz w:val="24"/>
        </w:rPr>
      </w:pPr>
      <w:r>
        <w:rPr>
          <w:sz w:val="24"/>
        </w:rPr>
        <w:t>C</w:t>
      </w:r>
      <w:r w:rsidR="004F7E44">
        <w:rPr>
          <w:sz w:val="24"/>
        </w:rPr>
        <w:t>oiling of cable inside joint Chamber</w:t>
      </w:r>
      <w:r>
        <w:rPr>
          <w:sz w:val="24"/>
        </w:rPr>
        <w:t>.</w:t>
      </w:r>
    </w:p>
    <w:p w:rsidR="006330E1" w:rsidRDefault="006330E1" w:rsidP="00D26AE1">
      <w:pPr>
        <w:numPr>
          <w:ilvl w:val="0"/>
          <w:numId w:val="53"/>
        </w:numPr>
        <w:spacing w:line="360" w:lineRule="auto"/>
        <w:jc w:val="both"/>
        <w:rPr>
          <w:sz w:val="24"/>
        </w:rPr>
      </w:pPr>
      <w:r>
        <w:rPr>
          <w:sz w:val="24"/>
        </w:rPr>
        <w:t>Construction of route indicator.</w:t>
      </w:r>
    </w:p>
    <w:p w:rsidR="006330E1" w:rsidRDefault="006330E1" w:rsidP="00D26AE1">
      <w:pPr>
        <w:numPr>
          <w:ilvl w:val="0"/>
          <w:numId w:val="53"/>
        </w:numPr>
        <w:spacing w:line="360" w:lineRule="auto"/>
        <w:jc w:val="both"/>
        <w:rPr>
          <w:sz w:val="24"/>
        </w:rPr>
      </w:pPr>
      <w:r>
        <w:rPr>
          <w:sz w:val="24"/>
        </w:rPr>
        <w:t>Jointing and end-to-end Testing of Cables (OTDR test).</w:t>
      </w:r>
    </w:p>
    <w:p w:rsidR="006330E1" w:rsidRDefault="006330E1" w:rsidP="00D26AE1">
      <w:pPr>
        <w:numPr>
          <w:ilvl w:val="0"/>
          <w:numId w:val="53"/>
        </w:numPr>
        <w:spacing w:line="360" w:lineRule="auto"/>
        <w:jc w:val="both"/>
        <w:rPr>
          <w:sz w:val="24"/>
        </w:rPr>
      </w:pPr>
      <w:r>
        <w:rPr>
          <w:sz w:val="24"/>
        </w:rPr>
        <w:t>Fixing, Painting and Sign Writing of Route and Joint Indicators.</w:t>
      </w:r>
    </w:p>
    <w:p w:rsidR="006330E1" w:rsidRDefault="00CD4EF9" w:rsidP="00CD4EF9">
      <w:pPr>
        <w:spacing w:line="360" w:lineRule="auto"/>
        <w:ind w:firstLine="360"/>
        <w:jc w:val="both"/>
        <w:rPr>
          <w:b/>
          <w:sz w:val="24"/>
        </w:rPr>
      </w:pPr>
      <w:r>
        <w:rPr>
          <w:sz w:val="24"/>
        </w:rPr>
        <w:t>(j)</w:t>
      </w:r>
      <w:r>
        <w:rPr>
          <w:sz w:val="24"/>
        </w:rPr>
        <w:tab/>
      </w:r>
      <w:r w:rsidR="006330E1">
        <w:rPr>
          <w:sz w:val="24"/>
        </w:rPr>
        <w:t>Documentation.</w:t>
      </w:r>
    </w:p>
    <w:p w:rsidR="006330E1" w:rsidRDefault="006330E1">
      <w:pPr>
        <w:spacing w:line="360" w:lineRule="auto"/>
        <w:jc w:val="both"/>
        <w:rPr>
          <w:b/>
          <w:sz w:val="24"/>
        </w:rPr>
      </w:pPr>
      <w:r>
        <w:rPr>
          <w:b/>
          <w:sz w:val="24"/>
        </w:rPr>
        <w:t>1.2</w:t>
      </w:r>
      <w:r>
        <w:rPr>
          <w:b/>
          <w:sz w:val="24"/>
        </w:rPr>
        <w:tab/>
        <w:t>ALLIED ACTIVITIES:</w:t>
      </w:r>
    </w:p>
    <w:p w:rsidR="006330E1" w:rsidRDefault="00FD600C" w:rsidP="006330E1">
      <w:pPr>
        <w:numPr>
          <w:ilvl w:val="2"/>
          <w:numId w:val="42"/>
        </w:numPr>
        <w:spacing w:line="360" w:lineRule="auto"/>
        <w:jc w:val="both"/>
        <w:rPr>
          <w:sz w:val="24"/>
        </w:rPr>
      </w:pPr>
      <w:r>
        <w:rPr>
          <w:b/>
          <w:sz w:val="24"/>
        </w:rPr>
        <w:t>Transportation of Materials</w:t>
      </w:r>
      <w:r w:rsidR="006330E1">
        <w:rPr>
          <w:b/>
          <w:sz w:val="24"/>
        </w:rPr>
        <w:t xml:space="preserve">: </w:t>
      </w:r>
      <w:r w:rsidR="006330E1">
        <w:rPr>
          <w:sz w:val="24"/>
        </w:rPr>
        <w:t>The materials required for executing the work entrusted to the contractor against a work order shall be made available at District Store Depot at Baripada. In some cases the materials may be available at sub-divisional store go</w:t>
      </w:r>
      <w:r w:rsidR="004F7E44">
        <w:rPr>
          <w:sz w:val="24"/>
        </w:rPr>
        <w:t>-</w:t>
      </w:r>
      <w:r w:rsidR="006330E1">
        <w:rPr>
          <w:sz w:val="24"/>
        </w:rPr>
        <w:t xml:space="preserve">down. </w:t>
      </w:r>
      <w:r w:rsidR="006330E1" w:rsidRPr="00770D06">
        <w:rPr>
          <w:b/>
          <w:i/>
          <w:sz w:val="24"/>
        </w:rPr>
        <w:t>The contractor shall be responsible for transporting the materials to exec</w:t>
      </w:r>
      <w:r w:rsidR="00770D06" w:rsidRPr="00770D06">
        <w:rPr>
          <w:b/>
          <w:i/>
          <w:sz w:val="24"/>
        </w:rPr>
        <w:t>ute the work under the contract</w:t>
      </w:r>
      <w:r w:rsidR="006330E1" w:rsidRPr="00770D06">
        <w:rPr>
          <w:b/>
          <w:i/>
          <w:sz w:val="24"/>
        </w:rPr>
        <w:t xml:space="preserve"> </w:t>
      </w:r>
      <w:r w:rsidR="00770D06" w:rsidRPr="00770D06">
        <w:rPr>
          <w:b/>
          <w:i/>
          <w:sz w:val="24"/>
        </w:rPr>
        <w:t xml:space="preserve">from Divisional Store </w:t>
      </w:r>
      <w:r w:rsidR="006330E1" w:rsidRPr="00770D06">
        <w:rPr>
          <w:b/>
          <w:i/>
          <w:sz w:val="24"/>
        </w:rPr>
        <w:t xml:space="preserve">to </w:t>
      </w:r>
      <w:r w:rsidR="00770D06" w:rsidRPr="00770D06">
        <w:rPr>
          <w:b/>
          <w:i/>
          <w:sz w:val="24"/>
        </w:rPr>
        <w:t xml:space="preserve">work </w:t>
      </w:r>
      <w:r w:rsidR="006330E1" w:rsidRPr="00770D06">
        <w:rPr>
          <w:b/>
          <w:i/>
          <w:sz w:val="24"/>
        </w:rPr>
        <w:t>site at his own cost</w:t>
      </w:r>
      <w:r w:rsidR="006330E1" w:rsidRPr="00770D06">
        <w:rPr>
          <w:i/>
          <w:sz w:val="24"/>
        </w:rPr>
        <w:t>.</w:t>
      </w:r>
      <w:r w:rsidR="006330E1">
        <w:rPr>
          <w:sz w:val="24"/>
        </w:rPr>
        <w:t xml:space="preserve"> The costs of transportation are subsumed in the standard Schedule Rates and therefore no separate charges are payable on this account.</w:t>
      </w:r>
    </w:p>
    <w:p w:rsidR="006330E1" w:rsidRDefault="006330E1" w:rsidP="006330E1">
      <w:pPr>
        <w:numPr>
          <w:ilvl w:val="2"/>
          <w:numId w:val="42"/>
        </w:numPr>
        <w:spacing w:line="360" w:lineRule="auto"/>
        <w:jc w:val="both"/>
      </w:pPr>
      <w:r>
        <w:rPr>
          <w:b/>
          <w:sz w:val="24"/>
        </w:rPr>
        <w:t>Dispo</w:t>
      </w:r>
      <w:r w:rsidR="00F929A0">
        <w:rPr>
          <w:b/>
          <w:sz w:val="24"/>
        </w:rPr>
        <w:t>sal of Empty Cable Drums</w:t>
      </w:r>
      <w:r>
        <w:rPr>
          <w:b/>
          <w:sz w:val="24"/>
        </w:rPr>
        <w:t>:</w:t>
      </w:r>
      <w:r>
        <w:rPr>
          <w:sz w:val="24"/>
        </w:rPr>
        <w:tab/>
        <w:t>The contractor shall be responsible to dispose of the empty cable drums after laying of the cables. The cost of various sizes of empty cable drums recoverable from the contractor has been fixed taking into account the prevailing market rates as mentioned in this document.</w:t>
      </w:r>
    </w:p>
    <w:p w:rsidR="006330E1" w:rsidRDefault="00F929A0" w:rsidP="006330E1">
      <w:pPr>
        <w:numPr>
          <w:ilvl w:val="2"/>
          <w:numId w:val="42"/>
        </w:numPr>
        <w:spacing w:line="360" w:lineRule="auto"/>
        <w:jc w:val="both"/>
      </w:pPr>
      <w:r>
        <w:rPr>
          <w:b/>
        </w:rPr>
        <w:t>Supply of Materials</w:t>
      </w:r>
      <w:r w:rsidR="006330E1">
        <w:rPr>
          <w:b/>
        </w:rPr>
        <w:t>;</w:t>
      </w:r>
      <w:r w:rsidR="006330E1">
        <w:rPr>
          <w:b/>
        </w:rPr>
        <w:tab/>
      </w:r>
      <w:r w:rsidR="006330E1">
        <w:t>There are some materials required to be supplied by the contractor for execution of works under this contract like Bricks, Cement, etc. besides using other consumables,. The contractor shall ensure that the materials supplied are of best quality and workmanship and shall be strictly in accordance with the specifications.</w:t>
      </w:r>
    </w:p>
    <w:p w:rsidR="006330E1" w:rsidRDefault="006330E1" w:rsidP="006330E1">
      <w:pPr>
        <w:numPr>
          <w:ilvl w:val="0"/>
          <w:numId w:val="42"/>
        </w:numPr>
        <w:spacing w:line="360" w:lineRule="auto"/>
        <w:jc w:val="both"/>
      </w:pPr>
      <w:r>
        <w:rPr>
          <w:b/>
        </w:rPr>
        <w:t>VALUE OF WORK :</w:t>
      </w:r>
      <w:r>
        <w:tab/>
        <w:t>The quantity and estimated cost of work depends on the approval of CMTS routes as well as others route by circle office from time to time.</w:t>
      </w:r>
    </w:p>
    <w:p w:rsidR="006330E1" w:rsidRDefault="00FD600C" w:rsidP="006330E1">
      <w:pPr>
        <w:numPr>
          <w:ilvl w:val="0"/>
          <w:numId w:val="42"/>
        </w:numPr>
        <w:spacing w:line="360" w:lineRule="auto"/>
        <w:jc w:val="both"/>
      </w:pPr>
      <w:r>
        <w:rPr>
          <w:b/>
        </w:rPr>
        <w:lastRenderedPageBreak/>
        <w:t>JURISDICTION OF CONTRACT</w:t>
      </w:r>
      <w:r w:rsidR="006330E1">
        <w:rPr>
          <w:b/>
        </w:rPr>
        <w:t>:</w:t>
      </w:r>
      <w:r w:rsidR="006330E1">
        <w:t xml:space="preserve"> The jurisdiction of the contract shall be for Zone- wise, The Telephone Exchange areas in different zones shall be as under. If any additional telephone exchange is planned, the same shall be included in the zone in the vicinity of concerned exchange keeping in view the logistics of c carrying out the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
        <w:gridCol w:w="2619"/>
        <w:gridCol w:w="3240"/>
        <w:gridCol w:w="2880"/>
      </w:tblGrid>
      <w:tr w:rsidR="006330E1">
        <w:trPr>
          <w:trHeight w:val="649"/>
        </w:trPr>
        <w:tc>
          <w:tcPr>
            <w:tcW w:w="1089" w:type="dxa"/>
          </w:tcPr>
          <w:p w:rsidR="006330E1" w:rsidRDefault="006330E1">
            <w:pPr>
              <w:pStyle w:val="Heading3"/>
              <w:spacing w:line="360" w:lineRule="auto"/>
              <w:jc w:val="center"/>
              <w:rPr>
                <w:bCs w:val="0"/>
              </w:rPr>
            </w:pPr>
            <w:r>
              <w:rPr>
                <w:bCs w:val="0"/>
              </w:rPr>
              <w:t>Zone No.</w:t>
            </w:r>
          </w:p>
        </w:tc>
        <w:tc>
          <w:tcPr>
            <w:tcW w:w="2619" w:type="dxa"/>
          </w:tcPr>
          <w:p w:rsidR="006330E1" w:rsidRDefault="006330E1">
            <w:pPr>
              <w:pStyle w:val="Heading3"/>
              <w:spacing w:line="360" w:lineRule="auto"/>
              <w:jc w:val="both"/>
              <w:rPr>
                <w:bCs w:val="0"/>
              </w:rPr>
            </w:pPr>
            <w:r>
              <w:rPr>
                <w:bCs w:val="0"/>
              </w:rPr>
              <w:t>SDOT</w:t>
            </w:r>
          </w:p>
        </w:tc>
        <w:tc>
          <w:tcPr>
            <w:tcW w:w="3240" w:type="dxa"/>
          </w:tcPr>
          <w:p w:rsidR="006330E1" w:rsidRDefault="006330E1">
            <w:pPr>
              <w:pStyle w:val="Heading3"/>
              <w:spacing w:line="360" w:lineRule="auto"/>
              <w:jc w:val="both"/>
              <w:rPr>
                <w:bCs w:val="0"/>
              </w:rPr>
            </w:pPr>
            <w:r>
              <w:rPr>
                <w:bCs w:val="0"/>
              </w:rPr>
              <w:t>SDCA</w:t>
            </w:r>
          </w:p>
        </w:tc>
        <w:tc>
          <w:tcPr>
            <w:tcW w:w="2880" w:type="dxa"/>
          </w:tcPr>
          <w:p w:rsidR="006330E1" w:rsidRDefault="006330E1">
            <w:pPr>
              <w:pStyle w:val="Heading3"/>
              <w:spacing w:line="360" w:lineRule="auto"/>
              <w:jc w:val="both"/>
              <w:rPr>
                <w:bCs w:val="0"/>
              </w:rPr>
            </w:pPr>
            <w:r>
              <w:rPr>
                <w:bCs w:val="0"/>
              </w:rPr>
              <w:t>QUANTITY OF WORKS</w:t>
            </w:r>
          </w:p>
        </w:tc>
      </w:tr>
      <w:tr w:rsidR="006330E1">
        <w:trPr>
          <w:cantSplit/>
          <w:trHeight w:val="1230"/>
        </w:trPr>
        <w:tc>
          <w:tcPr>
            <w:tcW w:w="1089" w:type="dxa"/>
            <w:tcBorders>
              <w:bottom w:val="single" w:sz="4" w:space="0" w:color="auto"/>
            </w:tcBorders>
          </w:tcPr>
          <w:p w:rsidR="006330E1" w:rsidRDefault="006330E1">
            <w:pPr>
              <w:pStyle w:val="Heading3"/>
              <w:spacing w:line="360" w:lineRule="auto"/>
              <w:jc w:val="center"/>
              <w:rPr>
                <w:b w:val="0"/>
              </w:rPr>
            </w:pPr>
            <w:r>
              <w:rPr>
                <w:b w:val="0"/>
              </w:rPr>
              <w:t>I</w:t>
            </w:r>
          </w:p>
        </w:tc>
        <w:tc>
          <w:tcPr>
            <w:tcW w:w="2619" w:type="dxa"/>
            <w:tcBorders>
              <w:bottom w:val="single" w:sz="4" w:space="0" w:color="auto"/>
            </w:tcBorders>
          </w:tcPr>
          <w:p w:rsidR="006330E1" w:rsidRDefault="006330E1">
            <w:pPr>
              <w:pStyle w:val="Heading3"/>
              <w:spacing w:line="360" w:lineRule="auto"/>
              <w:jc w:val="both"/>
              <w:rPr>
                <w:b w:val="0"/>
              </w:rPr>
            </w:pPr>
            <w:r>
              <w:rPr>
                <w:b w:val="0"/>
              </w:rPr>
              <w:t>SDOP-I Baripada &amp; SDOT Baripada/Udala, SDE Betanati</w:t>
            </w:r>
          </w:p>
        </w:tc>
        <w:tc>
          <w:tcPr>
            <w:tcW w:w="3240" w:type="dxa"/>
            <w:tcBorders>
              <w:bottom w:val="single" w:sz="4" w:space="0" w:color="auto"/>
            </w:tcBorders>
          </w:tcPr>
          <w:p w:rsidR="006330E1" w:rsidRDefault="000A79A2">
            <w:pPr>
              <w:pStyle w:val="Heading3"/>
              <w:spacing w:line="360" w:lineRule="auto"/>
              <w:jc w:val="both"/>
              <w:rPr>
                <w:b w:val="0"/>
                <w:bCs w:val="0"/>
              </w:rPr>
            </w:pPr>
            <w:r>
              <w:rPr>
                <w:b w:val="0"/>
                <w:bCs w:val="0"/>
              </w:rPr>
              <w:t>Baripada, Bangiriposi, Udala &amp; Betanati</w:t>
            </w:r>
          </w:p>
        </w:tc>
        <w:tc>
          <w:tcPr>
            <w:tcW w:w="2880" w:type="dxa"/>
            <w:tcBorders>
              <w:bottom w:val="single" w:sz="4" w:space="0" w:color="auto"/>
            </w:tcBorders>
          </w:tcPr>
          <w:p w:rsidR="006330E1" w:rsidRDefault="00920261">
            <w:pPr>
              <w:pStyle w:val="Heading3"/>
              <w:spacing w:line="360" w:lineRule="auto"/>
              <w:jc w:val="center"/>
              <w:rPr>
                <w:b w:val="0"/>
                <w:bCs w:val="0"/>
              </w:rPr>
            </w:pPr>
            <w:r>
              <w:rPr>
                <w:b w:val="0"/>
                <w:bCs w:val="0"/>
              </w:rPr>
              <w:t>Approximately 35</w:t>
            </w:r>
            <w:r w:rsidR="009C4176">
              <w:rPr>
                <w:b w:val="0"/>
                <w:bCs w:val="0"/>
              </w:rPr>
              <w:t>km</w:t>
            </w:r>
          </w:p>
        </w:tc>
      </w:tr>
      <w:tr w:rsidR="006330E1">
        <w:trPr>
          <w:cantSplit/>
          <w:trHeight w:val="890"/>
        </w:trPr>
        <w:tc>
          <w:tcPr>
            <w:tcW w:w="1089" w:type="dxa"/>
            <w:tcBorders>
              <w:bottom w:val="single" w:sz="4" w:space="0" w:color="auto"/>
            </w:tcBorders>
          </w:tcPr>
          <w:p w:rsidR="006330E1" w:rsidRDefault="006330E1">
            <w:pPr>
              <w:pStyle w:val="Heading3"/>
              <w:spacing w:line="360" w:lineRule="auto"/>
              <w:jc w:val="center"/>
              <w:rPr>
                <w:b w:val="0"/>
              </w:rPr>
            </w:pPr>
            <w:r>
              <w:rPr>
                <w:b w:val="0"/>
              </w:rPr>
              <w:t>II</w:t>
            </w:r>
          </w:p>
        </w:tc>
        <w:tc>
          <w:tcPr>
            <w:tcW w:w="2619" w:type="dxa"/>
            <w:tcBorders>
              <w:bottom w:val="single" w:sz="4" w:space="0" w:color="auto"/>
            </w:tcBorders>
          </w:tcPr>
          <w:p w:rsidR="006330E1" w:rsidRDefault="006330E1">
            <w:pPr>
              <w:pStyle w:val="Heading3"/>
              <w:spacing w:line="360" w:lineRule="auto"/>
              <w:jc w:val="both"/>
              <w:rPr>
                <w:b w:val="0"/>
              </w:rPr>
            </w:pPr>
            <w:r>
              <w:rPr>
                <w:b w:val="0"/>
              </w:rPr>
              <w:t>SDOT Rairangpur &amp; Karanjia</w:t>
            </w:r>
          </w:p>
        </w:tc>
        <w:tc>
          <w:tcPr>
            <w:tcW w:w="3240" w:type="dxa"/>
            <w:tcBorders>
              <w:bottom w:val="single" w:sz="4" w:space="0" w:color="auto"/>
            </w:tcBorders>
          </w:tcPr>
          <w:p w:rsidR="006330E1" w:rsidRDefault="000A79A2">
            <w:pPr>
              <w:pStyle w:val="Heading3"/>
              <w:spacing w:line="360" w:lineRule="auto"/>
              <w:jc w:val="both"/>
              <w:rPr>
                <w:b w:val="0"/>
              </w:rPr>
            </w:pPr>
            <w:r>
              <w:rPr>
                <w:b w:val="0"/>
              </w:rPr>
              <w:t>Rairangpur, Karanjia &amp; Jashipur</w:t>
            </w:r>
          </w:p>
        </w:tc>
        <w:tc>
          <w:tcPr>
            <w:tcW w:w="2880" w:type="dxa"/>
            <w:tcBorders>
              <w:bottom w:val="single" w:sz="4" w:space="0" w:color="auto"/>
            </w:tcBorders>
          </w:tcPr>
          <w:p w:rsidR="006330E1" w:rsidRDefault="00920261">
            <w:pPr>
              <w:pStyle w:val="Heading3"/>
              <w:spacing w:line="360" w:lineRule="auto"/>
              <w:jc w:val="center"/>
              <w:rPr>
                <w:b w:val="0"/>
              </w:rPr>
            </w:pPr>
            <w:r>
              <w:rPr>
                <w:b w:val="0"/>
                <w:bCs w:val="0"/>
              </w:rPr>
              <w:t>Approximately 35</w:t>
            </w:r>
            <w:r w:rsidR="009C4176">
              <w:rPr>
                <w:b w:val="0"/>
                <w:bCs w:val="0"/>
              </w:rPr>
              <w:t>km</w:t>
            </w:r>
          </w:p>
        </w:tc>
      </w:tr>
    </w:tbl>
    <w:p w:rsidR="00F5066E" w:rsidRDefault="00F5066E" w:rsidP="00F5066E">
      <w:pPr>
        <w:rPr>
          <w:bCs/>
          <w:sz w:val="24"/>
          <w:szCs w:val="24"/>
        </w:rPr>
      </w:pPr>
    </w:p>
    <w:p w:rsidR="00FD600C" w:rsidRPr="00F5066E" w:rsidRDefault="00DF6728" w:rsidP="00F5066E">
      <w:pPr>
        <w:pStyle w:val="ListParagraph"/>
        <w:numPr>
          <w:ilvl w:val="1"/>
          <w:numId w:val="71"/>
        </w:numPr>
        <w:rPr>
          <w:rFonts w:ascii="Arial Black" w:hAnsi="Arial Black"/>
        </w:rPr>
      </w:pPr>
      <w:r w:rsidRPr="00F5066E">
        <w:rPr>
          <w:rFonts w:ascii="Arial Black" w:hAnsi="Arial Black"/>
        </w:rPr>
        <w:t>VARIATION IN</w:t>
      </w:r>
      <w:r w:rsidR="00FD600C" w:rsidRPr="00F5066E">
        <w:rPr>
          <w:rFonts w:ascii="Arial Black" w:hAnsi="Arial Black"/>
        </w:rPr>
        <w:t xml:space="preserve"> QUANTUM OF WORKS:</w:t>
      </w:r>
    </w:p>
    <w:p w:rsidR="00B97697" w:rsidRPr="00F5066E" w:rsidRDefault="00B97697" w:rsidP="00F5066E">
      <w:pPr>
        <w:pStyle w:val="ListParagraph"/>
        <w:numPr>
          <w:ilvl w:val="2"/>
          <w:numId w:val="71"/>
        </w:numPr>
        <w:autoSpaceDE w:val="0"/>
        <w:autoSpaceDN w:val="0"/>
        <w:adjustRightInd w:val="0"/>
        <w:jc w:val="both"/>
        <w:rPr>
          <w:rFonts w:ascii="Tahoma" w:hAnsi="Tahoma" w:cs="Tahoma"/>
          <w:sz w:val="20"/>
        </w:rPr>
      </w:pPr>
      <w:r w:rsidRPr="00F5066E">
        <w:rPr>
          <w:rFonts w:ascii="Tahoma" w:hAnsi="Tahoma" w:cs="Tahoma"/>
          <w:sz w:val="20"/>
        </w:rPr>
        <w:t xml:space="preserve">BSNL at </w:t>
      </w:r>
      <w:r w:rsidR="00FD600C" w:rsidRPr="00F5066E">
        <w:rPr>
          <w:rFonts w:ascii="Tahoma" w:hAnsi="Tahoma" w:cs="Tahoma"/>
          <w:sz w:val="20"/>
        </w:rPr>
        <w:t xml:space="preserve">the time of award of work under </w:t>
      </w:r>
      <w:r w:rsidRPr="00F5066E">
        <w:rPr>
          <w:rFonts w:ascii="Tahoma" w:hAnsi="Tahoma" w:cs="Tahoma"/>
          <w:sz w:val="20"/>
        </w:rPr>
        <w:t>the contract, reserves the right to decrease or increase the work by up to 25% of the total quantum of work specified in the schedule of requirements without any change in the rates or other terms and conditions.</w:t>
      </w:r>
    </w:p>
    <w:p w:rsidR="00943EC4" w:rsidRPr="006F6B0D" w:rsidRDefault="00943EC4" w:rsidP="00DF6728">
      <w:pPr>
        <w:autoSpaceDE w:val="0"/>
        <w:autoSpaceDN w:val="0"/>
        <w:adjustRightInd w:val="0"/>
        <w:jc w:val="both"/>
        <w:rPr>
          <w:rFonts w:ascii="Tahoma" w:hAnsi="Tahoma" w:cs="Tahoma"/>
          <w:sz w:val="20"/>
        </w:rPr>
      </w:pPr>
    </w:p>
    <w:p w:rsidR="00B97697" w:rsidRPr="00F5066E" w:rsidRDefault="00B97697" w:rsidP="00F5066E">
      <w:pPr>
        <w:pStyle w:val="ListParagraph"/>
        <w:numPr>
          <w:ilvl w:val="2"/>
          <w:numId w:val="71"/>
        </w:numPr>
        <w:autoSpaceDE w:val="0"/>
        <w:autoSpaceDN w:val="0"/>
        <w:adjustRightInd w:val="0"/>
        <w:jc w:val="both"/>
        <w:rPr>
          <w:rFonts w:ascii="Tahoma" w:hAnsi="Tahoma" w:cs="Tahoma"/>
          <w:sz w:val="20"/>
        </w:rPr>
      </w:pPr>
      <w:r w:rsidRPr="00F5066E">
        <w:rPr>
          <w:rFonts w:ascii="Tahoma" w:hAnsi="Tahoma" w:cs="Tahoma"/>
          <w:sz w:val="20"/>
        </w:rPr>
        <w:t xml:space="preserve">The </w:t>
      </w:r>
      <w:r w:rsidR="009C2BC8" w:rsidRPr="00F5066E">
        <w:rPr>
          <w:rFonts w:ascii="Tahoma" w:hAnsi="Tahoma" w:cs="Tahoma"/>
          <w:sz w:val="20"/>
        </w:rPr>
        <w:t xml:space="preserve">EMD </w:t>
      </w:r>
      <w:r w:rsidRPr="00F5066E">
        <w:rPr>
          <w:rFonts w:ascii="Tahoma" w:hAnsi="Tahoma" w:cs="Tahoma"/>
          <w:sz w:val="20"/>
        </w:rPr>
        <w:t>cost of work is as mentioned in the Notice Inviting Tender which has been worked out based on standard schedule rates mentioned in this tender document. The actual value of work may vary based on the actual requirement but generally being limited to +/- 25% of the indicated value.</w:t>
      </w:r>
    </w:p>
    <w:p w:rsidR="00943EC4" w:rsidRPr="006F6B0D" w:rsidRDefault="00943EC4" w:rsidP="00DF6728">
      <w:pPr>
        <w:autoSpaceDE w:val="0"/>
        <w:autoSpaceDN w:val="0"/>
        <w:adjustRightInd w:val="0"/>
        <w:jc w:val="both"/>
        <w:rPr>
          <w:rFonts w:ascii="Tahoma" w:hAnsi="Tahoma" w:cs="Tahoma"/>
          <w:sz w:val="20"/>
        </w:rPr>
      </w:pPr>
    </w:p>
    <w:p w:rsidR="00B97697" w:rsidRPr="00F5066E" w:rsidRDefault="00B97697" w:rsidP="00F5066E">
      <w:pPr>
        <w:pStyle w:val="ListParagraph"/>
        <w:numPr>
          <w:ilvl w:val="2"/>
          <w:numId w:val="71"/>
        </w:numPr>
        <w:autoSpaceDE w:val="0"/>
        <w:autoSpaceDN w:val="0"/>
        <w:adjustRightInd w:val="0"/>
        <w:jc w:val="both"/>
        <w:rPr>
          <w:rFonts w:ascii="Tahoma" w:hAnsi="Tahoma" w:cs="Tahoma"/>
          <w:sz w:val="20"/>
        </w:rPr>
      </w:pPr>
      <w:r w:rsidRPr="00F5066E">
        <w:rPr>
          <w:rFonts w:ascii="Tahoma" w:hAnsi="Tahoma" w:cs="Tahoma"/>
          <w:sz w:val="20"/>
        </w:rPr>
        <w:t>In exceptional situation where the requirement is of an emergent nature and it is necessary for continuation of works, the TDM, Baripada reserves the right to increase up to 50%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6330E1" w:rsidRDefault="006330E1">
      <w:pPr>
        <w:spacing w:line="360" w:lineRule="auto"/>
        <w:jc w:val="both"/>
        <w:rPr>
          <w:rFonts w:ascii="Comic Sans MS" w:hAnsi="Comic Sans MS"/>
          <w:b/>
          <w:bCs/>
        </w:rPr>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CE27FD" w:rsidRDefault="00CE27FD">
      <w:pPr>
        <w:spacing w:line="360" w:lineRule="auto"/>
        <w:jc w:val="both"/>
      </w:pPr>
    </w:p>
    <w:p w:rsidR="006330E1" w:rsidRDefault="006330E1">
      <w:pPr>
        <w:pStyle w:val="Heading3"/>
        <w:spacing w:line="360" w:lineRule="auto"/>
        <w:jc w:val="center"/>
        <w:rPr>
          <w:bCs w:val="0"/>
        </w:rPr>
      </w:pPr>
      <w:r>
        <w:rPr>
          <w:bCs w:val="0"/>
        </w:rPr>
        <w:t>SECTION – IX</w:t>
      </w:r>
    </w:p>
    <w:p w:rsidR="006330E1" w:rsidRDefault="006330E1">
      <w:pPr>
        <w:spacing w:line="360" w:lineRule="auto"/>
        <w:jc w:val="center"/>
        <w:rPr>
          <w:b/>
        </w:rPr>
      </w:pPr>
      <w:r>
        <w:rPr>
          <w:b/>
        </w:rPr>
        <w:t>MATERIAL SECURITY BOND FORM</w:t>
      </w:r>
    </w:p>
    <w:p w:rsidR="006330E1" w:rsidRDefault="006330E1">
      <w:pPr>
        <w:spacing w:line="360" w:lineRule="auto"/>
        <w:jc w:val="both"/>
        <w:rPr>
          <w:b/>
        </w:rPr>
      </w:pPr>
    </w:p>
    <w:p w:rsidR="006330E1" w:rsidRDefault="006330E1">
      <w:pPr>
        <w:spacing w:line="360" w:lineRule="auto"/>
        <w:jc w:val="both"/>
        <w:rPr>
          <w:sz w:val="24"/>
        </w:rPr>
      </w:pPr>
      <w:r>
        <w:rPr>
          <w:sz w:val="24"/>
        </w:rPr>
        <w:t>Whereas …….…(hereinafter called “the Contractor”) has been awarded the contract of cable construction work, as per tender number ______________________________ KNOW ALL MEN by these presents that WE ………………. OF ………… Having our registered office at ____________________ ( hereinafter called the “the Contractor”) are bound unto    ………………..(hereinafter called “the Department”) in the sum of ……………… for which payment will and truly to be made of the said Department, the Bank bids itself, its successors and assigns by these presents.</w:t>
      </w:r>
    </w:p>
    <w:p w:rsidR="006330E1" w:rsidRDefault="006330E1">
      <w:pPr>
        <w:spacing w:line="360" w:lineRule="auto"/>
        <w:jc w:val="center"/>
      </w:pPr>
      <w:r>
        <w:rPr>
          <w:b/>
        </w:rPr>
        <w:t xml:space="preserve">THE CONDITIONS </w:t>
      </w:r>
      <w:r>
        <w:t>of the obligation are :</w:t>
      </w:r>
    </w:p>
    <w:p w:rsidR="006330E1" w:rsidRDefault="006330E1">
      <w:pPr>
        <w:spacing w:line="360" w:lineRule="auto"/>
        <w:ind w:left="1800" w:hanging="360"/>
        <w:rPr>
          <w:b/>
        </w:rPr>
      </w:pPr>
      <w:r>
        <w:t>1.</w:t>
      </w:r>
      <w:r>
        <w:tab/>
        <w:t xml:space="preserve">If the Contractor is unable to keep stores issued to him, properly. i.e. the store provided to the contractor, by the Department are damaged </w:t>
      </w:r>
      <w:r>
        <w:rPr>
          <w:b/>
        </w:rPr>
        <w:t xml:space="preserve">or </w:t>
      </w:r>
    </w:p>
    <w:p w:rsidR="006330E1" w:rsidRDefault="006330E1">
      <w:pPr>
        <w:spacing w:line="360" w:lineRule="auto"/>
        <w:ind w:left="1080" w:firstLine="360"/>
        <w:rPr>
          <w:b/>
        </w:rPr>
      </w:pPr>
      <w:r>
        <w:rPr>
          <w:b/>
        </w:rPr>
        <w:t>2</w:t>
      </w:r>
      <w:r>
        <w:rPr>
          <w:b/>
        </w:rPr>
        <w:tab/>
      </w:r>
      <w:r>
        <w:t xml:space="preserve">The stores issued to the contractor by the Department are stolen </w:t>
      </w:r>
      <w:r>
        <w:rPr>
          <w:b/>
        </w:rPr>
        <w:t>or</w:t>
      </w:r>
    </w:p>
    <w:p w:rsidR="006330E1" w:rsidRDefault="006330E1">
      <w:pPr>
        <w:spacing w:line="360" w:lineRule="auto"/>
        <w:ind w:left="1800" w:hanging="360"/>
      </w:pPr>
      <w:r>
        <w:rPr>
          <w:b/>
        </w:rPr>
        <w:t>3.</w:t>
      </w:r>
      <w:r>
        <w:rPr>
          <w:b/>
        </w:rPr>
        <w:tab/>
      </w:r>
      <w:r>
        <w:t>The Contractor is not able to provide proper account of the stores issued to him/her/them by the Department.</w:t>
      </w:r>
    </w:p>
    <w:p w:rsidR="006330E1" w:rsidRDefault="006330E1">
      <w:pPr>
        <w:pStyle w:val="BodyTextIndent"/>
        <w:ind w:left="1440"/>
      </w:pPr>
      <w:r>
        <w:tab/>
        <w:t>We undertake to pay to the Department up to the above amount upon receipt of its first written demand without the Department having to substantiate its demand, provided that in its demand, the Department will note that the amount claimed by it is due to it owing to the occurrence of one or two or all of three conditions specifying the occurred condition or conditions.</w:t>
      </w:r>
    </w:p>
    <w:p w:rsidR="006330E1" w:rsidRDefault="006330E1">
      <w:pPr>
        <w:pStyle w:val="BodyTextIndent"/>
        <w:ind w:left="1440"/>
      </w:pPr>
      <w:r>
        <w:tab/>
        <w:t>This guarantee will remain in force up to and including One hundred and eighty (180) days after the Period of Contract validity, and any demand in respect thereof should reach the Bank not later than the above date.</w:t>
      </w:r>
    </w:p>
    <w:p w:rsidR="006330E1" w:rsidRDefault="006330E1">
      <w:pPr>
        <w:spacing w:line="360" w:lineRule="auto"/>
        <w:ind w:left="1800"/>
        <w:jc w:val="both"/>
      </w:pPr>
    </w:p>
    <w:p w:rsidR="006330E1" w:rsidRDefault="006330E1">
      <w:pPr>
        <w:spacing w:line="360" w:lineRule="auto"/>
        <w:ind w:left="1800"/>
        <w:jc w:val="right"/>
      </w:pPr>
      <w:r>
        <w:t>Signature of the Bank</w:t>
      </w:r>
    </w:p>
    <w:p w:rsidR="006330E1" w:rsidRDefault="006330E1">
      <w:pPr>
        <w:spacing w:line="360" w:lineRule="auto"/>
        <w:ind w:left="1800"/>
        <w:jc w:val="right"/>
      </w:pPr>
    </w:p>
    <w:p w:rsidR="006330E1" w:rsidRDefault="006330E1">
      <w:pPr>
        <w:spacing w:line="360" w:lineRule="auto"/>
        <w:ind w:left="1800"/>
        <w:jc w:val="right"/>
      </w:pPr>
      <w:r>
        <w:t>Signature of the Witness.</w:t>
      </w:r>
    </w:p>
    <w:p w:rsidR="006330E1" w:rsidRDefault="006330E1">
      <w:pPr>
        <w:spacing w:line="360" w:lineRule="auto"/>
        <w:ind w:left="1800"/>
        <w:jc w:val="right"/>
      </w:pPr>
    </w:p>
    <w:p w:rsidR="006330E1" w:rsidRDefault="006330E1">
      <w:pPr>
        <w:spacing w:line="360" w:lineRule="auto"/>
        <w:ind w:left="1800"/>
        <w:jc w:val="right"/>
      </w:pPr>
      <w:r>
        <w:t>Name of Witness.</w:t>
      </w:r>
    </w:p>
    <w:p w:rsidR="006330E1" w:rsidRDefault="006330E1">
      <w:pPr>
        <w:spacing w:line="360" w:lineRule="auto"/>
        <w:ind w:left="1800"/>
        <w:jc w:val="right"/>
      </w:pPr>
      <w:r>
        <w:t>Address of Witness.</w:t>
      </w:r>
    </w:p>
    <w:p w:rsidR="006330E1" w:rsidRDefault="006330E1">
      <w:pPr>
        <w:spacing w:line="360" w:lineRule="auto"/>
        <w:ind w:left="1800"/>
        <w:jc w:val="both"/>
      </w:pPr>
    </w:p>
    <w:p w:rsidR="006330E1" w:rsidRDefault="006330E1">
      <w:pPr>
        <w:spacing w:line="360" w:lineRule="auto"/>
        <w:ind w:left="1800"/>
        <w:jc w:val="both"/>
      </w:pPr>
    </w:p>
    <w:p w:rsidR="006330E1" w:rsidRDefault="006330E1">
      <w:pPr>
        <w:spacing w:line="360" w:lineRule="auto"/>
        <w:ind w:left="1800"/>
        <w:jc w:val="both"/>
      </w:pPr>
    </w:p>
    <w:p w:rsidR="006330E1" w:rsidRDefault="006330E1">
      <w:pPr>
        <w:spacing w:line="360" w:lineRule="auto"/>
        <w:ind w:left="1800"/>
        <w:jc w:val="both"/>
      </w:pPr>
    </w:p>
    <w:p w:rsidR="006330E1" w:rsidRDefault="006330E1">
      <w:pPr>
        <w:spacing w:line="360" w:lineRule="auto"/>
        <w:ind w:left="1800"/>
        <w:jc w:val="both"/>
      </w:pPr>
    </w:p>
    <w:p w:rsidR="006330E1" w:rsidRDefault="006330E1">
      <w:pPr>
        <w:spacing w:line="360" w:lineRule="auto"/>
        <w:jc w:val="both"/>
      </w:pPr>
    </w:p>
    <w:p w:rsidR="006330E1" w:rsidRDefault="006330E1">
      <w:pPr>
        <w:pStyle w:val="Heading3"/>
        <w:spacing w:line="360" w:lineRule="auto"/>
        <w:jc w:val="center"/>
        <w:rPr>
          <w:bCs w:val="0"/>
        </w:rPr>
      </w:pPr>
      <w:r>
        <w:rPr>
          <w:bCs w:val="0"/>
        </w:rPr>
        <w:t>SECTION – X</w:t>
      </w:r>
    </w:p>
    <w:p w:rsidR="006330E1" w:rsidRDefault="006330E1">
      <w:pPr>
        <w:spacing w:line="360" w:lineRule="auto"/>
        <w:jc w:val="center"/>
        <w:rPr>
          <w:b/>
        </w:rPr>
      </w:pPr>
      <w:r>
        <w:rPr>
          <w:b/>
        </w:rPr>
        <w:t>AGREEMENT</w:t>
      </w:r>
    </w:p>
    <w:p w:rsidR="006330E1" w:rsidRDefault="006330E1">
      <w:pPr>
        <w:spacing w:line="360" w:lineRule="auto"/>
        <w:jc w:val="both"/>
        <w:rPr>
          <w:b/>
        </w:rPr>
      </w:pPr>
    </w:p>
    <w:p w:rsidR="006330E1" w:rsidRDefault="006330E1">
      <w:pPr>
        <w:spacing w:line="360" w:lineRule="auto"/>
        <w:jc w:val="both"/>
        <w:rPr>
          <w:b/>
        </w:rPr>
      </w:pPr>
      <w:r>
        <w:rPr>
          <w:b/>
        </w:rPr>
        <w:t>The successful tenderer shall have to execute the following agreement;</w:t>
      </w:r>
    </w:p>
    <w:p w:rsidR="006330E1" w:rsidRDefault="006330E1">
      <w:pPr>
        <w:jc w:val="both"/>
      </w:pPr>
    </w:p>
    <w:p w:rsidR="006330E1" w:rsidRDefault="006330E1">
      <w:pPr>
        <w:jc w:val="both"/>
      </w:pPr>
      <w:r>
        <w:t>The agreement made on this__________________________ day of (month ) _____________________ (Year) ______________________________________________between M/s__________________________                 ______________________________________________________________herein after called “The Contractor” of the one  part of &amp; the TDM, Baripada on behalf of CMD, BSNL, here in after referred to as the Department, o</w:t>
      </w:r>
      <w:r w:rsidR="00B0515D">
        <w:t>f  other part for the NIT No:- W-54/2012-2013/1 dated- 07-12-2012</w:t>
      </w:r>
      <w:r>
        <w:t>.</w:t>
      </w:r>
    </w:p>
    <w:p w:rsidR="006330E1" w:rsidRDefault="00B0515D" w:rsidP="00B0515D">
      <w:pPr>
        <w:ind w:firstLine="360"/>
        <w:jc w:val="both"/>
      </w:pPr>
      <w:r>
        <w:t>Where</w:t>
      </w:r>
      <w:r w:rsidR="006330E1">
        <w:t xml:space="preserve">as the contractor has offered to enter into contract with the said Department for the execution of work of trenching, laying PLB /HDPE pipes, cable pulling , construction of joint pit, construction of route indicator jointing , testing  through OTDR and other associated works in </w:t>
      </w:r>
      <w:r w:rsidR="006330E1">
        <w:rPr>
          <w:b/>
        </w:rPr>
        <w:t xml:space="preserve">Baripada Telecom. Dist. </w:t>
      </w:r>
      <w:r w:rsidR="006330E1">
        <w:t>on the terms and conditions herein contained and the rates approved by the department (copy of Rates annexed) have been duly accepted and where as the necessary security deposits have been furnished in accordance with the provisions of the tender document and whereas no interest will be claimed on the security deposits.</w:t>
      </w:r>
    </w:p>
    <w:p w:rsidR="006330E1" w:rsidRDefault="006330E1">
      <w:pPr>
        <w:jc w:val="both"/>
      </w:pPr>
    </w:p>
    <w:p w:rsidR="006330E1" w:rsidRDefault="006330E1">
      <w:pPr>
        <w:jc w:val="both"/>
      </w:pPr>
      <w:r>
        <w:tab/>
        <w:t xml:space="preserve">Now </w:t>
      </w:r>
      <w:r w:rsidR="001D5CB9">
        <w:t>these represent</w:t>
      </w:r>
      <w:r>
        <w:t xml:space="preserve"> witness and it is hereby agreed and declared by and between the parties to these presents as follows.</w:t>
      </w:r>
    </w:p>
    <w:p w:rsidR="006330E1" w:rsidRDefault="006330E1">
      <w:pPr>
        <w:jc w:val="both"/>
      </w:pPr>
    </w:p>
    <w:p w:rsidR="006330E1" w:rsidRDefault="006330E1" w:rsidP="006330E1">
      <w:pPr>
        <w:numPr>
          <w:ilvl w:val="0"/>
          <w:numId w:val="43"/>
        </w:numPr>
        <w:jc w:val="both"/>
      </w:pPr>
      <w:r>
        <w:t xml:space="preserve">The contractor shall, during the period of this contact that is to say from……………   …………………………… to ………………………………… or completion of work for  Rs. _______________________________ ( In words) _____________________whichever is earlier or until this contact shall be determined by such notice as is hereinafter mentioned , safely carryout, by means of labours employed at his own expenses and by means of tools, implements and equipment etc. to be supplied by him to his labour at his own expenses, all trenching, HDPE/PLB pipe laying, cable pulling, construction of joint kit, construction / fixing of route indicator, testing and other associated works as described in tender documents ( annexed to the agreement), when the Department or </w:t>
      </w:r>
      <w:r>
        <w:rPr>
          <w:b/>
          <w:u w:val="single"/>
        </w:rPr>
        <w:t>TDM, Baripada</w:t>
      </w:r>
      <w:r>
        <w:t xml:space="preserve"> or any other persons authorized by </w:t>
      </w:r>
      <w:r>
        <w:rPr>
          <w:b/>
          <w:u w:val="single"/>
        </w:rPr>
        <w:t>TDM, Baripada</w:t>
      </w:r>
      <w:r>
        <w:t xml:space="preserve">  in that behalf require . It is understood by the contractor that the quantity of work mentioned on the schedule is likely to change as per actual requirements as demanded by exigencies of service.</w:t>
      </w:r>
    </w:p>
    <w:p w:rsidR="006330E1" w:rsidRDefault="006330E1" w:rsidP="006330E1">
      <w:pPr>
        <w:numPr>
          <w:ilvl w:val="0"/>
          <w:numId w:val="43"/>
        </w:numPr>
        <w:jc w:val="both"/>
      </w:pPr>
      <w:r>
        <w:t>The NIT (Notice Inviting Tender), Bid documents (Qualifying and Financial ), letter of intent, approved rates, annexed here to and such other additional particulars, instructions, drawings, work orders as may be found requisite to be given during execution of the work shall be deemed and taken to be an integral part of the contract and shall also be deemed to be included in the expression “The Agreement” or “The Contract” wherever herein used.</w:t>
      </w:r>
    </w:p>
    <w:p w:rsidR="006330E1" w:rsidRDefault="006330E1" w:rsidP="006330E1">
      <w:pPr>
        <w:numPr>
          <w:ilvl w:val="0"/>
          <w:numId w:val="43"/>
        </w:numPr>
        <w:jc w:val="both"/>
      </w:pPr>
      <w:r>
        <w:t>The contractor shall also supply the requisite number of workmen with means &amp; materials as well as tools, appliances, machines, implements, vehicles for transportation, cartage etc. required for the proper execution of work within the time prescribed in the work orders.\</w:t>
      </w:r>
    </w:p>
    <w:p w:rsidR="006330E1" w:rsidRDefault="006330E1">
      <w:pPr>
        <w:ind w:left="360"/>
        <w:jc w:val="both"/>
      </w:pPr>
    </w:p>
    <w:p w:rsidR="006330E1" w:rsidRDefault="006330E1" w:rsidP="006330E1">
      <w:pPr>
        <w:numPr>
          <w:ilvl w:val="0"/>
          <w:numId w:val="43"/>
        </w:numPr>
        <w:jc w:val="both"/>
        <w:rPr>
          <w:sz w:val="20"/>
        </w:rPr>
      </w:pPr>
      <w:r>
        <w:rPr>
          <w:sz w:val="20"/>
        </w:rPr>
        <w:t>The contractor hereby declares that nobody connected with or in the employment of the Department of Telecommunications/DTS is not / shall not ever be admitted as partner in the contract.</w:t>
      </w:r>
    </w:p>
    <w:p w:rsidR="006330E1" w:rsidRDefault="006330E1">
      <w:pPr>
        <w:jc w:val="both"/>
        <w:rPr>
          <w:sz w:val="20"/>
        </w:rPr>
      </w:pPr>
    </w:p>
    <w:p w:rsidR="006330E1" w:rsidRDefault="006330E1">
      <w:pPr>
        <w:jc w:val="both"/>
        <w:rPr>
          <w:sz w:val="20"/>
        </w:rPr>
      </w:pPr>
    </w:p>
    <w:p w:rsidR="006330E1" w:rsidRDefault="006330E1">
      <w:pPr>
        <w:jc w:val="both"/>
        <w:rPr>
          <w:sz w:val="20"/>
        </w:rPr>
      </w:pPr>
    </w:p>
    <w:p w:rsidR="006330E1" w:rsidRDefault="006330E1">
      <w:pPr>
        <w:jc w:val="both"/>
        <w:rPr>
          <w:sz w:val="20"/>
        </w:rPr>
      </w:pPr>
    </w:p>
    <w:p w:rsidR="006330E1" w:rsidRDefault="006330E1">
      <w:pPr>
        <w:jc w:val="both"/>
        <w:rPr>
          <w:sz w:val="20"/>
        </w:rPr>
      </w:pPr>
    </w:p>
    <w:p w:rsidR="006330E1" w:rsidRDefault="006330E1" w:rsidP="006330E1">
      <w:pPr>
        <w:numPr>
          <w:ilvl w:val="0"/>
          <w:numId w:val="43"/>
        </w:numPr>
        <w:spacing w:line="360" w:lineRule="auto"/>
        <w:jc w:val="both"/>
      </w:pPr>
      <w:r>
        <w:t>The contractor shall abide by the terms and conditions, rules, guidelines construction practices, safety precautions etc. stipulated in the tender document including any correspondence between the contractor and the Department having bearing on execution of work and payments of work to be done under the contract.</w:t>
      </w:r>
    </w:p>
    <w:p w:rsidR="006330E1" w:rsidRDefault="006330E1">
      <w:pPr>
        <w:spacing w:line="360" w:lineRule="auto"/>
        <w:jc w:val="both"/>
      </w:pPr>
    </w:p>
    <w:p w:rsidR="006330E1" w:rsidRDefault="006330E1">
      <w:pPr>
        <w:spacing w:line="360" w:lineRule="auto"/>
        <w:ind w:left="1080"/>
        <w:jc w:val="both"/>
      </w:pPr>
      <w:r>
        <w:t>In witness whereof the parties presents have here into set their respective hands and seals the day and year in __________________.</w:t>
      </w: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r>
        <w:t>Above written :</w:t>
      </w:r>
    </w:p>
    <w:p w:rsidR="006330E1" w:rsidRDefault="006330E1">
      <w:pPr>
        <w:spacing w:line="360" w:lineRule="auto"/>
        <w:jc w:val="both"/>
      </w:pPr>
    </w:p>
    <w:p w:rsidR="006330E1" w:rsidRDefault="006330E1">
      <w:pPr>
        <w:spacing w:line="360" w:lineRule="auto"/>
        <w:jc w:val="right"/>
      </w:pPr>
      <w:r>
        <w:t xml:space="preserve">Signed sealed  &amp; Delivered by </w:t>
      </w:r>
    </w:p>
    <w:p w:rsidR="006330E1" w:rsidRDefault="006330E1">
      <w:pPr>
        <w:spacing w:line="360" w:lineRule="auto"/>
        <w:jc w:val="right"/>
      </w:pPr>
      <w:r>
        <w:t xml:space="preserve">the  above named Contractor in </w:t>
      </w:r>
    </w:p>
    <w:p w:rsidR="006330E1" w:rsidRDefault="006330E1">
      <w:pPr>
        <w:spacing w:line="360" w:lineRule="auto"/>
        <w:jc w:val="right"/>
      </w:pPr>
      <w:r>
        <w:t xml:space="preserve">the presence of </w:t>
      </w:r>
    </w:p>
    <w:p w:rsidR="006330E1" w:rsidRDefault="006330E1">
      <w:pPr>
        <w:spacing w:line="360" w:lineRule="auto"/>
        <w:jc w:val="both"/>
      </w:pPr>
    </w:p>
    <w:p w:rsidR="006330E1" w:rsidRDefault="006330E1">
      <w:pPr>
        <w:spacing w:line="360" w:lineRule="auto"/>
        <w:jc w:val="both"/>
        <w:rPr>
          <w:b/>
        </w:rPr>
      </w:pPr>
      <w:r>
        <w:rPr>
          <w:b/>
        </w:rPr>
        <w:t>Witness :</w:t>
      </w:r>
    </w:p>
    <w:p w:rsidR="006330E1" w:rsidRDefault="006330E1">
      <w:pPr>
        <w:spacing w:line="360" w:lineRule="auto"/>
        <w:jc w:val="both"/>
        <w:rPr>
          <w:b/>
        </w:rPr>
      </w:pPr>
    </w:p>
    <w:p w:rsidR="006330E1" w:rsidRDefault="006330E1">
      <w:pPr>
        <w:spacing w:line="360" w:lineRule="auto"/>
        <w:jc w:val="both"/>
        <w:rPr>
          <w:b/>
        </w:rPr>
      </w:pPr>
      <w:r>
        <w:rPr>
          <w:b/>
        </w:rPr>
        <w:t>1.</w:t>
      </w:r>
    </w:p>
    <w:p w:rsidR="006330E1" w:rsidRDefault="006330E1">
      <w:pPr>
        <w:spacing w:line="360" w:lineRule="auto"/>
        <w:jc w:val="both"/>
        <w:rPr>
          <w:b/>
        </w:rPr>
      </w:pPr>
    </w:p>
    <w:p w:rsidR="006330E1" w:rsidRDefault="006330E1">
      <w:pPr>
        <w:spacing w:line="360" w:lineRule="auto"/>
        <w:jc w:val="both"/>
        <w:rPr>
          <w:b/>
        </w:rPr>
      </w:pPr>
      <w:r>
        <w:rPr>
          <w:b/>
        </w:rPr>
        <w:t>2.</w:t>
      </w:r>
    </w:p>
    <w:p w:rsidR="006330E1" w:rsidRDefault="006330E1">
      <w:pPr>
        <w:spacing w:line="360" w:lineRule="auto"/>
        <w:jc w:val="both"/>
        <w:rPr>
          <w:b/>
        </w:rPr>
      </w:pPr>
    </w:p>
    <w:p w:rsidR="006330E1" w:rsidRDefault="006330E1">
      <w:pPr>
        <w:spacing w:line="360" w:lineRule="auto"/>
        <w:ind w:left="6120" w:firstLine="360"/>
        <w:jc w:val="both"/>
      </w:pPr>
      <w:r>
        <w:t xml:space="preserve">Signed sealed  &amp; Delivered behalf of </w:t>
      </w:r>
    </w:p>
    <w:p w:rsidR="006330E1" w:rsidRDefault="006330E1">
      <w:pPr>
        <w:spacing w:line="360" w:lineRule="auto"/>
        <w:ind w:left="4320"/>
        <w:jc w:val="both"/>
      </w:pPr>
      <w:r>
        <w:t xml:space="preserve">  </w:t>
      </w:r>
      <w:r>
        <w:tab/>
      </w:r>
      <w:r>
        <w:tab/>
      </w:r>
      <w:r>
        <w:tab/>
      </w:r>
      <w:r>
        <w:tab/>
      </w:r>
      <w:r>
        <w:tab/>
      </w:r>
      <w:r>
        <w:tab/>
        <w:t xml:space="preserve">the CMD, BSNL, by the TDM </w:t>
      </w:r>
    </w:p>
    <w:p w:rsidR="006330E1" w:rsidRDefault="006330E1">
      <w:pPr>
        <w:spacing w:line="360" w:lineRule="auto"/>
        <w:ind w:left="5040"/>
        <w:jc w:val="both"/>
      </w:pPr>
      <w:r>
        <w:t xml:space="preserve"> </w:t>
      </w:r>
      <w:r>
        <w:tab/>
      </w:r>
      <w:r>
        <w:tab/>
      </w:r>
      <w:r>
        <w:tab/>
      </w:r>
      <w:r>
        <w:tab/>
        <w:t>Baripada</w:t>
      </w:r>
    </w:p>
    <w:p w:rsidR="006330E1" w:rsidRDefault="006330E1">
      <w:pPr>
        <w:spacing w:line="360" w:lineRule="auto"/>
        <w:jc w:val="both"/>
      </w:pPr>
    </w:p>
    <w:p w:rsidR="006330E1" w:rsidRDefault="006330E1">
      <w:pPr>
        <w:spacing w:line="360" w:lineRule="auto"/>
        <w:jc w:val="both"/>
        <w:rPr>
          <w:b/>
        </w:rPr>
      </w:pPr>
      <w:r>
        <w:rPr>
          <w:b/>
        </w:rPr>
        <w:t>Witness :</w:t>
      </w:r>
    </w:p>
    <w:p w:rsidR="006330E1" w:rsidRDefault="006330E1">
      <w:pPr>
        <w:spacing w:line="360" w:lineRule="auto"/>
        <w:jc w:val="both"/>
        <w:rPr>
          <w:b/>
        </w:rPr>
      </w:pPr>
    </w:p>
    <w:p w:rsidR="006330E1" w:rsidRDefault="006330E1">
      <w:pPr>
        <w:spacing w:line="360" w:lineRule="auto"/>
        <w:jc w:val="both"/>
        <w:rPr>
          <w:b/>
        </w:rPr>
      </w:pPr>
      <w:r>
        <w:rPr>
          <w:b/>
        </w:rPr>
        <w:t>1.</w:t>
      </w:r>
    </w:p>
    <w:p w:rsidR="006330E1" w:rsidRDefault="006330E1">
      <w:pPr>
        <w:spacing w:line="360" w:lineRule="auto"/>
        <w:jc w:val="both"/>
        <w:rPr>
          <w:b/>
        </w:rPr>
      </w:pPr>
    </w:p>
    <w:p w:rsidR="006330E1" w:rsidRDefault="006330E1">
      <w:pPr>
        <w:spacing w:line="360" w:lineRule="auto"/>
        <w:jc w:val="both"/>
        <w:rPr>
          <w:b/>
        </w:rPr>
      </w:pPr>
      <w:r>
        <w:rPr>
          <w:b/>
        </w:rPr>
        <w:t>2.</w:t>
      </w:r>
    </w:p>
    <w:p w:rsidR="006330E1" w:rsidRDefault="006330E1">
      <w:pPr>
        <w:spacing w:line="360" w:lineRule="auto"/>
        <w:jc w:val="both"/>
        <w:rPr>
          <w:b/>
        </w:rPr>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pStyle w:val="Heading3"/>
        <w:spacing w:line="360" w:lineRule="auto"/>
        <w:jc w:val="center"/>
        <w:rPr>
          <w:bCs w:val="0"/>
        </w:rPr>
      </w:pPr>
    </w:p>
    <w:p w:rsidR="006330E1" w:rsidRDefault="006330E1">
      <w:pPr>
        <w:pStyle w:val="Heading3"/>
        <w:spacing w:line="360" w:lineRule="auto"/>
        <w:jc w:val="center"/>
        <w:rPr>
          <w:bCs w:val="0"/>
        </w:rPr>
      </w:pPr>
      <w:r>
        <w:rPr>
          <w:bCs w:val="0"/>
        </w:rPr>
        <w:t>SECTION – XI</w:t>
      </w:r>
    </w:p>
    <w:p w:rsidR="006330E1" w:rsidRDefault="006330E1">
      <w:pPr>
        <w:spacing w:line="360" w:lineRule="auto"/>
        <w:jc w:val="center"/>
        <w:rPr>
          <w:b/>
        </w:rPr>
      </w:pPr>
      <w:r>
        <w:rPr>
          <w:b/>
        </w:rPr>
        <w:t>LETTER OF AUTHORISATION FOR ATTENDING BID OPENING</w:t>
      </w:r>
    </w:p>
    <w:p w:rsidR="006330E1" w:rsidRDefault="006330E1">
      <w:pPr>
        <w:spacing w:line="360" w:lineRule="auto"/>
        <w:jc w:val="both"/>
        <w:rPr>
          <w:b/>
        </w:rPr>
      </w:pPr>
    </w:p>
    <w:p w:rsidR="006330E1" w:rsidRDefault="006330E1">
      <w:pPr>
        <w:spacing w:line="360" w:lineRule="auto"/>
        <w:jc w:val="both"/>
        <w:rPr>
          <w:b/>
        </w:rPr>
      </w:pPr>
    </w:p>
    <w:p w:rsidR="006330E1" w:rsidRDefault="006330E1">
      <w:pPr>
        <w:spacing w:line="360" w:lineRule="auto"/>
        <w:jc w:val="both"/>
        <w:rPr>
          <w:b/>
        </w:rPr>
      </w:pPr>
      <w:r>
        <w:rPr>
          <w:b/>
        </w:rPr>
        <w:t xml:space="preserve">Tender Number ____________________________________________________________ </w:t>
      </w:r>
    </w:p>
    <w:p w:rsidR="006330E1" w:rsidRDefault="006330E1">
      <w:pPr>
        <w:spacing w:line="360" w:lineRule="auto"/>
        <w:jc w:val="both"/>
        <w:rPr>
          <w:b/>
        </w:rPr>
      </w:pPr>
    </w:p>
    <w:p w:rsidR="006330E1" w:rsidRDefault="006330E1">
      <w:pPr>
        <w:spacing w:line="360" w:lineRule="auto"/>
        <w:jc w:val="both"/>
      </w:pPr>
      <w:r>
        <w:rPr>
          <w:b/>
        </w:rPr>
        <w:t>Subject</w:t>
      </w:r>
      <w:r>
        <w:t>; Authorization for attending bid opening on _________________(date) in the tender</w:t>
      </w:r>
    </w:p>
    <w:p w:rsidR="006330E1" w:rsidRDefault="006330E1">
      <w:pPr>
        <w:spacing w:line="360" w:lineRule="auto"/>
        <w:jc w:val="both"/>
      </w:pPr>
    </w:p>
    <w:p w:rsidR="006330E1" w:rsidRDefault="006330E1">
      <w:pPr>
        <w:spacing w:line="360" w:lineRule="auto"/>
        <w:ind w:left="720"/>
        <w:jc w:val="both"/>
        <w:rPr>
          <w:sz w:val="24"/>
        </w:rPr>
      </w:pPr>
      <w:r>
        <w:rPr>
          <w:sz w:val="24"/>
        </w:rPr>
        <w:t>Following persons are hereby authorized to attend the bid opening for the tender mentioned above on behalf of ___________________________________ ( Bidder) in order of preference given below.</w:t>
      </w:r>
    </w:p>
    <w:p w:rsidR="006330E1" w:rsidRDefault="006330E1">
      <w:pPr>
        <w:spacing w:line="360" w:lineRule="auto"/>
        <w:jc w:val="both"/>
        <w:rPr>
          <w:sz w:val="24"/>
        </w:rPr>
      </w:pPr>
    </w:p>
    <w:p w:rsidR="006330E1" w:rsidRDefault="006330E1">
      <w:pPr>
        <w:spacing w:line="360" w:lineRule="auto"/>
        <w:jc w:val="both"/>
      </w:pPr>
      <w:r>
        <w:t>Order of Preference</w:t>
      </w:r>
      <w:r>
        <w:tab/>
      </w:r>
      <w:r>
        <w:tab/>
      </w:r>
      <w:r>
        <w:tab/>
        <w:t>Name</w:t>
      </w:r>
      <w:r>
        <w:tab/>
      </w:r>
      <w:r>
        <w:tab/>
        <w:t xml:space="preserve">            </w:t>
      </w:r>
      <w:r>
        <w:tab/>
        <w:t>Specimen Signatures</w:t>
      </w:r>
    </w:p>
    <w:p w:rsidR="006330E1" w:rsidRDefault="006330E1">
      <w:pPr>
        <w:spacing w:line="360" w:lineRule="auto"/>
        <w:jc w:val="both"/>
      </w:pPr>
      <w:r>
        <w:t>I</w:t>
      </w:r>
    </w:p>
    <w:p w:rsidR="006330E1" w:rsidRDefault="006330E1">
      <w:pPr>
        <w:spacing w:line="360" w:lineRule="auto"/>
        <w:jc w:val="both"/>
      </w:pPr>
      <w:r>
        <w:t>II</w:t>
      </w:r>
    </w:p>
    <w:p w:rsidR="006330E1" w:rsidRDefault="006330E1">
      <w:pPr>
        <w:spacing w:line="360" w:lineRule="auto"/>
        <w:jc w:val="both"/>
      </w:pPr>
    </w:p>
    <w:p w:rsidR="006330E1" w:rsidRDefault="006330E1">
      <w:pPr>
        <w:spacing w:line="360" w:lineRule="auto"/>
        <w:jc w:val="both"/>
      </w:pPr>
    </w:p>
    <w:p w:rsidR="006330E1" w:rsidRDefault="006330E1">
      <w:pPr>
        <w:pStyle w:val="Heading3"/>
        <w:spacing w:line="360" w:lineRule="auto"/>
        <w:jc w:val="both"/>
        <w:rPr>
          <w:bCs w:val="0"/>
        </w:rPr>
      </w:pPr>
      <w:r>
        <w:rPr>
          <w:bCs w:val="0"/>
        </w:rPr>
        <w:t>Alternate</w:t>
      </w:r>
    </w:p>
    <w:p w:rsidR="006330E1" w:rsidRDefault="006330E1">
      <w:pPr>
        <w:spacing w:line="360" w:lineRule="auto"/>
        <w:jc w:val="both"/>
        <w:rPr>
          <w:b/>
        </w:rPr>
      </w:pPr>
    </w:p>
    <w:p w:rsidR="006330E1" w:rsidRDefault="006330E1">
      <w:pPr>
        <w:spacing w:line="360" w:lineRule="auto"/>
        <w:jc w:val="both"/>
        <w:rPr>
          <w:b/>
        </w:rPr>
      </w:pPr>
      <w:r>
        <w:rPr>
          <w:b/>
        </w:rPr>
        <w:t>Representative</w:t>
      </w:r>
    </w:p>
    <w:p w:rsidR="006330E1" w:rsidRDefault="006330E1">
      <w:pPr>
        <w:spacing w:line="360" w:lineRule="auto"/>
        <w:jc w:val="both"/>
        <w:rPr>
          <w:b/>
        </w:rPr>
      </w:pPr>
    </w:p>
    <w:p w:rsidR="006330E1" w:rsidRDefault="006330E1">
      <w:pPr>
        <w:spacing w:line="360" w:lineRule="auto"/>
        <w:jc w:val="both"/>
        <w:rPr>
          <w:b/>
        </w:rPr>
      </w:pPr>
    </w:p>
    <w:p w:rsidR="006330E1" w:rsidRDefault="006330E1">
      <w:pPr>
        <w:spacing w:line="360" w:lineRule="auto"/>
        <w:jc w:val="both"/>
      </w:pPr>
      <w:r>
        <w:t xml:space="preserve"> </w:t>
      </w:r>
    </w:p>
    <w:p w:rsidR="006330E1" w:rsidRDefault="006330E1">
      <w:pPr>
        <w:spacing w:line="360" w:lineRule="auto"/>
        <w:jc w:val="right"/>
        <w:rPr>
          <w:b/>
          <w:bCs/>
        </w:rPr>
      </w:pPr>
      <w:r>
        <w:rPr>
          <w:b/>
          <w:bCs/>
        </w:rPr>
        <w:t>Signature of bidder</w:t>
      </w:r>
    </w:p>
    <w:p w:rsidR="006330E1" w:rsidRDefault="006330E1">
      <w:pPr>
        <w:spacing w:line="360" w:lineRule="auto"/>
        <w:jc w:val="right"/>
        <w:rPr>
          <w:b/>
          <w:bCs/>
        </w:rPr>
      </w:pPr>
      <w:r>
        <w:rPr>
          <w:b/>
          <w:bCs/>
        </w:rPr>
        <w:t>Or</w:t>
      </w:r>
    </w:p>
    <w:p w:rsidR="006330E1" w:rsidRDefault="006330E1">
      <w:pPr>
        <w:spacing w:line="360" w:lineRule="auto"/>
        <w:jc w:val="right"/>
        <w:rPr>
          <w:b/>
          <w:bCs/>
        </w:rPr>
      </w:pPr>
      <w:r>
        <w:rPr>
          <w:b/>
          <w:bCs/>
        </w:rPr>
        <w:t>Officer authorized to sign the bid</w:t>
      </w:r>
    </w:p>
    <w:p w:rsidR="006330E1" w:rsidRDefault="006330E1">
      <w:pPr>
        <w:spacing w:line="360" w:lineRule="auto"/>
        <w:jc w:val="right"/>
      </w:pPr>
      <w:r>
        <w:rPr>
          <w:b/>
          <w:bCs/>
        </w:rPr>
        <w:t>Documents on behalf of the bidder</w:t>
      </w:r>
    </w:p>
    <w:p w:rsidR="006330E1" w:rsidRDefault="006330E1">
      <w:pPr>
        <w:spacing w:line="360" w:lineRule="auto"/>
        <w:jc w:val="both"/>
      </w:pPr>
      <w:r>
        <w:t xml:space="preserve"> </w:t>
      </w:r>
    </w:p>
    <w:p w:rsidR="006330E1" w:rsidRDefault="006330E1">
      <w:pPr>
        <w:spacing w:line="360" w:lineRule="auto"/>
        <w:jc w:val="both"/>
      </w:pPr>
      <w:r>
        <w:t>No.1.</w:t>
      </w:r>
      <w:r>
        <w:tab/>
        <w:t>Maximum of one representative will be permitted to attend bid opening.</w:t>
      </w:r>
    </w:p>
    <w:p w:rsidR="006330E1" w:rsidRDefault="006330E1" w:rsidP="006330E1">
      <w:pPr>
        <w:numPr>
          <w:ilvl w:val="0"/>
          <w:numId w:val="44"/>
        </w:numPr>
        <w:spacing w:line="360" w:lineRule="auto"/>
        <w:jc w:val="both"/>
      </w:pPr>
      <w:r>
        <w:t xml:space="preserve">Permission for entry to the hall where bids are </w:t>
      </w:r>
      <w:r w:rsidR="001D5CB9">
        <w:t xml:space="preserve">be </w:t>
      </w:r>
      <w:r>
        <w:t>opened, may be refused in case authorization as prescribed above is not recovered.</w:t>
      </w:r>
    </w:p>
    <w:p w:rsidR="006330E1" w:rsidRDefault="006330E1">
      <w:pPr>
        <w:spacing w:line="360" w:lineRule="auto"/>
        <w:ind w:left="720"/>
        <w:jc w:val="both"/>
      </w:pPr>
    </w:p>
    <w:p w:rsidR="006330E1" w:rsidRDefault="006330E1">
      <w:pPr>
        <w:spacing w:line="360" w:lineRule="auto"/>
        <w:ind w:left="360"/>
        <w:jc w:val="both"/>
      </w:pPr>
    </w:p>
    <w:p w:rsidR="006330E1" w:rsidRDefault="006330E1">
      <w:pPr>
        <w:spacing w:line="360" w:lineRule="auto"/>
        <w:ind w:left="360"/>
        <w:jc w:val="both"/>
      </w:pPr>
    </w:p>
    <w:p w:rsidR="00303511" w:rsidRDefault="00303511">
      <w:pPr>
        <w:spacing w:line="360" w:lineRule="auto"/>
        <w:ind w:left="360"/>
        <w:jc w:val="both"/>
      </w:pPr>
    </w:p>
    <w:p w:rsidR="006330E1" w:rsidRDefault="006330E1">
      <w:pPr>
        <w:spacing w:line="360" w:lineRule="auto"/>
        <w:ind w:left="360"/>
        <w:jc w:val="both"/>
      </w:pPr>
    </w:p>
    <w:p w:rsidR="00BA7836" w:rsidRDefault="00BA7836">
      <w:pPr>
        <w:spacing w:line="360" w:lineRule="auto"/>
        <w:ind w:left="360"/>
        <w:jc w:val="both"/>
      </w:pPr>
    </w:p>
    <w:p w:rsidR="006330E1" w:rsidRPr="00303511" w:rsidRDefault="006330E1" w:rsidP="00303511">
      <w:pPr>
        <w:pStyle w:val="Heading3"/>
        <w:spacing w:line="360" w:lineRule="auto"/>
        <w:ind w:firstLine="360"/>
        <w:jc w:val="center"/>
        <w:rPr>
          <w:bCs w:val="0"/>
        </w:rPr>
      </w:pPr>
      <w:r>
        <w:rPr>
          <w:bCs w:val="0"/>
        </w:rPr>
        <w:t>SECTION – XII</w:t>
      </w:r>
    </w:p>
    <w:p w:rsidR="00103969" w:rsidRPr="002D6589" w:rsidRDefault="00103969" w:rsidP="00103969">
      <w:pPr>
        <w:autoSpaceDE w:val="0"/>
        <w:autoSpaceDN w:val="0"/>
        <w:adjustRightInd w:val="0"/>
        <w:jc w:val="center"/>
        <w:rPr>
          <w:rFonts w:ascii="Tahoma" w:hAnsi="Tahoma" w:cs="Tahoma"/>
          <w:b/>
          <w:sz w:val="24"/>
          <w:szCs w:val="24"/>
          <w:u w:val="single"/>
        </w:rPr>
      </w:pPr>
      <w:r w:rsidRPr="002D6589">
        <w:rPr>
          <w:rFonts w:ascii="Tahoma" w:hAnsi="Tahoma" w:cs="Tahoma"/>
          <w:b/>
          <w:sz w:val="24"/>
          <w:szCs w:val="24"/>
          <w:u w:val="single"/>
        </w:rPr>
        <w:t>LIST OF THE DOCUMENTS TO BE SUBMITTED WITH THE TENDER</w:t>
      </w:r>
    </w:p>
    <w:p w:rsidR="00103969" w:rsidRPr="00F81E15" w:rsidRDefault="00103969" w:rsidP="00103969">
      <w:pPr>
        <w:rPr>
          <w:rFonts w:ascii="Tahoma" w:hAnsi="Tahoma" w:cs="Tahoma"/>
          <w:b/>
          <w:u w:val="single"/>
        </w:rPr>
      </w:pPr>
    </w:p>
    <w:p w:rsidR="00103969" w:rsidRPr="002D6589" w:rsidRDefault="00103969" w:rsidP="002D6589">
      <w:pPr>
        <w:jc w:val="center"/>
        <w:rPr>
          <w:rFonts w:ascii="Tahoma" w:hAnsi="Tahoma" w:cs="Tahoma"/>
          <w:b/>
          <w:i/>
          <w:u w:val="single"/>
        </w:rPr>
      </w:pPr>
      <w:r w:rsidRPr="002D6589">
        <w:rPr>
          <w:rFonts w:ascii="Tahoma" w:hAnsi="Tahoma" w:cs="Tahoma"/>
          <w:b/>
          <w:i/>
          <w:u w:val="single"/>
        </w:rPr>
        <w:t>At the time of dropp</w:t>
      </w:r>
      <w:r w:rsidR="002D6589" w:rsidRPr="002D6589">
        <w:rPr>
          <w:rFonts w:ascii="Tahoma" w:hAnsi="Tahoma" w:cs="Tahoma"/>
          <w:b/>
          <w:i/>
          <w:u w:val="single"/>
        </w:rPr>
        <w:t>ing the tender (with Qualifying/</w:t>
      </w:r>
      <w:r w:rsidRPr="002D6589">
        <w:rPr>
          <w:rFonts w:ascii="Tahoma" w:hAnsi="Tahoma" w:cs="Tahoma"/>
          <w:b/>
          <w:i/>
          <w:u w:val="single"/>
        </w:rPr>
        <w:t>Technical Bid)</w:t>
      </w:r>
    </w:p>
    <w:p w:rsidR="00103969" w:rsidRDefault="00103969" w:rsidP="00103969">
      <w:pPr>
        <w:rPr>
          <w:rFonts w:ascii="Tahoma" w:hAnsi="Tahoma" w:cs="Tahoma"/>
        </w:rPr>
      </w:pPr>
    </w:p>
    <w:p w:rsidR="00BA7836" w:rsidRDefault="00BA7836" w:rsidP="00BA7836">
      <w:pPr>
        <w:pStyle w:val="Heading2"/>
        <w:tabs>
          <w:tab w:val="left" w:pos="360"/>
          <w:tab w:val="left" w:pos="720"/>
          <w:tab w:val="left" w:pos="1080"/>
          <w:tab w:val="left" w:pos="1440"/>
        </w:tabs>
        <w:spacing w:line="360" w:lineRule="auto"/>
        <w:ind w:left="360"/>
        <w:jc w:val="both"/>
        <w:rPr>
          <w:b w:val="0"/>
        </w:rPr>
      </w:pPr>
      <w:r>
        <w:rPr>
          <w:b w:val="0"/>
        </w:rPr>
        <w:t>The bidder shall furnish, as part of his bid documents establishing the bidder’s eligibility, the following documents:</w:t>
      </w:r>
    </w:p>
    <w:p w:rsidR="00BA7836" w:rsidRPr="001E6C57" w:rsidRDefault="00BA7836" w:rsidP="00BA7836">
      <w:pPr>
        <w:pStyle w:val="Heading2"/>
        <w:tabs>
          <w:tab w:val="left" w:pos="360"/>
          <w:tab w:val="left" w:pos="720"/>
        </w:tabs>
        <w:spacing w:line="360" w:lineRule="auto"/>
        <w:jc w:val="both"/>
      </w:pPr>
      <w:r>
        <w:rPr>
          <w:b w:val="0"/>
        </w:rPr>
        <w:t>(i)</w:t>
      </w:r>
      <w:r>
        <w:rPr>
          <w:b w:val="0"/>
        </w:rPr>
        <w:tab/>
      </w:r>
      <w:r>
        <w:rPr>
          <w:b w:val="0"/>
        </w:rPr>
        <w:tab/>
      </w:r>
      <w:r w:rsidRPr="001E6C57">
        <w:t>Bid Security in accordance to clause no. 8.</w:t>
      </w:r>
    </w:p>
    <w:p w:rsidR="00BA7836" w:rsidRPr="001E6C57" w:rsidRDefault="00BA7836" w:rsidP="00BA7836">
      <w:pPr>
        <w:pStyle w:val="Heading2"/>
        <w:tabs>
          <w:tab w:val="left" w:pos="360"/>
          <w:tab w:val="left" w:pos="720"/>
          <w:tab w:val="left" w:pos="1080"/>
        </w:tabs>
        <w:spacing w:line="360" w:lineRule="auto"/>
        <w:jc w:val="both"/>
      </w:pPr>
      <w:r w:rsidRPr="001E6C57">
        <w:t>(ii)</w:t>
      </w:r>
      <w:r w:rsidRPr="001E6C57">
        <w:tab/>
      </w:r>
      <w:r w:rsidRPr="001E6C57">
        <w:tab/>
        <w:t>Commercial      bid document, in original, duly filled in and signed by tenderer or his authorized</w:t>
      </w:r>
    </w:p>
    <w:p w:rsidR="00BA7836" w:rsidRPr="001E6C57" w:rsidRDefault="00BA7836" w:rsidP="00BA7836">
      <w:pPr>
        <w:pStyle w:val="Heading2"/>
        <w:tabs>
          <w:tab w:val="left" w:pos="360"/>
          <w:tab w:val="left" w:pos="720"/>
          <w:tab w:val="left" w:pos="1440"/>
        </w:tabs>
        <w:spacing w:line="360" w:lineRule="auto"/>
        <w:ind w:left="720"/>
        <w:jc w:val="both"/>
      </w:pPr>
      <w:r w:rsidRPr="001E6C57">
        <w:t>representative along with seal on each page. All corrections and overwriting must be initialed        with date by the tenderer or his authorized representative.</w:t>
      </w:r>
    </w:p>
    <w:p w:rsidR="00BA7836" w:rsidRDefault="00BA7836" w:rsidP="00BA7836">
      <w:pPr>
        <w:rPr>
          <w:b/>
        </w:rPr>
      </w:pPr>
      <w:r w:rsidRPr="001E6C57">
        <w:rPr>
          <w:b/>
        </w:rPr>
        <w:t>(iii)</w:t>
      </w:r>
      <w:r w:rsidRPr="001E6C57">
        <w:rPr>
          <w:b/>
        </w:rPr>
        <w:tab/>
      </w:r>
      <w:r w:rsidRPr="001E6C57">
        <w:rPr>
          <w:b/>
        </w:rPr>
        <w:tab/>
        <w:t xml:space="preserve"> Contractor’s License</w:t>
      </w:r>
    </w:p>
    <w:p w:rsidR="00BA7836" w:rsidRPr="001E6C57" w:rsidRDefault="00BA7836" w:rsidP="00BA7836">
      <w:pPr>
        <w:rPr>
          <w:b/>
        </w:rPr>
      </w:pPr>
    </w:p>
    <w:p w:rsidR="00BA7836" w:rsidRPr="001E6C57" w:rsidRDefault="00BA7836" w:rsidP="00BA7836">
      <w:pPr>
        <w:pStyle w:val="Heading2"/>
        <w:tabs>
          <w:tab w:val="left" w:pos="360"/>
          <w:tab w:val="left" w:pos="720"/>
          <w:tab w:val="left" w:pos="1080"/>
        </w:tabs>
        <w:spacing w:line="360" w:lineRule="auto"/>
        <w:ind w:left="360" w:hanging="360"/>
        <w:jc w:val="both"/>
      </w:pPr>
      <w:r w:rsidRPr="001E6C57">
        <w:t>(iv)</w:t>
      </w:r>
      <w:r w:rsidRPr="001E6C57">
        <w:tab/>
      </w:r>
      <w:r w:rsidRPr="001E6C57">
        <w:tab/>
        <w:t xml:space="preserve">The copy of experience certificate as per NIT duly attested by gazatted officer. </w:t>
      </w:r>
    </w:p>
    <w:p w:rsidR="00BA7836" w:rsidRPr="001E6C57" w:rsidRDefault="00BA7836" w:rsidP="00BA7836">
      <w:pPr>
        <w:rPr>
          <w:b/>
        </w:rPr>
      </w:pPr>
      <w:r w:rsidRPr="001E6C57">
        <w:rPr>
          <w:b/>
        </w:rPr>
        <w:t>(v)</w:t>
      </w:r>
      <w:r w:rsidRPr="001E6C57">
        <w:rPr>
          <w:b/>
        </w:rPr>
        <w:tab/>
      </w:r>
      <w:r w:rsidRPr="001E6C57">
        <w:rPr>
          <w:b/>
        </w:rPr>
        <w:tab/>
        <w:t>Income Tax Clearance/PAN No.</w:t>
      </w:r>
    </w:p>
    <w:p w:rsidR="00BA7836" w:rsidRPr="001E6C57" w:rsidRDefault="00BA7836" w:rsidP="00BA7836">
      <w:pPr>
        <w:rPr>
          <w:b/>
        </w:rPr>
      </w:pPr>
    </w:p>
    <w:p w:rsidR="00BA7836" w:rsidRPr="001E6C57" w:rsidRDefault="00BA7836" w:rsidP="00BA7836">
      <w:pPr>
        <w:rPr>
          <w:b/>
        </w:rPr>
      </w:pPr>
      <w:r w:rsidRPr="001E6C57">
        <w:rPr>
          <w:b/>
        </w:rPr>
        <w:t>(vi)</w:t>
      </w:r>
      <w:r w:rsidRPr="001E6C57">
        <w:rPr>
          <w:b/>
        </w:rPr>
        <w:tab/>
      </w:r>
      <w:r w:rsidRPr="001E6C57">
        <w:rPr>
          <w:b/>
        </w:rPr>
        <w:tab/>
        <w:t>Valid Sale tax Clearance/VAT.</w:t>
      </w:r>
    </w:p>
    <w:p w:rsidR="00BA7836" w:rsidRPr="001E6C57" w:rsidRDefault="00BA7836" w:rsidP="00BA7836">
      <w:pPr>
        <w:rPr>
          <w:b/>
        </w:rPr>
      </w:pPr>
    </w:p>
    <w:p w:rsidR="00BA7836" w:rsidRPr="001E6C57" w:rsidRDefault="00BA7836" w:rsidP="00BA7836">
      <w:pPr>
        <w:rPr>
          <w:b/>
        </w:rPr>
      </w:pPr>
      <w:r>
        <w:rPr>
          <w:b/>
        </w:rPr>
        <w:t>(vii</w:t>
      </w:r>
      <w:r w:rsidRPr="001E6C57">
        <w:rPr>
          <w:b/>
        </w:rPr>
        <w:t>)</w:t>
      </w:r>
      <w:r w:rsidRPr="001E6C57">
        <w:rPr>
          <w:b/>
        </w:rPr>
        <w:tab/>
        <w:t>Valid EPF Registration No.</w:t>
      </w:r>
    </w:p>
    <w:p w:rsidR="00BA7836" w:rsidRPr="001E6C57" w:rsidRDefault="00BA7836" w:rsidP="00BA7836">
      <w:pPr>
        <w:rPr>
          <w:b/>
        </w:rPr>
      </w:pPr>
    </w:p>
    <w:p w:rsidR="00BA7836" w:rsidRPr="001E6C57" w:rsidRDefault="00BA7836" w:rsidP="00BA7836">
      <w:pPr>
        <w:rPr>
          <w:b/>
        </w:rPr>
      </w:pPr>
      <w:r>
        <w:rPr>
          <w:b/>
        </w:rPr>
        <w:t>(viii)</w:t>
      </w:r>
      <w:r>
        <w:rPr>
          <w:b/>
        </w:rPr>
        <w:tab/>
      </w:r>
      <w:r w:rsidRPr="001E6C57">
        <w:rPr>
          <w:b/>
        </w:rPr>
        <w:t>Valid ESI Registration No.</w:t>
      </w:r>
    </w:p>
    <w:p w:rsidR="00BA7836" w:rsidRPr="001E6C57" w:rsidRDefault="00BA7836" w:rsidP="00BA7836">
      <w:pPr>
        <w:rPr>
          <w:b/>
          <w:bCs/>
        </w:rPr>
      </w:pPr>
    </w:p>
    <w:p w:rsidR="00BA7836" w:rsidRPr="001E6C57" w:rsidRDefault="00BA7836" w:rsidP="00BA7836">
      <w:pPr>
        <w:pStyle w:val="Heading2"/>
        <w:tabs>
          <w:tab w:val="left" w:pos="360"/>
          <w:tab w:val="left" w:pos="720"/>
          <w:tab w:val="left" w:pos="1080"/>
          <w:tab w:val="left" w:pos="1440"/>
        </w:tabs>
        <w:spacing w:line="360" w:lineRule="auto"/>
        <w:ind w:left="720" w:hanging="720"/>
        <w:jc w:val="both"/>
        <w:rPr>
          <w:bCs/>
        </w:rPr>
      </w:pPr>
      <w:r>
        <w:rPr>
          <w:bCs/>
        </w:rPr>
        <w:t>(ix</w:t>
      </w:r>
      <w:r w:rsidRPr="001E6C57">
        <w:rPr>
          <w:bCs/>
        </w:rPr>
        <w:t>)</w:t>
      </w:r>
      <w:r w:rsidRPr="001E6C57">
        <w:rPr>
          <w:bCs/>
        </w:rPr>
        <w:tab/>
      </w:r>
      <w:r w:rsidR="00C225F9">
        <w:rPr>
          <w:bCs/>
        </w:rPr>
        <w:tab/>
        <w:t>The registration of the firm. Authenticated copy</w:t>
      </w:r>
      <w:r w:rsidRPr="001E6C57">
        <w:rPr>
          <w:bCs/>
        </w:rPr>
        <w:t xml:space="preserve"> of partnership deed</w:t>
      </w:r>
      <w:r w:rsidR="00C225F9">
        <w:rPr>
          <w:bCs/>
        </w:rPr>
        <w:t xml:space="preserve"> in case</w:t>
      </w:r>
      <w:r w:rsidRPr="001E6C57">
        <w:rPr>
          <w:bCs/>
        </w:rPr>
        <w:t xml:space="preserve"> of partnership</w:t>
      </w:r>
      <w:r w:rsidR="00C225F9">
        <w:rPr>
          <w:bCs/>
        </w:rPr>
        <w:t xml:space="preserve"> </w:t>
      </w:r>
      <w:r w:rsidRPr="001E6C57">
        <w:rPr>
          <w:bCs/>
        </w:rPr>
        <w:t>firm.</w:t>
      </w:r>
    </w:p>
    <w:p w:rsidR="00BA7836" w:rsidRPr="001E6C57" w:rsidRDefault="00BA7836" w:rsidP="00303511">
      <w:pPr>
        <w:tabs>
          <w:tab w:val="left" w:pos="0"/>
          <w:tab w:val="left" w:pos="360"/>
          <w:tab w:val="left" w:pos="720"/>
          <w:tab w:val="left" w:pos="1080"/>
          <w:tab w:val="left" w:pos="1440"/>
          <w:tab w:val="left" w:pos="1800"/>
          <w:tab w:val="left" w:pos="2160"/>
          <w:tab w:val="left" w:pos="2520"/>
          <w:tab w:val="left" w:pos="2880"/>
        </w:tabs>
        <w:spacing w:line="360" w:lineRule="auto"/>
        <w:ind w:left="720" w:hanging="720"/>
        <w:jc w:val="both"/>
        <w:rPr>
          <w:b/>
        </w:rPr>
      </w:pPr>
      <w:r>
        <w:rPr>
          <w:b/>
        </w:rPr>
        <w:t>(</w:t>
      </w:r>
      <w:r w:rsidRPr="001E6C57">
        <w:rPr>
          <w:b/>
        </w:rPr>
        <w:t xml:space="preserve">x) </w:t>
      </w:r>
      <w:r w:rsidRPr="001E6C57">
        <w:rPr>
          <w:b/>
        </w:rPr>
        <w:tab/>
      </w:r>
      <w:r>
        <w:rPr>
          <w:b/>
        </w:rPr>
        <w:tab/>
      </w:r>
      <w:r w:rsidRPr="001E6C57">
        <w:rPr>
          <w:b/>
        </w:rPr>
        <w:t>Solvency Certificate from the banker of the tenderer for each Zones 5.0 Lakhs. The Solvency</w:t>
      </w:r>
      <w:r w:rsidR="00303511">
        <w:rPr>
          <w:b/>
        </w:rPr>
        <w:t xml:space="preserve"> </w:t>
      </w:r>
      <w:r w:rsidRPr="001E6C57">
        <w:rPr>
          <w:b/>
        </w:rPr>
        <w:t>certificate must be from nationalized bank and shall not be older than the date of issue of NIT.</w:t>
      </w:r>
    </w:p>
    <w:p w:rsidR="00BA7836" w:rsidRPr="001E6C57" w:rsidRDefault="00BA7836" w:rsidP="00303511">
      <w:pPr>
        <w:tabs>
          <w:tab w:val="left" w:pos="0"/>
          <w:tab w:val="left" w:pos="360"/>
          <w:tab w:val="left" w:pos="720"/>
          <w:tab w:val="left" w:pos="1080"/>
          <w:tab w:val="left" w:pos="1440"/>
          <w:tab w:val="left" w:pos="1800"/>
          <w:tab w:val="left" w:pos="2160"/>
          <w:tab w:val="left" w:pos="2520"/>
          <w:tab w:val="left" w:pos="2880"/>
        </w:tabs>
        <w:spacing w:line="360" w:lineRule="auto"/>
        <w:ind w:left="720" w:hanging="720"/>
        <w:jc w:val="both"/>
        <w:rPr>
          <w:b/>
        </w:rPr>
      </w:pPr>
      <w:r w:rsidRPr="001E6C57">
        <w:rPr>
          <w:b/>
        </w:rPr>
        <w:t>(x</w:t>
      </w:r>
      <w:r>
        <w:rPr>
          <w:b/>
        </w:rPr>
        <w:t>i</w:t>
      </w:r>
      <w:r w:rsidRPr="001E6C57">
        <w:rPr>
          <w:b/>
        </w:rPr>
        <w:t>)</w:t>
      </w:r>
      <w:r w:rsidRPr="001E6C57">
        <w:rPr>
          <w:b/>
        </w:rPr>
        <w:tab/>
        <w:t xml:space="preserve"> </w:t>
      </w:r>
      <w:r w:rsidRPr="001E6C57">
        <w:rPr>
          <w:b/>
        </w:rPr>
        <w:tab/>
        <w:t>Bid form, duly filled in  as per section III  of the  tender document.</w:t>
      </w:r>
      <w:r w:rsidR="00303511" w:rsidRPr="00303511">
        <w:rPr>
          <w:b/>
        </w:rPr>
        <w:t xml:space="preserve"> </w:t>
      </w:r>
      <w:r w:rsidR="00303511">
        <w:rPr>
          <w:b/>
        </w:rPr>
        <w:t>The certificate is not required in case of the bidder has already submitted such certificate for any NIT floated by the concerned Division during the current financial year.</w:t>
      </w:r>
    </w:p>
    <w:p w:rsidR="00BA7836" w:rsidRPr="001E6C57" w:rsidRDefault="00BA7836" w:rsidP="00BA7836">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sidRPr="001E6C57">
        <w:rPr>
          <w:b/>
        </w:rPr>
        <w:t>(xi</w:t>
      </w:r>
      <w:r>
        <w:rPr>
          <w:b/>
        </w:rPr>
        <w:t>i</w:t>
      </w:r>
      <w:r w:rsidRPr="001E6C57">
        <w:rPr>
          <w:b/>
        </w:rPr>
        <w:t>)</w:t>
      </w:r>
      <w:r w:rsidRPr="001E6C57">
        <w:rPr>
          <w:b/>
        </w:rPr>
        <w:tab/>
        <w:t xml:space="preserve"> </w:t>
      </w:r>
      <w:r w:rsidRPr="001E6C57">
        <w:rPr>
          <w:b/>
        </w:rPr>
        <w:tab/>
        <w:t>Tender’ profile, duly filled in, as per section III of the tender document.</w:t>
      </w:r>
    </w:p>
    <w:p w:rsidR="00BA7836" w:rsidRPr="00527266" w:rsidRDefault="00BA7836" w:rsidP="00C225F9">
      <w:pPr>
        <w:tabs>
          <w:tab w:val="left" w:pos="0"/>
          <w:tab w:val="left" w:pos="360"/>
          <w:tab w:val="left" w:pos="720"/>
          <w:tab w:val="left" w:pos="1080"/>
          <w:tab w:val="left" w:pos="1440"/>
          <w:tab w:val="left" w:pos="1800"/>
          <w:tab w:val="left" w:pos="2160"/>
          <w:tab w:val="left" w:pos="2520"/>
          <w:tab w:val="left" w:pos="2880"/>
        </w:tabs>
        <w:spacing w:line="360" w:lineRule="auto"/>
        <w:ind w:left="720" w:hanging="720"/>
        <w:jc w:val="both"/>
        <w:rPr>
          <w:b/>
          <w:u w:val="single"/>
        </w:rPr>
      </w:pPr>
      <w:r w:rsidRPr="001E6C57">
        <w:rPr>
          <w:b/>
        </w:rPr>
        <w:t>(xii</w:t>
      </w:r>
      <w:r>
        <w:rPr>
          <w:b/>
        </w:rPr>
        <w:t>i</w:t>
      </w:r>
      <w:r w:rsidRPr="001E6C57">
        <w:rPr>
          <w:b/>
        </w:rPr>
        <w:t>)</w:t>
      </w:r>
      <w:r w:rsidRPr="001E6C57">
        <w:rPr>
          <w:b/>
        </w:rPr>
        <w:tab/>
      </w:r>
      <w:r w:rsidR="00C225F9">
        <w:rPr>
          <w:b/>
          <w:u w:val="single"/>
        </w:rPr>
        <w:t xml:space="preserve">Original “Power of </w:t>
      </w:r>
      <w:r w:rsidRPr="001E6C57">
        <w:rPr>
          <w:b/>
          <w:u w:val="single"/>
        </w:rPr>
        <w:t>Att</w:t>
      </w:r>
      <w:r w:rsidR="00C225F9">
        <w:rPr>
          <w:b/>
          <w:u w:val="single"/>
        </w:rPr>
        <w:t>orney” in case person other than</w:t>
      </w:r>
      <w:r w:rsidRPr="001E6C57">
        <w:rPr>
          <w:b/>
          <w:u w:val="single"/>
        </w:rPr>
        <w:t xml:space="preserve"> the Tenderer has signed the Tender   </w:t>
      </w:r>
      <w:r w:rsidR="00C225F9">
        <w:rPr>
          <w:b/>
          <w:u w:val="single"/>
        </w:rPr>
        <w:t>documents</w:t>
      </w:r>
    </w:p>
    <w:p w:rsidR="00BA7836" w:rsidRDefault="00C225F9" w:rsidP="00BA7836">
      <w:pPr>
        <w:tabs>
          <w:tab w:val="left" w:pos="0"/>
          <w:tab w:val="left" w:pos="360"/>
          <w:tab w:val="left" w:pos="720"/>
          <w:tab w:val="left" w:pos="1080"/>
          <w:tab w:val="left" w:pos="1440"/>
          <w:tab w:val="left" w:pos="1800"/>
          <w:tab w:val="left" w:pos="2160"/>
          <w:tab w:val="left" w:pos="2520"/>
          <w:tab w:val="left" w:pos="2880"/>
        </w:tabs>
        <w:spacing w:line="360" w:lineRule="auto"/>
        <w:jc w:val="both"/>
        <w:rPr>
          <w:b/>
        </w:rPr>
      </w:pPr>
      <w:r>
        <w:rPr>
          <w:b/>
        </w:rPr>
        <w:t>(xiv)</w:t>
      </w:r>
      <w:r>
        <w:rPr>
          <w:b/>
        </w:rPr>
        <w:tab/>
        <w:t>Non working of relative</w:t>
      </w:r>
      <w:r w:rsidR="00BA7836" w:rsidRPr="001E6C57">
        <w:rPr>
          <w:b/>
        </w:rPr>
        <w:t xml:space="preserve"> certificate as per clause –XIV</w:t>
      </w:r>
      <w:r w:rsidR="00BA7836" w:rsidRPr="001E6C57">
        <w:rPr>
          <w:b/>
        </w:rPr>
        <w:tab/>
      </w:r>
    </w:p>
    <w:p w:rsidR="00BA7836" w:rsidRPr="003967AD" w:rsidRDefault="00BA7836" w:rsidP="00BA7836">
      <w:pPr>
        <w:pStyle w:val="BodyText"/>
        <w:ind w:left="720"/>
        <w:rPr>
          <w:rFonts w:ascii="Tahoma" w:hAnsi="Tahoma" w:cs="Tahoma"/>
          <w:b/>
          <w:i w:val="0"/>
        </w:rPr>
      </w:pPr>
      <w:r w:rsidRPr="003967AD">
        <w:rPr>
          <w:rFonts w:ascii="Tahoma" w:hAnsi="Tahoma" w:cs="Tahoma"/>
          <w:b/>
          <w:i w:val="0"/>
        </w:rPr>
        <w:t>For above, the Original documents may be asked for verification if necessary.</w:t>
      </w:r>
    </w:p>
    <w:p w:rsidR="00BA7836" w:rsidRDefault="00BA7836" w:rsidP="00BA7836">
      <w:pPr>
        <w:jc w:val="both"/>
        <w:rPr>
          <w:rFonts w:ascii="Tahoma" w:hAnsi="Tahoma" w:cs="Tahoma"/>
          <w:b/>
          <w:i/>
          <w:iCs/>
        </w:rPr>
      </w:pPr>
    </w:p>
    <w:p w:rsidR="00BA7836" w:rsidRDefault="00BA7836" w:rsidP="00BA7836">
      <w:pPr>
        <w:ind w:left="720" w:hanging="720"/>
        <w:jc w:val="both"/>
        <w:rPr>
          <w:b/>
        </w:rPr>
      </w:pPr>
      <w:r>
        <w:rPr>
          <w:rFonts w:ascii="Tahoma" w:hAnsi="Tahoma" w:cs="Tahoma"/>
          <w:b/>
          <w:i/>
          <w:iCs/>
        </w:rPr>
        <w:t>(</w:t>
      </w:r>
      <w:r w:rsidRPr="003967AD">
        <w:rPr>
          <w:rFonts w:ascii="Tahoma" w:hAnsi="Tahoma" w:cs="Tahoma"/>
          <w:iCs/>
        </w:rPr>
        <w:t>xv)</w:t>
      </w:r>
      <w:r>
        <w:rPr>
          <w:rFonts w:ascii="Tahoma" w:hAnsi="Tahoma" w:cs="Tahoma"/>
          <w:b/>
          <w:i/>
          <w:iCs/>
        </w:rPr>
        <w:tab/>
      </w:r>
      <w:r w:rsidRPr="003967AD">
        <w:rPr>
          <w:b/>
        </w:rPr>
        <w:t>Material Security, Performance Security, and List of qualified personnel to be deployed by the bidder for the work are to be submitted at the t</w:t>
      </w:r>
      <w:r>
        <w:rPr>
          <w:b/>
        </w:rPr>
        <w:t>ime of making agreement.</w:t>
      </w:r>
    </w:p>
    <w:p w:rsidR="00BA7836" w:rsidRPr="003967AD" w:rsidRDefault="00BA7836" w:rsidP="00BA7836">
      <w:pPr>
        <w:ind w:left="720" w:hanging="720"/>
        <w:jc w:val="both"/>
        <w:rPr>
          <w:b/>
        </w:rPr>
      </w:pPr>
    </w:p>
    <w:p w:rsidR="00BA7836" w:rsidRPr="003967AD" w:rsidRDefault="00BA7836" w:rsidP="00BA7836">
      <w:pPr>
        <w:ind w:left="720" w:hanging="720"/>
        <w:jc w:val="both"/>
        <w:rPr>
          <w:rFonts w:ascii="Tahoma" w:hAnsi="Tahoma" w:cs="Tahoma"/>
          <w:b/>
          <w:sz w:val="20"/>
        </w:rPr>
      </w:pPr>
      <w:r>
        <w:rPr>
          <w:rFonts w:ascii="Tahoma" w:hAnsi="Tahoma" w:cs="Tahoma"/>
          <w:szCs w:val="22"/>
        </w:rPr>
        <w:t>(xvi)</w:t>
      </w:r>
      <w:r>
        <w:rPr>
          <w:rFonts w:ascii="Tahoma" w:hAnsi="Tahoma" w:cs="Tahoma"/>
          <w:szCs w:val="22"/>
        </w:rPr>
        <w:tab/>
      </w:r>
      <w:r w:rsidR="003545FC" w:rsidRPr="003545FC">
        <w:rPr>
          <w:rFonts w:ascii="Tahoma" w:hAnsi="Tahoma" w:cs="Tahoma"/>
          <w:b/>
          <w:szCs w:val="22"/>
        </w:rPr>
        <w:t>Central</w:t>
      </w:r>
      <w:r w:rsidR="003545FC">
        <w:rPr>
          <w:rFonts w:ascii="Tahoma" w:hAnsi="Tahoma" w:cs="Tahoma"/>
          <w:szCs w:val="22"/>
        </w:rPr>
        <w:t xml:space="preserve"> </w:t>
      </w:r>
      <w:r w:rsidRPr="003967AD">
        <w:rPr>
          <w:rFonts w:ascii="Tahoma" w:hAnsi="Tahoma" w:cs="Tahoma"/>
          <w:b/>
          <w:szCs w:val="22"/>
        </w:rPr>
        <w:t>Labour License:-</w:t>
      </w:r>
      <w:r w:rsidRPr="003967AD">
        <w:rPr>
          <w:b/>
        </w:rPr>
        <w:t xml:space="preserve"> </w:t>
      </w:r>
      <w:r w:rsidRPr="003967AD">
        <w:rPr>
          <w:rFonts w:ascii="Tahoma" w:hAnsi="Tahoma" w:cs="Tahoma"/>
          <w:b/>
          <w:sz w:val="20"/>
        </w:rPr>
        <w:t>As per the stipulated provisions of the Act &amp; Rule, license is only issued to the contractor when the work is awarded by the Principal Employer and after submission of form IV as per rule 21(1) in triplicate duly filled in properly along with Form V certificate and other requisite documents and fees as per CL(R&amp;A) Act, 1970 and Rules made there under.</w:t>
      </w:r>
    </w:p>
    <w:p w:rsidR="006330E1" w:rsidRDefault="006330E1">
      <w:pPr>
        <w:spacing w:line="360" w:lineRule="auto"/>
        <w:ind w:left="720"/>
        <w:jc w:val="both"/>
        <w:rPr>
          <w:sz w:val="24"/>
        </w:rPr>
      </w:pPr>
    </w:p>
    <w:p w:rsidR="006330E1" w:rsidRDefault="006330E1">
      <w:pPr>
        <w:spacing w:line="360" w:lineRule="auto"/>
        <w:ind w:left="720"/>
        <w:jc w:val="both"/>
      </w:pPr>
    </w:p>
    <w:p w:rsidR="006330E1" w:rsidRDefault="006330E1">
      <w:pPr>
        <w:spacing w:line="360" w:lineRule="auto"/>
        <w:jc w:val="both"/>
      </w:pPr>
    </w:p>
    <w:p w:rsidR="006330E1" w:rsidRDefault="006330E1">
      <w:pPr>
        <w:spacing w:line="360" w:lineRule="auto"/>
        <w:jc w:val="both"/>
      </w:pPr>
    </w:p>
    <w:p w:rsidR="00C225F9" w:rsidRDefault="00C225F9">
      <w:pPr>
        <w:spacing w:line="360" w:lineRule="auto"/>
        <w:jc w:val="both"/>
      </w:pPr>
    </w:p>
    <w:p w:rsidR="006330E1" w:rsidRDefault="006330E1">
      <w:pPr>
        <w:pStyle w:val="Heading3"/>
        <w:spacing w:line="360" w:lineRule="auto"/>
        <w:jc w:val="center"/>
        <w:rPr>
          <w:bCs w:val="0"/>
        </w:rPr>
      </w:pPr>
      <w:r>
        <w:rPr>
          <w:bCs w:val="0"/>
        </w:rPr>
        <w:t>SECTION – XIII</w:t>
      </w:r>
    </w:p>
    <w:p w:rsidR="006330E1" w:rsidRDefault="006330E1">
      <w:pPr>
        <w:spacing w:line="360" w:lineRule="auto"/>
        <w:jc w:val="center"/>
        <w:rPr>
          <w:b/>
          <w:sz w:val="24"/>
        </w:rPr>
      </w:pPr>
      <w:r>
        <w:rPr>
          <w:b/>
          <w:sz w:val="24"/>
        </w:rPr>
        <w:t>RATES OF EMPTY OF CABLE DRUMS</w:t>
      </w:r>
    </w:p>
    <w:p w:rsidR="006330E1" w:rsidRDefault="006330E1">
      <w:pPr>
        <w:spacing w:line="360" w:lineRule="auto"/>
        <w:jc w:val="both"/>
        <w:rPr>
          <w:sz w:val="24"/>
        </w:rPr>
      </w:pPr>
    </w:p>
    <w:p w:rsidR="006330E1" w:rsidRDefault="006330E1">
      <w:pPr>
        <w:spacing w:line="360" w:lineRule="auto"/>
        <w:jc w:val="both"/>
        <w:rPr>
          <w:sz w:val="24"/>
        </w:rPr>
      </w:pPr>
      <w:r>
        <w:rPr>
          <w:sz w:val="24"/>
        </w:rPr>
        <w:t>These are the rates of the empty cable drums which have to be deducted from contractor’s bills as per terms and conditions of the tender document.</w:t>
      </w:r>
    </w:p>
    <w:p w:rsidR="006330E1" w:rsidRDefault="006330E1">
      <w:pPr>
        <w:spacing w:line="360" w:lineRule="auto"/>
        <w:jc w:val="both"/>
        <w:rPr>
          <w:sz w:val="24"/>
        </w:rPr>
      </w:pPr>
    </w:p>
    <w:p w:rsidR="006330E1" w:rsidRDefault="006330E1">
      <w:pPr>
        <w:pStyle w:val="Heading6"/>
        <w:spacing w:line="360" w:lineRule="auto"/>
        <w:jc w:val="center"/>
        <w:rPr>
          <w:sz w:val="24"/>
        </w:rPr>
      </w:pPr>
      <w:r>
        <w:rPr>
          <w:sz w:val="24"/>
        </w:rPr>
        <w:t>Rate per Empty Cable DRUM : RS.200/-</w:t>
      </w:r>
    </w:p>
    <w:p w:rsidR="006330E1" w:rsidRDefault="006330E1">
      <w:pPr>
        <w:spacing w:line="360" w:lineRule="auto"/>
        <w:jc w:val="both"/>
        <w:rPr>
          <w:b/>
          <w:sz w:val="24"/>
        </w:rPr>
      </w:pPr>
    </w:p>
    <w:p w:rsidR="006330E1" w:rsidRDefault="006330E1">
      <w:pPr>
        <w:spacing w:line="360" w:lineRule="auto"/>
        <w:jc w:val="both"/>
        <w:rPr>
          <w:sz w:val="24"/>
        </w:rPr>
      </w:pPr>
      <w:r>
        <w:rPr>
          <w:b/>
          <w:sz w:val="24"/>
        </w:rPr>
        <w:t xml:space="preserve">Note :  </w:t>
      </w:r>
      <w:r>
        <w:rPr>
          <w:sz w:val="24"/>
        </w:rPr>
        <w:t xml:space="preserve"> These are fixed rates and no variation shall be acceptable from these rates.</w:t>
      </w:r>
    </w:p>
    <w:p w:rsidR="006330E1" w:rsidRDefault="006330E1">
      <w:pPr>
        <w:spacing w:line="360" w:lineRule="auto"/>
        <w:jc w:val="both"/>
        <w:rPr>
          <w:sz w:val="24"/>
        </w:rPr>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spacing w:line="360" w:lineRule="auto"/>
        <w:jc w:val="both"/>
      </w:pPr>
    </w:p>
    <w:p w:rsidR="006330E1" w:rsidRDefault="006330E1">
      <w:pPr>
        <w:pStyle w:val="Heading3"/>
        <w:spacing w:line="360" w:lineRule="auto"/>
        <w:jc w:val="center"/>
        <w:rPr>
          <w:bCs w:val="0"/>
        </w:rPr>
      </w:pPr>
      <w:r>
        <w:rPr>
          <w:bCs w:val="0"/>
        </w:rPr>
        <w:t>SECTION – XIV</w:t>
      </w:r>
    </w:p>
    <w:p w:rsidR="006330E1" w:rsidRDefault="006330E1">
      <w:pPr>
        <w:spacing w:line="360" w:lineRule="auto"/>
        <w:jc w:val="both"/>
        <w:rPr>
          <w:b/>
          <w:sz w:val="24"/>
        </w:rPr>
      </w:pPr>
    </w:p>
    <w:p w:rsidR="006330E1" w:rsidRPr="00345E2C" w:rsidRDefault="00345E2C">
      <w:pPr>
        <w:pStyle w:val="Heading7"/>
        <w:spacing w:line="360" w:lineRule="auto"/>
        <w:rPr>
          <w:b/>
          <w:sz w:val="28"/>
          <w:szCs w:val="28"/>
        </w:rPr>
      </w:pPr>
      <w:r w:rsidRPr="00345E2C">
        <w:rPr>
          <w:b/>
          <w:sz w:val="28"/>
          <w:szCs w:val="28"/>
        </w:rPr>
        <w:t>Declaration of No Near Relatives</w:t>
      </w:r>
    </w:p>
    <w:p w:rsidR="006330E1" w:rsidRDefault="006330E1">
      <w:pPr>
        <w:jc w:val="both"/>
        <w:rPr>
          <w:sz w:val="24"/>
        </w:rPr>
      </w:pPr>
    </w:p>
    <w:p w:rsidR="006330E1" w:rsidRDefault="006330E1">
      <w:pPr>
        <w:ind w:firstLine="360"/>
        <w:jc w:val="both"/>
        <w:rPr>
          <w:sz w:val="24"/>
        </w:rPr>
      </w:pPr>
      <w:r>
        <w:rPr>
          <w:sz w:val="24"/>
        </w:rPr>
        <w:t>I/We hereby declare that none of my/our relatives are employed in any capacity in any of the unit of BHARAT SANCHAR NIGAM LIMITED. I/We shall also intimate the name of the person(s)who  is/are working with us in any capacity or is/are subsequently employed by us and who are near relatives to any officer in BHARAT SANCHAR NIGAM LIMITED. I/We am/are aware that any breach of this condition would result in immediate termination of contract/cancellation of the existing contract/ contracts and also forfeiting of my/our security deposit held by Baripada Telecom District, Baripada.</w:t>
      </w:r>
    </w:p>
    <w:p w:rsidR="006330E1" w:rsidRDefault="006330E1">
      <w:pPr>
        <w:jc w:val="both"/>
        <w:rPr>
          <w:sz w:val="24"/>
        </w:rPr>
      </w:pPr>
    </w:p>
    <w:p w:rsidR="006330E1" w:rsidRDefault="006330E1">
      <w:pPr>
        <w:jc w:val="both"/>
        <w:rPr>
          <w:sz w:val="24"/>
        </w:rPr>
      </w:pPr>
      <w:r>
        <w:rPr>
          <w:sz w:val="24"/>
        </w:rPr>
        <w:t>NOTE: The term “near relatives” means wife/husband/parents &amp; grand parents/children &amp; grand children/brothers/sisters/uncle/aunts/cousins and their corresponding in-laws.</w:t>
      </w:r>
    </w:p>
    <w:p w:rsidR="006330E1" w:rsidRDefault="006330E1">
      <w:pPr>
        <w:spacing w:line="360" w:lineRule="auto"/>
        <w:jc w:val="both"/>
        <w:rPr>
          <w:sz w:val="24"/>
        </w:rPr>
      </w:pPr>
    </w:p>
    <w:p w:rsidR="006330E1" w:rsidRDefault="006330E1">
      <w:pPr>
        <w:spacing w:line="360" w:lineRule="auto"/>
        <w:jc w:val="both"/>
        <w:rPr>
          <w:sz w:val="24"/>
        </w:rPr>
      </w:pPr>
    </w:p>
    <w:p w:rsidR="006330E1" w:rsidRDefault="006330E1">
      <w:pPr>
        <w:spacing w:line="360" w:lineRule="auto"/>
        <w:jc w:val="both"/>
        <w:rPr>
          <w:sz w:val="24"/>
        </w:rPr>
      </w:pPr>
      <w:r>
        <w:rPr>
          <w:sz w:val="24"/>
        </w:rPr>
        <w:t>Signature of Tenderer</w:t>
      </w:r>
    </w:p>
    <w:p w:rsidR="006330E1" w:rsidRDefault="006330E1">
      <w:pPr>
        <w:spacing w:line="360" w:lineRule="auto"/>
        <w:jc w:val="both"/>
        <w:rPr>
          <w:sz w:val="24"/>
        </w:rPr>
      </w:pPr>
    </w:p>
    <w:p w:rsidR="006330E1" w:rsidRDefault="006330E1">
      <w:pPr>
        <w:spacing w:line="360" w:lineRule="auto"/>
        <w:jc w:val="both"/>
        <w:rPr>
          <w:sz w:val="24"/>
        </w:rPr>
      </w:pPr>
      <w:r>
        <w:rPr>
          <w:sz w:val="24"/>
        </w:rPr>
        <w:t>Name of the Tenderer</w:t>
      </w:r>
    </w:p>
    <w:p w:rsidR="006330E1" w:rsidRDefault="006330E1">
      <w:pPr>
        <w:spacing w:line="360" w:lineRule="auto"/>
        <w:jc w:val="both"/>
        <w:rPr>
          <w:sz w:val="24"/>
        </w:rPr>
      </w:pPr>
    </w:p>
    <w:p w:rsidR="006330E1" w:rsidRDefault="006330E1">
      <w:pPr>
        <w:spacing w:line="360" w:lineRule="auto"/>
        <w:jc w:val="center"/>
        <w:rPr>
          <w:sz w:val="24"/>
        </w:rPr>
      </w:pPr>
      <w:r>
        <w:rPr>
          <w:sz w:val="24"/>
        </w:rPr>
        <w:t>(Capacity in which signing)</w:t>
      </w:r>
    </w:p>
    <w:p w:rsidR="006330E1" w:rsidRDefault="006330E1">
      <w:pPr>
        <w:spacing w:line="360" w:lineRule="auto"/>
        <w:jc w:val="both"/>
      </w:pPr>
    </w:p>
    <w:p w:rsidR="00616974" w:rsidRDefault="00616974">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721395" w:rsidRDefault="00721395">
      <w:pPr>
        <w:pStyle w:val="Title"/>
        <w:jc w:val="left"/>
      </w:pPr>
    </w:p>
    <w:p w:rsidR="00616974" w:rsidRPr="00F26B16" w:rsidRDefault="00616974" w:rsidP="00616974">
      <w:pPr>
        <w:autoSpaceDE w:val="0"/>
        <w:autoSpaceDN w:val="0"/>
        <w:adjustRightInd w:val="0"/>
        <w:jc w:val="center"/>
        <w:rPr>
          <w:rFonts w:ascii="Tahoma" w:hAnsi="Tahoma" w:cs="Tahoma"/>
          <w:b/>
          <w:u w:val="single"/>
        </w:rPr>
      </w:pPr>
      <w:r w:rsidRPr="00F26B16">
        <w:rPr>
          <w:rFonts w:ascii="Tahoma" w:hAnsi="Tahoma" w:cs="Tahoma"/>
          <w:b/>
          <w:u w:val="single"/>
        </w:rPr>
        <w:t>DECLARATION</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ind w:firstLine="720"/>
        <w:jc w:val="both"/>
        <w:rPr>
          <w:rFonts w:ascii="Tahoma" w:hAnsi="Tahoma" w:cs="Tahoma"/>
          <w:sz w:val="20"/>
        </w:rPr>
      </w:pPr>
      <w:r>
        <w:rPr>
          <w:rFonts w:ascii="Tahoma" w:hAnsi="Tahoma" w:cs="Tahoma"/>
          <w:sz w:val="20"/>
        </w:rPr>
        <w:t>The tenderer hereby covenants and declare that all the information, documents, Xerox copies of documents/ certificates enclosed along with the tender document are correct and if any thing/documents found false and/or any suppression of fact is detected at any time, than his tender will be terminated and EMD/SD/Bills pending with department will stand forfeited to BSNL and the contractor will be debarred from participation of any tender of this department in future.</w:t>
      </w:r>
    </w:p>
    <w:p w:rsidR="00616974" w:rsidRDefault="00616974" w:rsidP="00616974">
      <w:pPr>
        <w:autoSpaceDE w:val="0"/>
        <w:autoSpaceDN w:val="0"/>
        <w:adjustRightInd w:val="0"/>
        <w:jc w:val="both"/>
        <w:rPr>
          <w:rFonts w:ascii="Tahoma" w:hAnsi="Tahoma" w:cs="Tahoma"/>
          <w:sz w:val="20"/>
        </w:rPr>
      </w:pPr>
    </w:p>
    <w:p w:rsidR="00616974" w:rsidRDefault="00616974" w:rsidP="00616974">
      <w:pPr>
        <w:autoSpaceDE w:val="0"/>
        <w:autoSpaceDN w:val="0"/>
        <w:adjustRightInd w:val="0"/>
        <w:jc w:val="both"/>
        <w:rPr>
          <w:rFonts w:ascii="Tahoma" w:hAnsi="Tahoma" w:cs="Tahoma"/>
          <w:sz w:val="20"/>
        </w:rPr>
      </w:pPr>
    </w:p>
    <w:p w:rsidR="00616974" w:rsidRDefault="00616974" w:rsidP="00616974">
      <w:pPr>
        <w:autoSpaceDE w:val="0"/>
        <w:autoSpaceDN w:val="0"/>
        <w:adjustRightInd w:val="0"/>
        <w:ind w:firstLine="720"/>
        <w:jc w:val="both"/>
        <w:rPr>
          <w:rFonts w:ascii="Tahoma" w:hAnsi="Tahoma" w:cs="Tahoma"/>
          <w:sz w:val="20"/>
        </w:rPr>
      </w:pPr>
      <w:r>
        <w:rPr>
          <w:rFonts w:ascii="Tahoma" w:hAnsi="Tahoma" w:cs="Tahoma"/>
          <w:sz w:val="20"/>
        </w:rPr>
        <w:t>Certify that I/We read and agree with all the terms and conditions, specifications included in the tender documents and offer to execute the work at the rates quoted in financial bid. If I/We fail to enter into the agreement &amp; commence of works in time the EMD/SD as deposited will stand forfeited to the BSNL.</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r>
        <w:rPr>
          <w:rFonts w:ascii="Tahoma" w:hAnsi="Tahoma" w:cs="Tahoma"/>
          <w:sz w:val="20"/>
        </w:rPr>
        <w:t>In witness whereof this undertaking has caused on the …………………………………………………</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r>
        <w:rPr>
          <w:rFonts w:ascii="Tahoma" w:hAnsi="Tahoma" w:cs="Tahoma"/>
          <w:sz w:val="20"/>
        </w:rPr>
        <w:t>Day …………………………………Month of ………………………………… Year ………………………………..</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r>
        <w:rPr>
          <w:rFonts w:ascii="Tahoma" w:hAnsi="Tahoma" w:cs="Tahoma"/>
          <w:sz w:val="20"/>
        </w:rPr>
        <w:t>Date:-</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r>
        <w:rPr>
          <w:rFonts w:ascii="Tahoma" w:hAnsi="Tahoma" w:cs="Tahoma"/>
          <w:sz w:val="20"/>
        </w:rPr>
        <w:t>Place:-</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jc w:val="right"/>
        <w:rPr>
          <w:rFonts w:ascii="Tahoma" w:hAnsi="Tahoma" w:cs="Tahoma"/>
          <w:sz w:val="20"/>
        </w:rPr>
      </w:pPr>
      <w:r>
        <w:rPr>
          <w:rFonts w:ascii="Tahoma" w:hAnsi="Tahoma" w:cs="Tahoma"/>
          <w:sz w:val="20"/>
        </w:rPr>
        <w:t>(Signature ………………………………………………………..)</w:t>
      </w:r>
    </w:p>
    <w:p w:rsidR="00616974" w:rsidRDefault="00616974" w:rsidP="00616974">
      <w:pPr>
        <w:autoSpaceDE w:val="0"/>
        <w:autoSpaceDN w:val="0"/>
        <w:adjustRightInd w:val="0"/>
        <w:jc w:val="right"/>
        <w:rPr>
          <w:rFonts w:ascii="Tahoma" w:hAnsi="Tahoma" w:cs="Tahoma"/>
          <w:sz w:val="20"/>
        </w:rPr>
      </w:pPr>
    </w:p>
    <w:p w:rsidR="00616974" w:rsidRDefault="00616974" w:rsidP="00616974">
      <w:pPr>
        <w:autoSpaceDE w:val="0"/>
        <w:autoSpaceDN w:val="0"/>
        <w:adjustRightInd w:val="0"/>
        <w:jc w:val="right"/>
        <w:rPr>
          <w:rFonts w:ascii="Tahoma" w:hAnsi="Tahoma" w:cs="Tahoma"/>
          <w:sz w:val="20"/>
        </w:rPr>
      </w:pPr>
      <w:r>
        <w:rPr>
          <w:rFonts w:ascii="Tahoma" w:hAnsi="Tahoma" w:cs="Tahoma"/>
          <w:sz w:val="20"/>
        </w:rPr>
        <w:t>Name: ………………………………………………………………</w:t>
      </w:r>
    </w:p>
    <w:p w:rsidR="00616974" w:rsidRDefault="00616974" w:rsidP="00616974">
      <w:pPr>
        <w:autoSpaceDE w:val="0"/>
        <w:autoSpaceDN w:val="0"/>
        <w:adjustRightInd w:val="0"/>
        <w:jc w:val="right"/>
        <w:rPr>
          <w:rFonts w:ascii="Tahoma" w:hAnsi="Tahoma" w:cs="Tahoma"/>
          <w:sz w:val="20"/>
        </w:rPr>
      </w:pPr>
    </w:p>
    <w:p w:rsidR="00616974" w:rsidRDefault="00616974" w:rsidP="00616974">
      <w:pPr>
        <w:autoSpaceDE w:val="0"/>
        <w:autoSpaceDN w:val="0"/>
        <w:adjustRightInd w:val="0"/>
        <w:jc w:val="right"/>
        <w:rPr>
          <w:rFonts w:ascii="Tahoma" w:hAnsi="Tahoma" w:cs="Tahoma"/>
          <w:sz w:val="20"/>
        </w:rPr>
      </w:pPr>
      <w:r>
        <w:rPr>
          <w:rFonts w:ascii="Tahoma" w:hAnsi="Tahoma" w:cs="Tahoma"/>
          <w:sz w:val="20"/>
        </w:rPr>
        <w:t>Designation: ……………………………………………………..</w:t>
      </w:r>
    </w:p>
    <w:p w:rsidR="00616974" w:rsidRDefault="00616974" w:rsidP="00616974">
      <w:pPr>
        <w:autoSpaceDE w:val="0"/>
        <w:autoSpaceDN w:val="0"/>
        <w:adjustRightInd w:val="0"/>
        <w:jc w:val="right"/>
        <w:rPr>
          <w:rFonts w:ascii="Tahoma" w:hAnsi="Tahoma" w:cs="Tahoma"/>
          <w:sz w:val="20"/>
        </w:rPr>
      </w:pPr>
    </w:p>
    <w:p w:rsidR="00616974" w:rsidRDefault="00616974" w:rsidP="00616974">
      <w:pPr>
        <w:autoSpaceDE w:val="0"/>
        <w:autoSpaceDN w:val="0"/>
        <w:adjustRightInd w:val="0"/>
        <w:jc w:val="right"/>
        <w:rPr>
          <w:rFonts w:ascii="Tahoma" w:hAnsi="Tahoma" w:cs="Tahoma"/>
          <w:sz w:val="20"/>
        </w:rPr>
      </w:pPr>
    </w:p>
    <w:p w:rsidR="00616974" w:rsidRDefault="00616974" w:rsidP="00616974">
      <w:pPr>
        <w:autoSpaceDE w:val="0"/>
        <w:autoSpaceDN w:val="0"/>
        <w:adjustRightInd w:val="0"/>
        <w:jc w:val="right"/>
        <w:rPr>
          <w:rFonts w:ascii="Tahoma" w:hAnsi="Tahoma" w:cs="Tahoma"/>
          <w:sz w:val="20"/>
        </w:rPr>
      </w:pPr>
    </w:p>
    <w:p w:rsidR="00616974" w:rsidRDefault="00616974" w:rsidP="00616974">
      <w:pPr>
        <w:autoSpaceDE w:val="0"/>
        <w:autoSpaceDN w:val="0"/>
        <w:adjustRightInd w:val="0"/>
        <w:rPr>
          <w:rFonts w:ascii="Tahoma" w:hAnsi="Tahoma" w:cs="Tahoma"/>
          <w:sz w:val="20"/>
        </w:rPr>
      </w:pPr>
      <w:r>
        <w:rPr>
          <w:rFonts w:ascii="Tahoma" w:hAnsi="Tahoma" w:cs="Tahoma"/>
          <w:sz w:val="20"/>
        </w:rPr>
        <w:t>Witness:</w:t>
      </w:r>
    </w:p>
    <w:p w:rsidR="00616974" w:rsidRDefault="00616974" w:rsidP="00D26AE1">
      <w:pPr>
        <w:numPr>
          <w:ilvl w:val="0"/>
          <w:numId w:val="63"/>
        </w:numPr>
        <w:autoSpaceDE w:val="0"/>
        <w:autoSpaceDN w:val="0"/>
        <w:adjustRightInd w:val="0"/>
        <w:rPr>
          <w:rFonts w:ascii="Tahoma" w:hAnsi="Tahoma" w:cs="Tahoma"/>
          <w:sz w:val="20"/>
        </w:rPr>
      </w:pPr>
      <w:r>
        <w:rPr>
          <w:rFonts w:ascii="Tahoma" w:hAnsi="Tahoma" w:cs="Tahoma"/>
          <w:sz w:val="20"/>
        </w:rPr>
        <w:t>Name: …………………………………………………………….</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ind w:left="360"/>
        <w:rPr>
          <w:rFonts w:ascii="Tahoma" w:hAnsi="Tahoma" w:cs="Tahoma"/>
          <w:sz w:val="20"/>
        </w:rPr>
      </w:pPr>
      <w:r>
        <w:rPr>
          <w:rFonts w:ascii="Tahoma" w:hAnsi="Tahoma" w:cs="Tahoma"/>
          <w:sz w:val="20"/>
        </w:rPr>
        <w:t>Address: ……………………………………………………………….</w:t>
      </w: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616974">
      <w:pPr>
        <w:autoSpaceDE w:val="0"/>
        <w:autoSpaceDN w:val="0"/>
        <w:adjustRightInd w:val="0"/>
        <w:rPr>
          <w:rFonts w:ascii="Tahoma" w:hAnsi="Tahoma" w:cs="Tahoma"/>
          <w:sz w:val="20"/>
        </w:rPr>
      </w:pPr>
    </w:p>
    <w:p w:rsidR="00616974" w:rsidRDefault="00616974" w:rsidP="00D26AE1">
      <w:pPr>
        <w:numPr>
          <w:ilvl w:val="0"/>
          <w:numId w:val="63"/>
        </w:numPr>
        <w:autoSpaceDE w:val="0"/>
        <w:autoSpaceDN w:val="0"/>
        <w:adjustRightInd w:val="0"/>
        <w:rPr>
          <w:rFonts w:ascii="Tahoma" w:hAnsi="Tahoma" w:cs="Tahoma"/>
          <w:sz w:val="20"/>
        </w:rPr>
      </w:pPr>
      <w:r>
        <w:rPr>
          <w:rFonts w:ascii="Tahoma" w:hAnsi="Tahoma" w:cs="Tahoma"/>
          <w:sz w:val="20"/>
        </w:rPr>
        <w:t>Name: …………………………………………………………….</w:t>
      </w:r>
    </w:p>
    <w:p w:rsidR="00616974" w:rsidRDefault="00616974" w:rsidP="00616974">
      <w:pPr>
        <w:autoSpaceDE w:val="0"/>
        <w:autoSpaceDN w:val="0"/>
        <w:adjustRightInd w:val="0"/>
        <w:rPr>
          <w:rFonts w:ascii="Tahoma" w:hAnsi="Tahoma" w:cs="Tahoma"/>
          <w:sz w:val="20"/>
        </w:rPr>
      </w:pPr>
    </w:p>
    <w:p w:rsidR="00616974" w:rsidRPr="00F81E15" w:rsidRDefault="00616974" w:rsidP="00616974">
      <w:pPr>
        <w:autoSpaceDE w:val="0"/>
        <w:autoSpaceDN w:val="0"/>
        <w:adjustRightInd w:val="0"/>
        <w:ind w:left="360"/>
        <w:rPr>
          <w:rFonts w:ascii="Tahoma" w:hAnsi="Tahoma" w:cs="Tahoma"/>
          <w:sz w:val="20"/>
        </w:rPr>
      </w:pPr>
      <w:r>
        <w:rPr>
          <w:rFonts w:ascii="Tahoma" w:hAnsi="Tahoma" w:cs="Tahoma"/>
          <w:sz w:val="20"/>
        </w:rPr>
        <w:t>Address: ……………………………………………………………….</w:t>
      </w:r>
    </w:p>
    <w:p w:rsidR="006330E1" w:rsidRDefault="006330E1">
      <w:pPr>
        <w:pStyle w:val="Title"/>
        <w:jc w:val="left"/>
      </w:pPr>
    </w:p>
    <w:p w:rsidR="00616974" w:rsidRDefault="00616974">
      <w:pPr>
        <w:pStyle w:val="Title"/>
        <w:jc w:val="left"/>
      </w:pPr>
    </w:p>
    <w:p w:rsidR="00616974" w:rsidRDefault="00616974">
      <w:pPr>
        <w:pStyle w:val="Title"/>
        <w:jc w:val="left"/>
      </w:pPr>
    </w:p>
    <w:p w:rsidR="00616974" w:rsidRDefault="00616974">
      <w:pPr>
        <w:pStyle w:val="Title"/>
        <w:jc w:val="left"/>
      </w:pPr>
    </w:p>
    <w:p w:rsidR="00616974" w:rsidRDefault="00616974">
      <w:pPr>
        <w:pStyle w:val="Title"/>
        <w:jc w:val="left"/>
      </w:pPr>
    </w:p>
    <w:p w:rsidR="00616974" w:rsidRDefault="00616974">
      <w:pPr>
        <w:pStyle w:val="Title"/>
        <w:jc w:val="left"/>
      </w:pPr>
    </w:p>
    <w:p w:rsidR="00067174" w:rsidRDefault="00067174">
      <w:pPr>
        <w:pStyle w:val="Title"/>
        <w:jc w:val="left"/>
      </w:pPr>
    </w:p>
    <w:p w:rsidR="00616974" w:rsidRPr="001D51D7" w:rsidRDefault="00616974" w:rsidP="00616974">
      <w:pPr>
        <w:autoSpaceDE w:val="0"/>
        <w:autoSpaceDN w:val="0"/>
        <w:adjustRightInd w:val="0"/>
        <w:jc w:val="center"/>
        <w:rPr>
          <w:rFonts w:ascii="Century Gothic" w:hAnsi="Century Gothic"/>
          <w:b/>
          <w:u w:val="single"/>
        </w:rPr>
      </w:pPr>
      <w:r w:rsidRPr="001D51D7">
        <w:rPr>
          <w:rFonts w:ascii="Century Gothic" w:hAnsi="Century Gothic"/>
          <w:b/>
          <w:u w:val="single"/>
        </w:rPr>
        <w:t>APPENDIX</w:t>
      </w:r>
    </w:p>
    <w:p w:rsidR="00616974" w:rsidRPr="00E34BAB" w:rsidRDefault="00616974" w:rsidP="00616974">
      <w:pPr>
        <w:autoSpaceDE w:val="0"/>
        <w:autoSpaceDN w:val="0"/>
        <w:adjustRightInd w:val="0"/>
        <w:jc w:val="center"/>
        <w:rPr>
          <w:rFonts w:ascii="Century Gothic" w:hAnsi="Century Gothic"/>
          <w:sz w:val="20"/>
        </w:rPr>
      </w:pPr>
    </w:p>
    <w:p w:rsidR="00616974" w:rsidRPr="009647F6" w:rsidRDefault="00616974" w:rsidP="00616974">
      <w:pPr>
        <w:autoSpaceDE w:val="0"/>
        <w:autoSpaceDN w:val="0"/>
        <w:adjustRightInd w:val="0"/>
        <w:jc w:val="center"/>
        <w:rPr>
          <w:rFonts w:ascii="Century Gothic" w:hAnsi="Century Gothic"/>
          <w:b/>
          <w:szCs w:val="22"/>
          <w:u w:val="single"/>
        </w:rPr>
      </w:pPr>
      <w:r w:rsidRPr="009647F6">
        <w:rPr>
          <w:rFonts w:ascii="Century Gothic" w:hAnsi="Century Gothic"/>
          <w:b/>
          <w:szCs w:val="22"/>
          <w:u w:val="single"/>
        </w:rPr>
        <w:t>INTEGRITY PACT</w:t>
      </w:r>
    </w:p>
    <w:p w:rsidR="00616974" w:rsidRDefault="00616974" w:rsidP="00616974">
      <w:pPr>
        <w:autoSpaceDE w:val="0"/>
        <w:autoSpaceDN w:val="0"/>
        <w:adjustRightInd w:val="0"/>
        <w:jc w:val="center"/>
        <w:rPr>
          <w:rFonts w:ascii="Century Gothic" w:hAnsi="Century Gothic"/>
          <w:sz w:val="20"/>
        </w:rPr>
      </w:pPr>
    </w:p>
    <w:p w:rsidR="00616974" w:rsidRPr="009647F6" w:rsidRDefault="00616974" w:rsidP="00616974">
      <w:pPr>
        <w:autoSpaceDE w:val="0"/>
        <w:autoSpaceDN w:val="0"/>
        <w:adjustRightInd w:val="0"/>
        <w:jc w:val="center"/>
        <w:rPr>
          <w:rFonts w:ascii="Century Gothic" w:hAnsi="Century Gothic"/>
          <w:b/>
          <w:sz w:val="20"/>
        </w:rPr>
      </w:pPr>
      <w:r w:rsidRPr="009647F6">
        <w:rPr>
          <w:rFonts w:ascii="Century Gothic" w:hAnsi="Century Gothic"/>
          <w:b/>
          <w:sz w:val="20"/>
        </w:rPr>
        <w:t>Between</w:t>
      </w:r>
    </w:p>
    <w:p w:rsidR="00616974" w:rsidRDefault="00616974" w:rsidP="00616974">
      <w:pPr>
        <w:autoSpaceDE w:val="0"/>
        <w:autoSpaceDN w:val="0"/>
        <w:adjustRightInd w:val="0"/>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 xml:space="preserve">Bharat Sanchar Nigam Limited (BSNL)/ hereinafter referred to as </w:t>
      </w:r>
      <w:r w:rsidRPr="009647F6">
        <w:rPr>
          <w:rFonts w:ascii="Century Gothic" w:hAnsi="Century Gothic"/>
          <w:b/>
          <w:sz w:val="20"/>
        </w:rPr>
        <w:t>“The Principal”</w:t>
      </w:r>
      <w:r>
        <w:rPr>
          <w:rFonts w:ascii="Century Gothic" w:hAnsi="Century Gothic"/>
          <w:sz w:val="20"/>
        </w:rPr>
        <w:t xml:space="preserve"> </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center"/>
        <w:rPr>
          <w:rFonts w:ascii="Century Gothic" w:hAnsi="Century Gothic"/>
          <w:sz w:val="20"/>
        </w:rPr>
      </w:pPr>
      <w:r>
        <w:rPr>
          <w:rFonts w:ascii="Century Gothic" w:hAnsi="Century Gothic"/>
          <w:sz w:val="20"/>
        </w:rPr>
        <w:t>and</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 xml:space="preserve">…………………………………………………. Hereinafter referred to as </w:t>
      </w:r>
      <w:r w:rsidRPr="009647F6">
        <w:rPr>
          <w:rFonts w:ascii="Century Gothic" w:hAnsi="Century Gothic"/>
          <w:b/>
          <w:sz w:val="20"/>
        </w:rPr>
        <w:t>“The Bidder/Contractor”</w:t>
      </w: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center"/>
        <w:rPr>
          <w:rFonts w:ascii="Century Gothic" w:hAnsi="Century Gothic"/>
          <w:b/>
          <w:szCs w:val="22"/>
          <w:u w:val="single"/>
        </w:rPr>
      </w:pPr>
      <w:r w:rsidRPr="009647F6">
        <w:rPr>
          <w:rFonts w:ascii="Century Gothic" w:hAnsi="Century Gothic"/>
          <w:b/>
          <w:szCs w:val="22"/>
          <w:u w:val="single"/>
        </w:rPr>
        <w:t>Preamble</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The Principal intend to award, under laid down organizational procedures, contract/s for ……………………………………. The Principal values full compliance with all relevant laws and regulations, and the principles of economic use of resources, and of fairness and transparency in its relations with its Bidder/s and Contractor/s.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In order to achieve these goals, the Pricipal will appoint and independent External Monitor who will monitor the tender process and the execution of the contract for compliance with the principles mentioned above.</w:t>
      </w: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1</w:t>
      </w:r>
      <w:r>
        <w:rPr>
          <w:rFonts w:ascii="Century Gothic" w:hAnsi="Century Gothic"/>
          <w:b/>
          <w:szCs w:val="22"/>
          <w:u w:val="single"/>
        </w:rPr>
        <w:t xml:space="preserve"> </w:t>
      </w:r>
      <w:r w:rsidRPr="009647F6">
        <w:rPr>
          <w:rFonts w:ascii="Century Gothic" w:hAnsi="Century Gothic"/>
          <w:b/>
          <w:szCs w:val="22"/>
          <w:u w:val="single"/>
        </w:rPr>
        <w:t>-</w:t>
      </w:r>
      <w:r>
        <w:rPr>
          <w:rFonts w:ascii="Century Gothic" w:hAnsi="Century Gothic"/>
          <w:b/>
          <w:szCs w:val="22"/>
          <w:u w:val="single"/>
        </w:rPr>
        <w:t xml:space="preserve"> </w:t>
      </w:r>
      <w:r w:rsidRPr="009647F6">
        <w:rPr>
          <w:rFonts w:ascii="Century Gothic" w:hAnsi="Century Gothic"/>
          <w:b/>
          <w:szCs w:val="22"/>
          <w:u w:val="single"/>
        </w:rPr>
        <w:t>Commitments of the Principal</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numPr>
          <w:ilvl w:val="0"/>
          <w:numId w:val="55"/>
        </w:numPr>
        <w:autoSpaceDE w:val="0"/>
        <w:autoSpaceDN w:val="0"/>
        <w:adjustRightInd w:val="0"/>
        <w:jc w:val="both"/>
        <w:rPr>
          <w:rFonts w:ascii="Century Gothic" w:hAnsi="Century Gothic"/>
          <w:sz w:val="20"/>
        </w:rPr>
      </w:pPr>
      <w:r>
        <w:rPr>
          <w:rFonts w:ascii="Century Gothic" w:hAnsi="Century Gothic"/>
          <w:sz w:val="20"/>
        </w:rPr>
        <w:t>The Principal commits itself to take all measures necessary to prevent corruption and to observe the following principles:-</w:t>
      </w:r>
    </w:p>
    <w:p w:rsidR="00616974" w:rsidRDefault="00616974" w:rsidP="00616974">
      <w:pPr>
        <w:autoSpaceDE w:val="0"/>
        <w:autoSpaceDN w:val="0"/>
        <w:adjustRightInd w:val="0"/>
        <w:ind w:left="360"/>
        <w:jc w:val="both"/>
        <w:rPr>
          <w:rFonts w:ascii="Century Gothic" w:hAnsi="Century Gothic"/>
          <w:sz w:val="20"/>
        </w:rPr>
      </w:pPr>
    </w:p>
    <w:p w:rsidR="00616974" w:rsidRDefault="00616974" w:rsidP="00D26AE1">
      <w:pPr>
        <w:numPr>
          <w:ilvl w:val="0"/>
          <w:numId w:val="54"/>
        </w:numPr>
        <w:autoSpaceDE w:val="0"/>
        <w:autoSpaceDN w:val="0"/>
        <w:adjustRightInd w:val="0"/>
        <w:jc w:val="both"/>
        <w:rPr>
          <w:rFonts w:ascii="Century Gothic" w:hAnsi="Century Gothic"/>
          <w:sz w:val="20"/>
        </w:rPr>
      </w:pPr>
      <w:r>
        <w:rPr>
          <w:rFonts w:ascii="Century Gothic" w:hAnsi="Century Gothic"/>
          <w:sz w:val="20"/>
        </w:rPr>
        <w:t>No employee of the Principal, personally or through family members, will in connection with the tender for, or the execution of contract, demand, take a promise for or accept, for him/herself or third person, any material or immaterial benefit which he/she is not legally entitled to.</w:t>
      </w:r>
    </w:p>
    <w:p w:rsidR="00616974" w:rsidRDefault="00616974" w:rsidP="00616974">
      <w:pPr>
        <w:autoSpaceDE w:val="0"/>
        <w:autoSpaceDN w:val="0"/>
        <w:adjustRightInd w:val="0"/>
        <w:ind w:left="720"/>
        <w:jc w:val="both"/>
        <w:rPr>
          <w:rFonts w:ascii="Century Gothic" w:hAnsi="Century Gothic"/>
          <w:sz w:val="20"/>
        </w:rPr>
      </w:pPr>
    </w:p>
    <w:p w:rsidR="00616974" w:rsidRDefault="00616974" w:rsidP="00D26AE1">
      <w:pPr>
        <w:numPr>
          <w:ilvl w:val="0"/>
          <w:numId w:val="54"/>
        </w:numPr>
        <w:autoSpaceDE w:val="0"/>
        <w:autoSpaceDN w:val="0"/>
        <w:adjustRightInd w:val="0"/>
        <w:jc w:val="both"/>
        <w:rPr>
          <w:rFonts w:ascii="Century Gothic" w:hAnsi="Century Gothic"/>
          <w:sz w:val="20"/>
        </w:rPr>
      </w:pPr>
      <w:r>
        <w:rPr>
          <w:rFonts w:ascii="Century Gothic" w:hAnsi="Century Gothic"/>
          <w:sz w:val="20"/>
        </w:rP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 could obtained an advantage in relation to the tender process or the contract execution.</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numPr>
          <w:ilvl w:val="0"/>
          <w:numId w:val="54"/>
        </w:numPr>
        <w:autoSpaceDE w:val="0"/>
        <w:autoSpaceDN w:val="0"/>
        <w:adjustRightInd w:val="0"/>
        <w:jc w:val="both"/>
        <w:rPr>
          <w:rFonts w:ascii="Century Gothic" w:hAnsi="Century Gothic"/>
          <w:sz w:val="20"/>
        </w:rPr>
      </w:pPr>
      <w:r>
        <w:rPr>
          <w:rFonts w:ascii="Century Gothic" w:hAnsi="Century Gothic"/>
          <w:sz w:val="20"/>
        </w:rPr>
        <w:t>The Principal will exclude from the process all known prejudiced persons.</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numPr>
          <w:ilvl w:val="0"/>
          <w:numId w:val="55"/>
        </w:numPr>
        <w:autoSpaceDE w:val="0"/>
        <w:autoSpaceDN w:val="0"/>
        <w:adjustRightInd w:val="0"/>
        <w:jc w:val="both"/>
        <w:rPr>
          <w:rFonts w:ascii="Century Gothic" w:hAnsi="Century Gothic"/>
          <w:sz w:val="20"/>
        </w:rPr>
      </w:pPr>
      <w:r>
        <w:rPr>
          <w:rFonts w:ascii="Century Gothic" w:hAnsi="Century Gothic"/>
          <w:sz w:val="20"/>
        </w:rPr>
        <w:t>If the Principal obtain information on the conduct of any of its employees which is a criminal offence under the relevant Anti-Corruption Laws of India, or if there be a substantive suspicion in this regard, the Principal will inform its Vigilance Office and in addition can initiate disciplinary actions.</w:t>
      </w: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2-Commitments to the Bidder(s)/Contractor(s)</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numPr>
          <w:ilvl w:val="0"/>
          <w:numId w:val="56"/>
        </w:numPr>
        <w:autoSpaceDE w:val="0"/>
        <w:autoSpaceDN w:val="0"/>
        <w:adjustRightInd w:val="0"/>
        <w:jc w:val="both"/>
        <w:rPr>
          <w:rFonts w:ascii="Century Gothic" w:hAnsi="Century Gothic"/>
          <w:sz w:val="20"/>
        </w:rPr>
      </w:pPr>
      <w:r>
        <w:rPr>
          <w:rFonts w:ascii="Century Gothic" w:hAnsi="Century Gothic"/>
          <w:sz w:val="20"/>
        </w:rPr>
        <w:t xml:space="preserve">The Bidder(s)/Contractor(s) </w:t>
      </w:r>
      <w:r w:rsidR="00C225F9">
        <w:rPr>
          <w:rFonts w:ascii="Century Gothic" w:hAnsi="Century Gothic"/>
          <w:sz w:val="20"/>
        </w:rPr>
        <w:t>commit</w:t>
      </w:r>
      <w:r>
        <w:rPr>
          <w:rFonts w:ascii="Century Gothic" w:hAnsi="Century Gothic"/>
          <w:sz w:val="20"/>
        </w:rPr>
        <w:t xml:space="preserve"> itself to take all measures necessary to prevent corruption. He commits himself to observe the following principles during his participation in the tender process and during the contract execution.</w:t>
      </w:r>
    </w:p>
    <w:p w:rsidR="00616974" w:rsidRDefault="00616974" w:rsidP="00616974">
      <w:pPr>
        <w:autoSpaceDE w:val="0"/>
        <w:autoSpaceDN w:val="0"/>
        <w:adjustRightInd w:val="0"/>
        <w:ind w:left="720"/>
        <w:jc w:val="both"/>
        <w:rPr>
          <w:rFonts w:ascii="Century Gothic" w:hAnsi="Century Gothic"/>
          <w:sz w:val="20"/>
        </w:rPr>
      </w:pPr>
    </w:p>
    <w:p w:rsidR="00616974" w:rsidRDefault="00616974" w:rsidP="00D26AE1">
      <w:pPr>
        <w:numPr>
          <w:ilvl w:val="0"/>
          <w:numId w:val="57"/>
        </w:numPr>
        <w:autoSpaceDE w:val="0"/>
        <w:autoSpaceDN w:val="0"/>
        <w:adjustRightInd w:val="0"/>
        <w:jc w:val="both"/>
        <w:rPr>
          <w:rFonts w:ascii="Century Gothic" w:hAnsi="Century Gothic"/>
          <w:sz w:val="20"/>
        </w:rPr>
      </w:pPr>
      <w:r>
        <w:rPr>
          <w:rFonts w:ascii="Century Gothic" w:hAnsi="Century Gothic"/>
          <w:sz w:val="20"/>
        </w:rPr>
        <w:t xml:space="preserve">The Bidder(s)/Contractor(s) will not, directly or through any other person or firm, offer, promise or give to any of the Principal`s employees involved in the tender process or the execution of the contract or to any third person any material or immaterial benefit which he/she is not </w:t>
      </w:r>
      <w:r>
        <w:rPr>
          <w:rFonts w:ascii="Century Gothic" w:hAnsi="Century Gothic"/>
          <w:sz w:val="20"/>
        </w:rPr>
        <w:lastRenderedPageBreak/>
        <w:t>legally entitled to, in order to obtain in exchange any advantage of any kind whatsoever during the tender process or during the execution of the contract.</w:t>
      </w:r>
    </w:p>
    <w:p w:rsidR="00616974" w:rsidRDefault="00616974" w:rsidP="00616974">
      <w:pPr>
        <w:autoSpaceDE w:val="0"/>
        <w:autoSpaceDN w:val="0"/>
        <w:adjustRightInd w:val="0"/>
        <w:ind w:left="720"/>
        <w:jc w:val="both"/>
        <w:rPr>
          <w:rFonts w:ascii="Century Gothic" w:hAnsi="Century Gothic"/>
          <w:sz w:val="20"/>
        </w:rPr>
      </w:pPr>
    </w:p>
    <w:p w:rsidR="00616974" w:rsidRDefault="00616974" w:rsidP="00D26AE1">
      <w:pPr>
        <w:numPr>
          <w:ilvl w:val="0"/>
          <w:numId w:val="57"/>
        </w:numPr>
        <w:autoSpaceDE w:val="0"/>
        <w:autoSpaceDN w:val="0"/>
        <w:adjustRightInd w:val="0"/>
        <w:jc w:val="both"/>
        <w:rPr>
          <w:rFonts w:ascii="Century Gothic" w:hAnsi="Century Gothic"/>
          <w:sz w:val="20"/>
        </w:rPr>
      </w:pPr>
      <w:r w:rsidRPr="00C21692">
        <w:rPr>
          <w:rFonts w:ascii="Century Gothic" w:hAnsi="Century Gothic"/>
          <w:sz w:val="20"/>
        </w:rPr>
        <w:t>The Bidder(s</w:t>
      </w:r>
      <w:r>
        <w:rPr>
          <w:rFonts w:ascii="Century Gothic" w:hAnsi="Century Gothic"/>
          <w:sz w:val="20"/>
        </w:rPr>
        <w:t>)/Contractor(s) will not enter with other Bidder(s) into any undisclosed agreement or understanding, whether formal or informal. This applies in particular to prices, specification, certification, subsidiary contracts, submission or non-submission of bids or any other action to restrict competitiveness or to introduce cartelization in the bidding process.</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numPr>
          <w:ilvl w:val="0"/>
          <w:numId w:val="57"/>
        </w:numPr>
        <w:autoSpaceDE w:val="0"/>
        <w:autoSpaceDN w:val="0"/>
        <w:adjustRightInd w:val="0"/>
        <w:jc w:val="both"/>
        <w:rPr>
          <w:rFonts w:ascii="Century Gothic" w:hAnsi="Century Gothic"/>
          <w:sz w:val="20"/>
        </w:rPr>
      </w:pPr>
      <w:r>
        <w:rPr>
          <w:rFonts w:ascii="Century Gothic" w:hAnsi="Century Gothic"/>
          <w:sz w:val="20"/>
        </w:rPr>
        <w:t xml:space="preserve">The Bidder(s)/Contractor(s) will not commit any offence under the relevant Anti-Corruption Laws of India; further the Bidder(s)/Contractor(s) will not use improperly, for purposes of competition or personal gain, or pass on to others, any information or document provided by the </w:t>
      </w:r>
      <w:r w:rsidR="00C225F9">
        <w:rPr>
          <w:rFonts w:ascii="Century Gothic" w:hAnsi="Century Gothic"/>
          <w:sz w:val="20"/>
        </w:rPr>
        <w:t>Principal</w:t>
      </w:r>
      <w:r>
        <w:rPr>
          <w:rFonts w:ascii="Century Gothic" w:hAnsi="Century Gothic"/>
          <w:sz w:val="20"/>
        </w:rPr>
        <w:t xml:space="preserve"> as part of the business relationship, regarding plans, technical proposals and business details, including information contained or transmitted electronically.</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numPr>
          <w:ilvl w:val="0"/>
          <w:numId w:val="57"/>
        </w:numPr>
        <w:autoSpaceDE w:val="0"/>
        <w:autoSpaceDN w:val="0"/>
        <w:adjustRightInd w:val="0"/>
        <w:jc w:val="both"/>
        <w:rPr>
          <w:rFonts w:ascii="Century Gothic" w:hAnsi="Century Gothic"/>
          <w:sz w:val="20"/>
        </w:rPr>
      </w:pPr>
      <w:r>
        <w:rPr>
          <w:rFonts w:ascii="Century Gothic" w:hAnsi="Century Gothic"/>
          <w:sz w:val="20"/>
        </w:rPr>
        <w:t>The Bidder(s)/Contractor(s) will, when presenting his bid, disclose any and all payments he has made, is committed to or intends to make to agents, brokers or any other intermediaries in connection with the award of the contract.</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56"/>
        </w:numPr>
        <w:autoSpaceDE w:val="0"/>
        <w:autoSpaceDN w:val="0"/>
        <w:adjustRightInd w:val="0"/>
        <w:jc w:val="both"/>
        <w:rPr>
          <w:rFonts w:ascii="Century Gothic" w:hAnsi="Century Gothic"/>
          <w:sz w:val="20"/>
          <w:szCs w:val="20"/>
        </w:rPr>
      </w:pPr>
      <w:r>
        <w:rPr>
          <w:rFonts w:ascii="Century Gothic" w:hAnsi="Century Gothic"/>
          <w:sz w:val="20"/>
          <w:szCs w:val="20"/>
        </w:rPr>
        <w:t>The Bidder(s)/Contractor(s) will not instigate third persons to commit offences outlined above or be an accessory to such offences.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3-Disqualification from tender process and exclusion from future contracts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If the Bidder(s)/Contractor(s), before contract award or during execution has committed a transgression through a violation of Section 2, above or in any other form such as to put his reliability or credibility in question, the Principal is entitled to disqualify the Bidder(s)/Contractor (s) from the tender process or take action as per the defined procedures.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4 – Compensation for Damages</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58"/>
        </w:numPr>
        <w:autoSpaceDE w:val="0"/>
        <w:autoSpaceDN w:val="0"/>
        <w:adjustRightInd w:val="0"/>
        <w:jc w:val="both"/>
        <w:rPr>
          <w:rFonts w:ascii="Century Gothic" w:hAnsi="Century Gothic"/>
          <w:sz w:val="20"/>
          <w:szCs w:val="20"/>
        </w:rPr>
      </w:pPr>
      <w:r>
        <w:rPr>
          <w:rFonts w:ascii="Century Gothic" w:hAnsi="Century Gothic"/>
          <w:sz w:val="20"/>
          <w:szCs w:val="20"/>
        </w:rPr>
        <w:t>If the Principal has disqualified the Bidder(s) from the tender process prior to the award according to section 3, the Principal is entitled to demand and recover the damages equivalent to Earnest Money Deposit/Bid Security.</w:t>
      </w:r>
    </w:p>
    <w:p w:rsidR="00616974" w:rsidRPr="00A22E08" w:rsidRDefault="00616974" w:rsidP="00616974">
      <w:pPr>
        <w:autoSpaceDE w:val="0"/>
        <w:autoSpaceDN w:val="0"/>
        <w:adjustRightInd w:val="0"/>
        <w:ind w:left="360"/>
        <w:jc w:val="both"/>
        <w:rPr>
          <w:rFonts w:ascii="Century Gothic" w:hAnsi="Century Gothic"/>
          <w:sz w:val="20"/>
        </w:rPr>
      </w:pPr>
    </w:p>
    <w:p w:rsidR="00616974" w:rsidRDefault="00616974" w:rsidP="00D26AE1">
      <w:pPr>
        <w:pStyle w:val="ListParagraph"/>
        <w:numPr>
          <w:ilvl w:val="0"/>
          <w:numId w:val="58"/>
        </w:numPr>
        <w:autoSpaceDE w:val="0"/>
        <w:autoSpaceDN w:val="0"/>
        <w:adjustRightInd w:val="0"/>
        <w:jc w:val="both"/>
        <w:rPr>
          <w:rFonts w:ascii="Century Gothic" w:hAnsi="Century Gothic"/>
          <w:sz w:val="20"/>
          <w:szCs w:val="20"/>
        </w:rPr>
      </w:pPr>
      <w:r>
        <w:rPr>
          <w:rFonts w:ascii="Century Gothic" w:hAnsi="Century Gothic"/>
          <w:sz w:val="20"/>
          <w:szCs w:val="20"/>
        </w:rPr>
        <w:t>If the Principal has terminates the contract according to Section 3, or if Principal is entitled to terminate the contract according to section 3, the Principal shall be entitled to demand and recover from the contractor the amount equivalent to Security Deposit/ Performance Bank Guarantee in addition to any other penalties/ recoveries as perms and conditions of the tender.</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5 – Previous transgression</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59"/>
        </w:numPr>
        <w:autoSpaceDE w:val="0"/>
        <w:autoSpaceDN w:val="0"/>
        <w:adjustRightInd w:val="0"/>
        <w:jc w:val="both"/>
        <w:rPr>
          <w:rFonts w:ascii="Century Gothic" w:hAnsi="Century Gothic"/>
          <w:sz w:val="20"/>
          <w:szCs w:val="20"/>
        </w:rPr>
      </w:pPr>
      <w:r>
        <w:rPr>
          <w:rFonts w:ascii="Century Gothic" w:hAnsi="Century Gothic"/>
          <w:sz w:val="20"/>
          <w:szCs w:val="20"/>
        </w:rPr>
        <w:t>The Bidder declares that no previous transgression occurred in the last 3 years with any other company in any country conforming to the Anti-Corruption approach or with any other Public Sector Enterprise in India that could justify his exclusion from the tender process.</w:t>
      </w:r>
    </w:p>
    <w:p w:rsidR="00616974" w:rsidRDefault="00616974" w:rsidP="00616974">
      <w:pPr>
        <w:pStyle w:val="ListParagraph"/>
        <w:autoSpaceDE w:val="0"/>
        <w:autoSpaceDN w:val="0"/>
        <w:adjustRightInd w:val="0"/>
        <w:ind w:left="1080"/>
        <w:jc w:val="both"/>
        <w:rPr>
          <w:rFonts w:ascii="Century Gothic" w:hAnsi="Century Gothic"/>
          <w:sz w:val="20"/>
          <w:szCs w:val="20"/>
        </w:rPr>
      </w:pPr>
    </w:p>
    <w:p w:rsidR="00616974" w:rsidRDefault="00616974" w:rsidP="00D26AE1">
      <w:pPr>
        <w:pStyle w:val="ListParagraph"/>
        <w:numPr>
          <w:ilvl w:val="0"/>
          <w:numId w:val="59"/>
        </w:numPr>
        <w:autoSpaceDE w:val="0"/>
        <w:autoSpaceDN w:val="0"/>
        <w:adjustRightInd w:val="0"/>
        <w:jc w:val="both"/>
        <w:rPr>
          <w:rFonts w:ascii="Century Gothic" w:hAnsi="Century Gothic"/>
          <w:sz w:val="20"/>
          <w:szCs w:val="20"/>
        </w:rPr>
      </w:pPr>
      <w:r>
        <w:rPr>
          <w:rFonts w:ascii="Century Gothic" w:hAnsi="Century Gothic"/>
          <w:sz w:val="20"/>
          <w:szCs w:val="20"/>
        </w:rPr>
        <w:t>If the Bidder makes incorrect statement on this subject, he can be disqualified from the tender process or action can be taken as per the defined procedures.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6 – Equal Treatment of all Bidders Contractors</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0"/>
        </w:numPr>
        <w:autoSpaceDE w:val="0"/>
        <w:autoSpaceDN w:val="0"/>
        <w:adjustRightInd w:val="0"/>
        <w:jc w:val="both"/>
        <w:rPr>
          <w:rFonts w:ascii="Century Gothic" w:hAnsi="Century Gothic"/>
          <w:sz w:val="20"/>
          <w:szCs w:val="20"/>
        </w:rPr>
      </w:pPr>
      <w:r>
        <w:rPr>
          <w:rFonts w:ascii="Century Gothic" w:hAnsi="Century Gothic"/>
          <w:sz w:val="20"/>
          <w:szCs w:val="20"/>
        </w:rPr>
        <w:t>The Principal will enter into agreement with identical conditions as this one with all Bidders Contractors.</w:t>
      </w:r>
    </w:p>
    <w:p w:rsidR="00616974" w:rsidRDefault="00616974" w:rsidP="00616974">
      <w:pPr>
        <w:pStyle w:val="ListParagraph"/>
        <w:autoSpaceDE w:val="0"/>
        <w:autoSpaceDN w:val="0"/>
        <w:adjustRightInd w:val="0"/>
        <w:ind w:left="1080"/>
        <w:jc w:val="both"/>
        <w:rPr>
          <w:rFonts w:ascii="Century Gothic" w:hAnsi="Century Gothic"/>
          <w:sz w:val="20"/>
          <w:szCs w:val="20"/>
        </w:rPr>
      </w:pPr>
    </w:p>
    <w:p w:rsidR="00616974" w:rsidRDefault="00616974" w:rsidP="00D26AE1">
      <w:pPr>
        <w:pStyle w:val="ListParagraph"/>
        <w:numPr>
          <w:ilvl w:val="0"/>
          <w:numId w:val="60"/>
        </w:numPr>
        <w:autoSpaceDE w:val="0"/>
        <w:autoSpaceDN w:val="0"/>
        <w:adjustRightInd w:val="0"/>
        <w:jc w:val="both"/>
        <w:rPr>
          <w:rFonts w:ascii="Century Gothic" w:hAnsi="Century Gothic"/>
          <w:sz w:val="20"/>
          <w:szCs w:val="20"/>
        </w:rPr>
      </w:pPr>
      <w:r>
        <w:rPr>
          <w:rFonts w:ascii="Century Gothic" w:hAnsi="Century Gothic"/>
          <w:sz w:val="20"/>
          <w:szCs w:val="20"/>
        </w:rPr>
        <w:t>The Bidder(s)/Contractor(s) undertake(s) to demand from all subcontractors a commitment in conformity with this integrity Pact.</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0"/>
        </w:numPr>
        <w:autoSpaceDE w:val="0"/>
        <w:autoSpaceDN w:val="0"/>
        <w:adjustRightInd w:val="0"/>
        <w:jc w:val="both"/>
        <w:rPr>
          <w:rFonts w:ascii="Century Gothic" w:hAnsi="Century Gothic"/>
          <w:sz w:val="20"/>
          <w:szCs w:val="20"/>
        </w:rPr>
      </w:pPr>
      <w:r>
        <w:rPr>
          <w:rFonts w:ascii="Century Gothic" w:hAnsi="Century Gothic"/>
          <w:sz w:val="20"/>
          <w:szCs w:val="20"/>
        </w:rPr>
        <w:t>The Principal will disqualify from the tender process all bidders who do not sign this pact or violate its provisions.</w:t>
      </w:r>
    </w:p>
    <w:p w:rsidR="00616974" w:rsidRDefault="00616974" w:rsidP="00616974">
      <w:pPr>
        <w:autoSpaceDE w:val="0"/>
        <w:autoSpaceDN w:val="0"/>
        <w:adjustRightInd w:val="0"/>
        <w:jc w:val="both"/>
        <w:rPr>
          <w:rFonts w:ascii="Century Gothic" w:hAnsi="Century Gothic"/>
          <w:sz w:val="20"/>
        </w:rPr>
      </w:pPr>
    </w:p>
    <w:p w:rsidR="00616974" w:rsidRPr="009647F6" w:rsidRDefault="00616974" w:rsidP="00616974">
      <w:pPr>
        <w:autoSpaceDE w:val="0"/>
        <w:autoSpaceDN w:val="0"/>
        <w:adjustRightInd w:val="0"/>
        <w:jc w:val="both"/>
        <w:rPr>
          <w:rFonts w:ascii="Century Gothic" w:hAnsi="Century Gothic"/>
          <w:b/>
          <w:szCs w:val="22"/>
          <w:u w:val="single"/>
        </w:rPr>
      </w:pPr>
      <w:r w:rsidRPr="009647F6">
        <w:rPr>
          <w:rFonts w:ascii="Century Gothic" w:hAnsi="Century Gothic"/>
          <w:b/>
          <w:szCs w:val="22"/>
          <w:u w:val="single"/>
        </w:rPr>
        <w:t>Section 7 – Criminal Charges against violating Bidder(s)/Contractor(s)/Subcontractor(s)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If the Principal obtain knowledge of conduct of a Bidder, Contractor or Subcontractor, or of an employee or a representative or an associate of a Bidder, Contractor or Subcontractor, which constitute corruption, or if the Principal has substantive suspicion in this regard, the Principal will inform the Corporate Vigilance Office.</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D46D27" w:rsidRDefault="00616974" w:rsidP="00616974">
      <w:pPr>
        <w:autoSpaceDE w:val="0"/>
        <w:autoSpaceDN w:val="0"/>
        <w:adjustRightInd w:val="0"/>
        <w:jc w:val="both"/>
        <w:rPr>
          <w:rFonts w:ascii="Century Gothic" w:hAnsi="Century Gothic"/>
          <w:b/>
          <w:szCs w:val="22"/>
          <w:u w:val="single"/>
        </w:rPr>
      </w:pPr>
      <w:r w:rsidRPr="00D46D27">
        <w:rPr>
          <w:rFonts w:ascii="Century Gothic" w:hAnsi="Century Gothic"/>
          <w:b/>
          <w:szCs w:val="22"/>
          <w:u w:val="single"/>
        </w:rPr>
        <w:t>Section 8 – External Independent Monitor/Monitors</w:t>
      </w:r>
    </w:p>
    <w:p w:rsidR="00616974"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Principal appoints competent and credible independent External Monitor for this Pact. The task of the Monitor is to review independently and objectively, whether and to what extent the parties comply with the obligations under this agreement.</w:t>
      </w:r>
    </w:p>
    <w:p w:rsidR="00616974" w:rsidRDefault="00616974" w:rsidP="00616974">
      <w:pPr>
        <w:pStyle w:val="ListParagraph"/>
        <w:autoSpaceDE w:val="0"/>
        <w:autoSpaceDN w:val="0"/>
        <w:adjustRightInd w:val="0"/>
        <w:jc w:val="both"/>
        <w:rPr>
          <w:rFonts w:ascii="Century Gothic" w:hAnsi="Century Gothic"/>
          <w:sz w:val="20"/>
          <w:szCs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The Monitor is not subject to instruction by the representative of the parties and perform his functions neutrally and independently. He reports to the CMD of the BSNL.</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Bidder(s)/Contractor(s)/Subcontractor(s) with confidentially.</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ind w:left="720"/>
        <w:jc w:val="both"/>
        <w:rPr>
          <w:rFonts w:ascii="Century Gothic" w:hAnsi="Century Gothic"/>
          <w:sz w:val="20"/>
        </w:rPr>
      </w:pPr>
      <w:r>
        <w:rPr>
          <w:rFonts w:ascii="Century Gothic" w:hAnsi="Century Gothic"/>
          <w:sz w:val="20"/>
        </w:rPr>
        <w:t>Notwithstanding anything contained in this section, the Bidder(s)/Contractor(s) shall have no obligation whatsoever to provide any internal costing m</w:t>
      </w:r>
      <w:r w:rsidR="00C225F9">
        <w:rPr>
          <w:rFonts w:ascii="Century Gothic" w:hAnsi="Century Gothic"/>
          <w:sz w:val="20"/>
        </w:rPr>
        <w:t xml:space="preserve">echanism or </w:t>
      </w:r>
      <w:r>
        <w:rPr>
          <w:rFonts w:ascii="Century Gothic" w:hAnsi="Century Gothic"/>
          <w:sz w:val="20"/>
        </w:rPr>
        <w:t>any internal financial or commercial data pursuant to any audit or review conducted by or on behalf of the Principal. Further, the Bidder(s)/Contractor(s) shall not be required to provide any data relating to its other customers, or any personnel or employee related date.</w:t>
      </w:r>
    </w:p>
    <w:p w:rsidR="00616974" w:rsidRDefault="00616974" w:rsidP="00616974">
      <w:pPr>
        <w:autoSpaceDE w:val="0"/>
        <w:autoSpaceDN w:val="0"/>
        <w:adjustRightInd w:val="0"/>
        <w:ind w:left="720"/>
        <w:jc w:val="both"/>
        <w:rPr>
          <w:rFonts w:ascii="Century Gothic" w:hAnsi="Century Gothic"/>
          <w:sz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The Principal will provide to the Monitor sufficient information about all meetings among the parties related to the project provided such meetings could have an impact on the contractual relations between the Principal and the Contractor. The parties offer to the Monitor the option to participate in such meetings.</w:t>
      </w:r>
    </w:p>
    <w:p w:rsidR="00616974" w:rsidRDefault="00616974" w:rsidP="00616974">
      <w:pPr>
        <w:pStyle w:val="ListParagraph"/>
        <w:autoSpaceDE w:val="0"/>
        <w:autoSpaceDN w:val="0"/>
        <w:adjustRightInd w:val="0"/>
        <w:jc w:val="both"/>
        <w:rPr>
          <w:rFonts w:ascii="Century Gothic" w:hAnsi="Century Gothic"/>
          <w:sz w:val="20"/>
          <w:szCs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As soon as the Monitor notices, or believes to notice, a violation of this agreement, he will so inform the Management of the Principal and request the Management to discontinue</w:t>
      </w:r>
      <w:r w:rsidRPr="00855B03">
        <w:rPr>
          <w:rFonts w:ascii="Century Gothic" w:hAnsi="Century Gothic"/>
          <w:sz w:val="20"/>
          <w:szCs w:val="20"/>
        </w:rPr>
        <w:t xml:space="preserve"> </w:t>
      </w:r>
      <w:r>
        <w:rPr>
          <w:rFonts w:ascii="Century Gothic" w:hAnsi="Century Gothic"/>
          <w:sz w:val="20"/>
          <w:szCs w:val="20"/>
        </w:rPr>
        <w:t>or take corrective action, or to take other relevant action. The Monitor can in this regard submit no-binding recommendations. Beyond this, the Monitor has no right to demand from the parties that they act in a specific manner, refrain from action to tolerate action.</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The Monitor will submit a written report to the Chairperson of the Board of the Principal within 8 to 10 weeks from the date of reference of intimation to him by the ‘Principal’ and should the occasion arise, submit proposals for correcting problematic situations.</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t>If the Monitor has reported to the CMD of the BSNL, a substantiated suspicion of a offence under relevant Anti-Corruption Laws of India, and the BSNL has not, within reasonable time, taken visible action to proceed against such offence or reported it to the Corporate Vigilance Office, the Monitor may also transmit this information directly to Central Vigilance Commissioner, Government of India.</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1"/>
        </w:numPr>
        <w:autoSpaceDE w:val="0"/>
        <w:autoSpaceDN w:val="0"/>
        <w:adjustRightInd w:val="0"/>
        <w:jc w:val="both"/>
        <w:rPr>
          <w:rFonts w:ascii="Century Gothic" w:hAnsi="Century Gothic"/>
          <w:sz w:val="20"/>
          <w:szCs w:val="20"/>
        </w:rPr>
      </w:pPr>
      <w:r>
        <w:rPr>
          <w:rFonts w:ascii="Century Gothic" w:hAnsi="Century Gothic"/>
          <w:sz w:val="20"/>
          <w:szCs w:val="20"/>
        </w:rPr>
        <w:lastRenderedPageBreak/>
        <w:t>The word ‘Monitor’ would include both singular and plural.</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D46D27" w:rsidRDefault="00616974" w:rsidP="00616974">
      <w:pPr>
        <w:autoSpaceDE w:val="0"/>
        <w:autoSpaceDN w:val="0"/>
        <w:adjustRightInd w:val="0"/>
        <w:jc w:val="both"/>
        <w:rPr>
          <w:rFonts w:ascii="Century Gothic" w:hAnsi="Century Gothic"/>
          <w:b/>
          <w:szCs w:val="22"/>
          <w:u w:val="single"/>
        </w:rPr>
      </w:pPr>
      <w:r w:rsidRPr="00D46D27">
        <w:rPr>
          <w:rFonts w:ascii="Century Gothic" w:hAnsi="Century Gothic"/>
          <w:b/>
          <w:szCs w:val="22"/>
          <w:u w:val="single"/>
        </w:rPr>
        <w:t>Section 9 – Pact Duration</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This Pact begins when both parties have legally signed it. It expires for the Contractor 12 months after the last payment under the contract, and for all other Bidders 6 months after the contract has been awarded.</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If any claim is made/ lodged during this time, the same shall be binding and continue to be valid despite the lapse of this pact as specified above, unless it is discharged/determined by CMD, BSNL.</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D46D27" w:rsidRDefault="00616974" w:rsidP="00616974">
      <w:pPr>
        <w:autoSpaceDE w:val="0"/>
        <w:autoSpaceDN w:val="0"/>
        <w:adjustRightInd w:val="0"/>
        <w:jc w:val="both"/>
        <w:rPr>
          <w:rFonts w:ascii="Century Gothic" w:hAnsi="Century Gothic"/>
          <w:b/>
          <w:szCs w:val="22"/>
          <w:u w:val="single"/>
        </w:rPr>
      </w:pPr>
      <w:r w:rsidRPr="00D46D27">
        <w:rPr>
          <w:rFonts w:ascii="Century Gothic" w:hAnsi="Century Gothic"/>
          <w:b/>
          <w:szCs w:val="22"/>
          <w:u w:val="single"/>
        </w:rPr>
        <w:t>Section 10 – Other Provisions</w:t>
      </w:r>
    </w:p>
    <w:p w:rsidR="00616974" w:rsidRPr="009647F6" w:rsidRDefault="00616974" w:rsidP="00616974">
      <w:pPr>
        <w:autoSpaceDE w:val="0"/>
        <w:autoSpaceDN w:val="0"/>
        <w:adjustRightInd w:val="0"/>
        <w:jc w:val="both"/>
        <w:rPr>
          <w:rFonts w:ascii="Century Gothic" w:hAnsi="Century Gothic"/>
          <w:sz w:val="20"/>
          <w:u w:val="single"/>
        </w:rPr>
      </w:pPr>
    </w:p>
    <w:p w:rsidR="00616974" w:rsidRDefault="00616974" w:rsidP="00D26AE1">
      <w:pPr>
        <w:pStyle w:val="ListParagraph"/>
        <w:numPr>
          <w:ilvl w:val="0"/>
          <w:numId w:val="62"/>
        </w:numPr>
        <w:autoSpaceDE w:val="0"/>
        <w:autoSpaceDN w:val="0"/>
        <w:adjustRightInd w:val="0"/>
        <w:jc w:val="both"/>
        <w:rPr>
          <w:rFonts w:ascii="Century Gothic" w:hAnsi="Century Gothic"/>
          <w:sz w:val="20"/>
          <w:szCs w:val="20"/>
        </w:rPr>
      </w:pPr>
      <w:r>
        <w:rPr>
          <w:rFonts w:ascii="Century Gothic" w:hAnsi="Century Gothic"/>
          <w:sz w:val="20"/>
          <w:szCs w:val="20"/>
        </w:rPr>
        <w:t>This agreement is subject to Indian Law. Place of Performance and jurisdiction is the Registered Office of the Principal, i.e. New Delhi. The arbitration clause provided in the tender document/ contract shall not be applicable for any issue / dispute arising under Integrity Pact.</w:t>
      </w:r>
    </w:p>
    <w:p w:rsidR="00616974" w:rsidRDefault="00616974" w:rsidP="00616974">
      <w:pPr>
        <w:pStyle w:val="ListParagraph"/>
        <w:autoSpaceDE w:val="0"/>
        <w:autoSpaceDN w:val="0"/>
        <w:adjustRightInd w:val="0"/>
        <w:jc w:val="both"/>
        <w:rPr>
          <w:rFonts w:ascii="Century Gothic" w:hAnsi="Century Gothic"/>
          <w:sz w:val="20"/>
          <w:szCs w:val="20"/>
        </w:rPr>
      </w:pPr>
    </w:p>
    <w:p w:rsidR="00616974" w:rsidRDefault="00616974" w:rsidP="00D26AE1">
      <w:pPr>
        <w:pStyle w:val="ListParagraph"/>
        <w:numPr>
          <w:ilvl w:val="0"/>
          <w:numId w:val="62"/>
        </w:numPr>
        <w:autoSpaceDE w:val="0"/>
        <w:autoSpaceDN w:val="0"/>
        <w:adjustRightInd w:val="0"/>
        <w:jc w:val="both"/>
        <w:rPr>
          <w:rFonts w:ascii="Century Gothic" w:hAnsi="Century Gothic"/>
          <w:sz w:val="20"/>
          <w:szCs w:val="20"/>
        </w:rPr>
      </w:pPr>
      <w:r>
        <w:rPr>
          <w:rFonts w:ascii="Century Gothic" w:hAnsi="Century Gothic"/>
          <w:sz w:val="20"/>
          <w:szCs w:val="20"/>
        </w:rPr>
        <w:t>Changes and supplements as well as termination notices need to be made in writing.</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2"/>
        </w:numPr>
        <w:autoSpaceDE w:val="0"/>
        <w:autoSpaceDN w:val="0"/>
        <w:adjustRightInd w:val="0"/>
        <w:jc w:val="both"/>
        <w:rPr>
          <w:rFonts w:ascii="Century Gothic" w:hAnsi="Century Gothic"/>
          <w:sz w:val="20"/>
          <w:szCs w:val="20"/>
        </w:rPr>
      </w:pPr>
      <w:r>
        <w:rPr>
          <w:rFonts w:ascii="Century Gothic" w:hAnsi="Century Gothic"/>
          <w:sz w:val="20"/>
          <w:szCs w:val="20"/>
        </w:rPr>
        <w:t>If the Contractor is a partnership or a consortium, this agreement must be signed by all partners or consortium members.</w:t>
      </w:r>
    </w:p>
    <w:p w:rsidR="00616974" w:rsidRPr="00A22E08" w:rsidRDefault="00616974" w:rsidP="00616974">
      <w:pPr>
        <w:autoSpaceDE w:val="0"/>
        <w:autoSpaceDN w:val="0"/>
        <w:adjustRightInd w:val="0"/>
        <w:jc w:val="both"/>
        <w:rPr>
          <w:rFonts w:ascii="Century Gothic" w:hAnsi="Century Gothic"/>
          <w:sz w:val="20"/>
        </w:rPr>
      </w:pPr>
    </w:p>
    <w:p w:rsidR="00616974" w:rsidRDefault="00616974" w:rsidP="00D26AE1">
      <w:pPr>
        <w:pStyle w:val="ListParagraph"/>
        <w:numPr>
          <w:ilvl w:val="0"/>
          <w:numId w:val="62"/>
        </w:numPr>
        <w:autoSpaceDE w:val="0"/>
        <w:autoSpaceDN w:val="0"/>
        <w:adjustRightInd w:val="0"/>
        <w:jc w:val="both"/>
        <w:rPr>
          <w:rFonts w:ascii="Century Gothic" w:hAnsi="Century Gothic"/>
          <w:sz w:val="20"/>
          <w:szCs w:val="20"/>
        </w:rPr>
      </w:pPr>
      <w:r>
        <w:rPr>
          <w:rFonts w:ascii="Century Gothic" w:hAnsi="Century Gothic"/>
          <w:sz w:val="20"/>
          <w:szCs w:val="20"/>
        </w:rPr>
        <w:t>Should one or several provisions of this agreement turn out to be invalid, the remainder of this agreement remains valid. In this case, the parties will strive to come to an agreement to their original intensions.</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w:t>
      </w:r>
    </w:p>
    <w:p w:rsidR="00616974" w:rsidRDefault="00616974" w:rsidP="00616974">
      <w:pPr>
        <w:autoSpaceDE w:val="0"/>
        <w:autoSpaceDN w:val="0"/>
        <w:adjustRightInd w:val="0"/>
        <w:jc w:val="both"/>
        <w:rPr>
          <w:rFonts w:ascii="Century Gothic" w:hAnsi="Century Gothic"/>
          <w:sz w:val="20"/>
        </w:rPr>
      </w:pPr>
      <w:r w:rsidRPr="00D46D27">
        <w:rPr>
          <w:rFonts w:ascii="Century Gothic" w:hAnsi="Century Gothic"/>
          <w:b/>
          <w:sz w:val="20"/>
        </w:rPr>
        <w:t>For the Principal</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D46D27">
        <w:rPr>
          <w:rFonts w:ascii="Century Gothic" w:hAnsi="Century Gothic"/>
          <w:b/>
          <w:sz w:val="20"/>
        </w:rPr>
        <w:t>For the Bidder/Contractor</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r>
        <w:rPr>
          <w:rFonts w:ascii="Century Gothic" w:hAnsi="Century Gothic"/>
          <w:sz w:val="20"/>
        </w:rPr>
        <w:t>Place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Witness 1: ……………………………………….</w:t>
      </w:r>
    </w:p>
    <w:p w:rsidR="00616974" w:rsidRDefault="00616974" w:rsidP="00616974">
      <w:pPr>
        <w:autoSpaceDE w:val="0"/>
        <w:autoSpaceDN w:val="0"/>
        <w:adjustRightInd w:val="0"/>
        <w:jc w:val="both"/>
        <w:rPr>
          <w:rFonts w:ascii="Century Gothic" w:hAnsi="Century Gothic"/>
          <w:sz w:val="20"/>
        </w:rPr>
      </w:pPr>
    </w:p>
    <w:p w:rsidR="00616974" w:rsidRDefault="00616974" w:rsidP="00616974">
      <w:pPr>
        <w:autoSpaceDE w:val="0"/>
        <w:autoSpaceDN w:val="0"/>
        <w:adjustRightInd w:val="0"/>
        <w:jc w:val="both"/>
        <w:rPr>
          <w:rFonts w:ascii="Century Gothic" w:hAnsi="Century Gothic"/>
          <w:sz w:val="20"/>
        </w:rPr>
      </w:pPr>
    </w:p>
    <w:p w:rsidR="00616974" w:rsidRPr="00A0057F" w:rsidRDefault="00616974" w:rsidP="00616974">
      <w:pPr>
        <w:autoSpaceDE w:val="0"/>
        <w:autoSpaceDN w:val="0"/>
        <w:adjustRightInd w:val="0"/>
        <w:jc w:val="both"/>
        <w:rPr>
          <w:rFonts w:ascii="Century Gothic" w:hAnsi="Century Gothic"/>
          <w:sz w:val="20"/>
        </w:rPr>
      </w:pPr>
      <w:r>
        <w:rPr>
          <w:rFonts w:ascii="Century Gothic" w:hAnsi="Century Gothic"/>
          <w:sz w:val="20"/>
        </w:rPr>
        <w:t>Date ………………………………..</w:t>
      </w:r>
      <w:r>
        <w:rPr>
          <w:rFonts w:ascii="Century Gothic" w:hAnsi="Century Gothic"/>
          <w:sz w:val="20"/>
        </w:rPr>
        <w:tab/>
      </w:r>
      <w:r>
        <w:rPr>
          <w:rFonts w:ascii="Century Gothic" w:hAnsi="Century Gothic"/>
          <w:sz w:val="20"/>
        </w:rPr>
        <w:tab/>
      </w:r>
      <w:r>
        <w:rPr>
          <w:rFonts w:ascii="Century Gothic" w:hAnsi="Century Gothic"/>
          <w:sz w:val="20"/>
        </w:rPr>
        <w:tab/>
        <w:t>Witness 2; …………………………………………</w:t>
      </w: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rsidP="00616974">
      <w:pPr>
        <w:spacing w:line="360" w:lineRule="auto"/>
        <w:jc w:val="both"/>
      </w:pPr>
    </w:p>
    <w:p w:rsidR="00616974" w:rsidRDefault="00616974">
      <w:pPr>
        <w:pStyle w:val="Title"/>
        <w:jc w:val="left"/>
      </w:pPr>
    </w:p>
    <w:p w:rsidR="00C225F9" w:rsidRDefault="00C225F9">
      <w:pPr>
        <w:pStyle w:val="Title"/>
        <w:jc w:val="left"/>
      </w:pPr>
    </w:p>
    <w:p w:rsidR="006330E1" w:rsidRDefault="006330E1">
      <w:pPr>
        <w:pStyle w:val="Title"/>
      </w:pPr>
      <w:r>
        <w:t>BHARAT SANCHAR NIGAM LIMITED</w:t>
      </w: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pStyle w:val="Heading1"/>
        <w:rPr>
          <w:b/>
          <w:bCs/>
          <w:sz w:val="28"/>
        </w:rPr>
      </w:pPr>
      <w:r>
        <w:rPr>
          <w:b/>
          <w:bCs/>
          <w:sz w:val="28"/>
        </w:rPr>
        <w:t>Bid Document</w:t>
      </w:r>
    </w:p>
    <w:p w:rsidR="006330E1" w:rsidRDefault="006330E1">
      <w:pPr>
        <w:jc w:val="center"/>
        <w:rPr>
          <w:b/>
          <w:bCs/>
        </w:rPr>
      </w:pPr>
    </w:p>
    <w:p w:rsidR="006330E1" w:rsidRDefault="006330E1">
      <w:pPr>
        <w:jc w:val="center"/>
        <w:rPr>
          <w:b/>
          <w:bCs/>
        </w:rPr>
      </w:pPr>
    </w:p>
    <w:p w:rsidR="006330E1" w:rsidRDefault="006330E1">
      <w:pPr>
        <w:jc w:val="center"/>
        <w:rPr>
          <w:b/>
          <w:bCs/>
          <w:sz w:val="28"/>
        </w:rPr>
      </w:pPr>
      <w:r>
        <w:rPr>
          <w:b/>
          <w:bCs/>
          <w:sz w:val="28"/>
        </w:rPr>
        <w:t>( FINANCIAL )</w:t>
      </w: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sz w:val="32"/>
        </w:rPr>
      </w:pPr>
      <w:r>
        <w:rPr>
          <w:b/>
          <w:bCs/>
          <w:sz w:val="32"/>
        </w:rPr>
        <w:t>Tender for OF Cable Construction Works.</w:t>
      </w:r>
    </w:p>
    <w:p w:rsidR="006330E1" w:rsidRDefault="006330E1">
      <w:pPr>
        <w:jc w:val="center"/>
        <w:rPr>
          <w:b/>
          <w:bCs/>
        </w:rPr>
      </w:pPr>
    </w:p>
    <w:p w:rsidR="006330E1" w:rsidRDefault="006330E1">
      <w:pPr>
        <w:spacing w:line="360" w:lineRule="auto"/>
        <w:jc w:val="center"/>
        <w:rPr>
          <w:b/>
          <w:bCs/>
          <w:sz w:val="24"/>
        </w:rPr>
      </w:pPr>
      <w:r>
        <w:rPr>
          <w:b/>
          <w:bCs/>
          <w:sz w:val="24"/>
        </w:rPr>
        <w:t>ZONE …………………………</w:t>
      </w:r>
    </w:p>
    <w:p w:rsidR="006330E1" w:rsidRDefault="006330E1">
      <w:pPr>
        <w:spacing w:line="360" w:lineRule="auto"/>
        <w:jc w:val="center"/>
        <w:rPr>
          <w:b/>
          <w:bCs/>
          <w:sz w:val="24"/>
        </w:rPr>
      </w:pPr>
      <w:r>
        <w:rPr>
          <w:b/>
          <w:bCs/>
          <w:sz w:val="24"/>
        </w:rPr>
        <w:t>ISSUED TO ……………………………….</w:t>
      </w:r>
    </w:p>
    <w:p w:rsidR="006330E1" w:rsidRDefault="006330E1">
      <w:pPr>
        <w:spacing w:line="360" w:lineRule="auto"/>
        <w:jc w:val="center"/>
        <w:rPr>
          <w:b/>
          <w:bCs/>
        </w:rPr>
      </w:pPr>
    </w:p>
    <w:p w:rsidR="006330E1" w:rsidRDefault="006330E1">
      <w:pPr>
        <w:spacing w:line="360" w:lineRule="auto"/>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6330E1">
        <w:tc>
          <w:tcPr>
            <w:tcW w:w="8280" w:type="dxa"/>
          </w:tcPr>
          <w:p w:rsidR="006330E1" w:rsidRDefault="002125D2">
            <w:pPr>
              <w:jc w:val="center"/>
              <w:rPr>
                <w:b/>
                <w:bCs/>
              </w:rPr>
            </w:pPr>
            <w:r>
              <w:rPr>
                <w:b/>
                <w:sz w:val="36"/>
              </w:rPr>
              <w:t>Ten</w:t>
            </w:r>
            <w:r w:rsidR="00321360">
              <w:rPr>
                <w:b/>
                <w:sz w:val="36"/>
              </w:rPr>
              <w:t>der No. W-54/2012-13/1</w:t>
            </w:r>
            <w:r w:rsidR="00321360">
              <w:rPr>
                <w:b/>
                <w:sz w:val="36"/>
              </w:rPr>
              <w:tab/>
            </w:r>
            <w:r w:rsidR="00321360">
              <w:rPr>
                <w:b/>
                <w:sz w:val="36"/>
              </w:rPr>
              <w:tab/>
            </w:r>
            <w:r w:rsidR="00321360">
              <w:rPr>
                <w:b/>
                <w:sz w:val="36"/>
              </w:rPr>
              <w:tab/>
            </w:r>
            <w:r w:rsidR="00321360">
              <w:rPr>
                <w:b/>
                <w:sz w:val="36"/>
              </w:rPr>
              <w:tab/>
              <w:t>Dtd-07-12</w:t>
            </w:r>
            <w:r w:rsidR="004F7E44">
              <w:rPr>
                <w:b/>
                <w:sz w:val="36"/>
              </w:rPr>
              <w:t>-</w:t>
            </w:r>
            <w:r w:rsidR="006330E1">
              <w:rPr>
                <w:b/>
                <w:sz w:val="36"/>
              </w:rPr>
              <w:t>20</w:t>
            </w:r>
            <w:r w:rsidR="004F7E44">
              <w:rPr>
                <w:b/>
                <w:sz w:val="36"/>
              </w:rPr>
              <w:t>1</w:t>
            </w:r>
            <w:r>
              <w:rPr>
                <w:b/>
                <w:sz w:val="36"/>
              </w:rPr>
              <w:t>2</w:t>
            </w:r>
          </w:p>
        </w:tc>
      </w:tr>
    </w:tbl>
    <w:p w:rsidR="006330E1" w:rsidRDefault="006330E1">
      <w:pPr>
        <w:jc w:val="center"/>
        <w:rPr>
          <w:b/>
          <w:bCs/>
        </w:rPr>
      </w:pPr>
    </w:p>
    <w:p w:rsidR="006330E1" w:rsidRDefault="006330E1">
      <w:pPr>
        <w:pStyle w:val="Heading1"/>
        <w:rPr>
          <w:b/>
          <w:sz w:val="36"/>
        </w:rPr>
      </w:pPr>
    </w:p>
    <w:p w:rsidR="006330E1" w:rsidRDefault="006330E1">
      <w:pPr>
        <w:jc w:val="center"/>
        <w:rPr>
          <w:b/>
          <w:bCs/>
          <w:sz w:val="28"/>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jc w:val="center"/>
        <w:rPr>
          <w:b/>
          <w:bCs/>
        </w:rPr>
      </w:pPr>
    </w:p>
    <w:p w:rsidR="006330E1" w:rsidRDefault="006330E1">
      <w:pPr>
        <w:spacing w:line="360" w:lineRule="auto"/>
        <w:jc w:val="center"/>
        <w:rPr>
          <w:b/>
          <w:bCs/>
          <w:sz w:val="36"/>
        </w:rPr>
      </w:pPr>
      <w:r>
        <w:rPr>
          <w:b/>
          <w:bCs/>
          <w:sz w:val="36"/>
        </w:rPr>
        <w:t>O/o TDM, BARIPADA</w:t>
      </w:r>
    </w:p>
    <w:p w:rsidR="006330E1" w:rsidRPr="00A503C5" w:rsidRDefault="006330E1" w:rsidP="00A503C5">
      <w:pPr>
        <w:spacing w:line="360" w:lineRule="auto"/>
        <w:jc w:val="center"/>
        <w:rPr>
          <w:b/>
          <w:bCs/>
          <w:sz w:val="36"/>
        </w:rPr>
      </w:pPr>
      <w:r>
        <w:rPr>
          <w:b/>
          <w:bCs/>
          <w:sz w:val="36"/>
        </w:rPr>
        <w:t>TELECOM DISTRICT BARIPADA.</w:t>
      </w:r>
    </w:p>
    <w:p w:rsidR="006330E1" w:rsidRDefault="006330E1"/>
    <w:p w:rsidR="006330E1" w:rsidRDefault="006330E1">
      <w:pPr>
        <w:pStyle w:val="Heading3"/>
        <w:spacing w:line="360" w:lineRule="auto"/>
        <w:jc w:val="center"/>
        <w:rPr>
          <w:bCs w:val="0"/>
        </w:rPr>
      </w:pPr>
      <w:r>
        <w:rPr>
          <w:bCs w:val="0"/>
        </w:rPr>
        <w:lastRenderedPageBreak/>
        <w:t>SECTION – XV</w:t>
      </w:r>
    </w:p>
    <w:p w:rsidR="006330E1" w:rsidRDefault="006330E1">
      <w:pPr>
        <w:pStyle w:val="Heading3"/>
        <w:jc w:val="center"/>
      </w:pPr>
      <w:r>
        <w:t>ANNEXURE – ‘B’</w:t>
      </w:r>
    </w:p>
    <w:p w:rsidR="006330E1" w:rsidRDefault="006330E1">
      <w:pPr>
        <w:jc w:val="center"/>
        <w:rPr>
          <w:b/>
          <w:bCs/>
          <w:sz w:val="24"/>
        </w:rPr>
      </w:pPr>
      <w:r>
        <w:rPr>
          <w:b/>
          <w:bCs/>
          <w:sz w:val="24"/>
        </w:rPr>
        <w:t>Financial Bid (To be submitted in separate envelope as directed)</w:t>
      </w:r>
    </w:p>
    <w:p w:rsidR="006330E1" w:rsidRDefault="006330E1">
      <w:pPr>
        <w:pStyle w:val="Heading3"/>
        <w:jc w:val="center"/>
        <w:rPr>
          <w:sz w:val="28"/>
        </w:rPr>
      </w:pPr>
      <w:r>
        <w:rPr>
          <w:sz w:val="28"/>
        </w:rPr>
        <w:t>Rates to be quoted by the tenderers/bidders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5225"/>
        <w:gridCol w:w="1080"/>
        <w:gridCol w:w="1316"/>
        <w:gridCol w:w="1564"/>
      </w:tblGrid>
      <w:tr w:rsidR="006330E1">
        <w:trPr>
          <w:cantSplit/>
          <w:trHeight w:val="300"/>
        </w:trPr>
        <w:tc>
          <w:tcPr>
            <w:tcW w:w="823" w:type="dxa"/>
            <w:vMerge w:val="restart"/>
          </w:tcPr>
          <w:p w:rsidR="006330E1" w:rsidRDefault="006330E1">
            <w:pPr>
              <w:rPr>
                <w:b/>
                <w:sz w:val="24"/>
                <w:u w:val="single"/>
              </w:rPr>
            </w:pPr>
            <w:r>
              <w:rPr>
                <w:b/>
                <w:sz w:val="24"/>
                <w:u w:val="single"/>
              </w:rPr>
              <w:t>Item No.</w:t>
            </w:r>
          </w:p>
        </w:tc>
        <w:tc>
          <w:tcPr>
            <w:tcW w:w="5225" w:type="dxa"/>
            <w:vMerge w:val="restart"/>
          </w:tcPr>
          <w:p w:rsidR="006330E1" w:rsidRDefault="006330E1">
            <w:pPr>
              <w:spacing w:line="360" w:lineRule="auto"/>
              <w:jc w:val="center"/>
              <w:rPr>
                <w:sz w:val="24"/>
                <w:u w:val="single"/>
              </w:rPr>
            </w:pPr>
            <w:r>
              <w:rPr>
                <w:b/>
                <w:sz w:val="24"/>
                <w:u w:val="single"/>
              </w:rPr>
              <w:t>Description of works</w:t>
            </w:r>
          </w:p>
        </w:tc>
        <w:tc>
          <w:tcPr>
            <w:tcW w:w="1080" w:type="dxa"/>
            <w:vMerge w:val="restart"/>
          </w:tcPr>
          <w:p w:rsidR="006330E1" w:rsidRDefault="006330E1">
            <w:pPr>
              <w:pStyle w:val="Heading5"/>
              <w:spacing w:line="360" w:lineRule="auto"/>
              <w:rPr>
                <w:bCs/>
                <w:szCs w:val="20"/>
              </w:rPr>
            </w:pPr>
            <w:r>
              <w:rPr>
                <w:bCs/>
                <w:szCs w:val="20"/>
              </w:rPr>
              <w:t>Units</w:t>
            </w:r>
          </w:p>
        </w:tc>
        <w:tc>
          <w:tcPr>
            <w:tcW w:w="2880" w:type="dxa"/>
            <w:gridSpan w:val="2"/>
            <w:vAlign w:val="center"/>
          </w:tcPr>
          <w:p w:rsidR="006330E1" w:rsidRDefault="006330E1">
            <w:pPr>
              <w:pStyle w:val="Heading3"/>
              <w:jc w:val="center"/>
              <w:rPr>
                <w:bCs w:val="0"/>
                <w:szCs w:val="20"/>
              </w:rPr>
            </w:pPr>
            <w:r>
              <w:rPr>
                <w:bCs w:val="0"/>
                <w:szCs w:val="20"/>
              </w:rPr>
              <w:t>Quoted Rates</w:t>
            </w:r>
          </w:p>
        </w:tc>
      </w:tr>
      <w:tr w:rsidR="006330E1">
        <w:trPr>
          <w:cantSplit/>
          <w:trHeight w:val="240"/>
        </w:trPr>
        <w:tc>
          <w:tcPr>
            <w:tcW w:w="823" w:type="dxa"/>
            <w:vMerge/>
          </w:tcPr>
          <w:p w:rsidR="006330E1" w:rsidRDefault="006330E1">
            <w:pPr>
              <w:rPr>
                <w:b/>
                <w:sz w:val="24"/>
                <w:u w:val="single"/>
              </w:rPr>
            </w:pPr>
          </w:p>
        </w:tc>
        <w:tc>
          <w:tcPr>
            <w:tcW w:w="5225" w:type="dxa"/>
            <w:vMerge/>
          </w:tcPr>
          <w:p w:rsidR="006330E1" w:rsidRDefault="006330E1">
            <w:pPr>
              <w:spacing w:line="360" w:lineRule="auto"/>
              <w:jc w:val="center"/>
              <w:rPr>
                <w:b/>
                <w:sz w:val="24"/>
                <w:u w:val="single"/>
              </w:rPr>
            </w:pPr>
          </w:p>
        </w:tc>
        <w:tc>
          <w:tcPr>
            <w:tcW w:w="1080" w:type="dxa"/>
            <w:vMerge/>
          </w:tcPr>
          <w:p w:rsidR="006330E1" w:rsidRDefault="006330E1">
            <w:pPr>
              <w:spacing w:line="360" w:lineRule="auto"/>
              <w:jc w:val="center"/>
              <w:rPr>
                <w:b/>
                <w:sz w:val="24"/>
                <w:u w:val="single"/>
              </w:rPr>
            </w:pPr>
          </w:p>
        </w:tc>
        <w:tc>
          <w:tcPr>
            <w:tcW w:w="1316" w:type="dxa"/>
            <w:vAlign w:val="center"/>
          </w:tcPr>
          <w:p w:rsidR="006330E1" w:rsidRDefault="006330E1">
            <w:pPr>
              <w:rPr>
                <w:b/>
              </w:rPr>
            </w:pPr>
            <w:r>
              <w:rPr>
                <w:b/>
              </w:rPr>
              <w:t>In Figures</w:t>
            </w:r>
          </w:p>
        </w:tc>
        <w:tc>
          <w:tcPr>
            <w:tcW w:w="1564" w:type="dxa"/>
            <w:vAlign w:val="center"/>
          </w:tcPr>
          <w:p w:rsidR="006330E1" w:rsidRDefault="006330E1">
            <w:pPr>
              <w:pStyle w:val="Heading3"/>
              <w:rPr>
                <w:bCs w:val="0"/>
                <w:szCs w:val="20"/>
              </w:rPr>
            </w:pPr>
            <w:r>
              <w:rPr>
                <w:bCs w:val="0"/>
                <w:szCs w:val="20"/>
              </w:rPr>
              <w:t>In Wards</w:t>
            </w:r>
          </w:p>
        </w:tc>
      </w:tr>
      <w:tr w:rsidR="006330E1">
        <w:trPr>
          <w:trHeight w:val="386"/>
        </w:trPr>
        <w:tc>
          <w:tcPr>
            <w:tcW w:w="823" w:type="dxa"/>
          </w:tcPr>
          <w:p w:rsidR="006330E1" w:rsidRDefault="007C2960">
            <w:pPr>
              <w:spacing w:line="360" w:lineRule="auto"/>
              <w:jc w:val="center"/>
              <w:rPr>
                <w:sz w:val="24"/>
              </w:rPr>
            </w:pPr>
            <w:r>
              <w:rPr>
                <w:sz w:val="24"/>
              </w:rPr>
              <w:t>1</w:t>
            </w:r>
            <w:r w:rsidR="001C5BE7">
              <w:rPr>
                <w:sz w:val="24"/>
              </w:rPr>
              <w:t>(a)</w:t>
            </w:r>
          </w:p>
        </w:tc>
        <w:tc>
          <w:tcPr>
            <w:tcW w:w="5225" w:type="dxa"/>
          </w:tcPr>
          <w:p w:rsidR="006330E1" w:rsidRPr="0047227A" w:rsidRDefault="006330E1" w:rsidP="00FF287D">
            <w:pPr>
              <w:jc w:val="both"/>
            </w:pPr>
            <w:r w:rsidRPr="0047227A">
              <w:t>Excavating, trenching and reinstatement as per construction specification of the tender (Reinstatement after completion of items 2 to 5) including excavation of surface and clearance of any obstacle on route such as bushes, roots, stalks of ballast etc. to a depth of 165cms</w:t>
            </w:r>
            <w:r w:rsidR="00FF287D" w:rsidRPr="0047227A">
              <w:t xml:space="preserve"> for </w:t>
            </w:r>
            <w:r w:rsidR="00FF287D" w:rsidRPr="0047227A">
              <w:rPr>
                <w:b/>
                <w:sz w:val="24"/>
                <w:szCs w:val="24"/>
              </w:rPr>
              <w:t>Soft Soil</w:t>
            </w:r>
          </w:p>
        </w:tc>
        <w:tc>
          <w:tcPr>
            <w:tcW w:w="1080" w:type="dxa"/>
          </w:tcPr>
          <w:p w:rsidR="006330E1" w:rsidRDefault="006330E1">
            <w:pPr>
              <w:jc w:val="both"/>
              <w:rPr>
                <w:sz w:val="24"/>
              </w:rPr>
            </w:pPr>
            <w:r>
              <w:rPr>
                <w:sz w:val="24"/>
              </w:rPr>
              <w:t>Per Mtrs</w:t>
            </w:r>
          </w:p>
        </w:tc>
        <w:tc>
          <w:tcPr>
            <w:tcW w:w="1316" w:type="dxa"/>
            <w:vAlign w:val="center"/>
          </w:tcPr>
          <w:p w:rsidR="006330E1" w:rsidRDefault="006330E1">
            <w:pPr>
              <w:rPr>
                <w:sz w:val="24"/>
              </w:rPr>
            </w:pPr>
          </w:p>
        </w:tc>
        <w:tc>
          <w:tcPr>
            <w:tcW w:w="1564" w:type="dxa"/>
            <w:vAlign w:val="center"/>
          </w:tcPr>
          <w:p w:rsidR="006330E1" w:rsidRDefault="006330E1">
            <w:pPr>
              <w:rPr>
                <w:sz w:val="24"/>
              </w:rPr>
            </w:pPr>
          </w:p>
        </w:tc>
      </w:tr>
      <w:tr w:rsidR="00FF287D">
        <w:trPr>
          <w:trHeight w:val="386"/>
        </w:trPr>
        <w:tc>
          <w:tcPr>
            <w:tcW w:w="823" w:type="dxa"/>
          </w:tcPr>
          <w:p w:rsidR="00FF287D" w:rsidRDefault="001C5BE7">
            <w:pPr>
              <w:spacing w:line="360" w:lineRule="auto"/>
              <w:jc w:val="center"/>
              <w:rPr>
                <w:sz w:val="24"/>
              </w:rPr>
            </w:pPr>
            <w:r>
              <w:rPr>
                <w:sz w:val="24"/>
              </w:rPr>
              <w:t>1(b)</w:t>
            </w:r>
          </w:p>
        </w:tc>
        <w:tc>
          <w:tcPr>
            <w:tcW w:w="5225" w:type="dxa"/>
          </w:tcPr>
          <w:p w:rsidR="00FF287D" w:rsidRPr="0047227A" w:rsidRDefault="001C5BE7" w:rsidP="00FF287D">
            <w:pPr>
              <w:jc w:val="both"/>
            </w:pPr>
            <w:r w:rsidRPr="0047227A">
              <w:t xml:space="preserve">Excavating, trenching and reinstatement as per construction specification of the tender (Reinstatement after completion of items 2 to 5) including excavation of surface and clearance of any obstacle on route such as bushes, roots, stalks of ballast etc. to a depth of 165cms for </w:t>
            </w:r>
            <w:r w:rsidR="00FF287D" w:rsidRPr="0047227A">
              <w:rPr>
                <w:b/>
                <w:sz w:val="24"/>
                <w:szCs w:val="24"/>
              </w:rPr>
              <w:t>Hard /Stony</w:t>
            </w:r>
            <w:r w:rsidRPr="0047227A">
              <w:rPr>
                <w:b/>
                <w:sz w:val="24"/>
                <w:szCs w:val="24"/>
              </w:rPr>
              <w:t xml:space="preserve"> Soil</w:t>
            </w:r>
          </w:p>
        </w:tc>
        <w:tc>
          <w:tcPr>
            <w:tcW w:w="1080" w:type="dxa"/>
          </w:tcPr>
          <w:p w:rsidR="00FF287D" w:rsidRDefault="001C5BE7">
            <w:pPr>
              <w:jc w:val="both"/>
              <w:rPr>
                <w:sz w:val="24"/>
              </w:rPr>
            </w:pPr>
            <w:r>
              <w:rPr>
                <w:sz w:val="24"/>
              </w:rPr>
              <w:t>Per Mtr</w:t>
            </w:r>
          </w:p>
        </w:tc>
        <w:tc>
          <w:tcPr>
            <w:tcW w:w="1316" w:type="dxa"/>
            <w:vAlign w:val="center"/>
          </w:tcPr>
          <w:p w:rsidR="00FF287D" w:rsidRDefault="00FF287D">
            <w:pPr>
              <w:rPr>
                <w:sz w:val="24"/>
              </w:rPr>
            </w:pPr>
          </w:p>
        </w:tc>
        <w:tc>
          <w:tcPr>
            <w:tcW w:w="1564" w:type="dxa"/>
            <w:vAlign w:val="center"/>
          </w:tcPr>
          <w:p w:rsidR="00FF287D" w:rsidRDefault="00FF287D">
            <w:pPr>
              <w:rPr>
                <w:sz w:val="24"/>
              </w:rPr>
            </w:pPr>
          </w:p>
        </w:tc>
      </w:tr>
      <w:tr w:rsidR="006330E1">
        <w:trPr>
          <w:trHeight w:val="400"/>
        </w:trPr>
        <w:tc>
          <w:tcPr>
            <w:tcW w:w="823" w:type="dxa"/>
          </w:tcPr>
          <w:p w:rsidR="006330E1" w:rsidRDefault="007C2960">
            <w:pPr>
              <w:spacing w:line="360" w:lineRule="auto"/>
              <w:jc w:val="center"/>
              <w:rPr>
                <w:sz w:val="24"/>
              </w:rPr>
            </w:pPr>
            <w:r>
              <w:rPr>
                <w:sz w:val="24"/>
              </w:rPr>
              <w:t>2</w:t>
            </w:r>
          </w:p>
          <w:p w:rsidR="006330E1" w:rsidRDefault="006330E1">
            <w:pPr>
              <w:spacing w:line="360" w:lineRule="auto"/>
              <w:jc w:val="center"/>
              <w:rPr>
                <w:sz w:val="24"/>
              </w:rPr>
            </w:pPr>
          </w:p>
        </w:tc>
        <w:tc>
          <w:tcPr>
            <w:tcW w:w="5225" w:type="dxa"/>
          </w:tcPr>
          <w:p w:rsidR="006330E1" w:rsidRDefault="006330E1" w:rsidP="001C5BE7">
            <w:pPr>
              <w:jc w:val="both"/>
              <w:rPr>
                <w:sz w:val="24"/>
              </w:rPr>
            </w:pPr>
            <w:r>
              <w:rPr>
                <w:sz w:val="24"/>
              </w:rPr>
              <w:t xml:space="preserve">Laying, jointing, leveling of 50mm dia </w:t>
            </w:r>
            <w:r w:rsidR="001C5BE7">
              <w:rPr>
                <w:sz w:val="24"/>
              </w:rPr>
              <w:t xml:space="preserve">PLB </w:t>
            </w:r>
            <w:r>
              <w:rPr>
                <w:sz w:val="24"/>
              </w:rPr>
              <w:t xml:space="preserve">HDPE Pipes covering most of the road length in the excavated trenches before the reinstatement, pulling 4mm dia nylon rope through HDPE/PLB pipe and security sealing and up to 200meter stretches of pipe by suitable covers as per construction specification of tender. </w:t>
            </w:r>
          </w:p>
        </w:tc>
        <w:tc>
          <w:tcPr>
            <w:tcW w:w="1080" w:type="dxa"/>
          </w:tcPr>
          <w:p w:rsidR="006330E1" w:rsidRDefault="006330E1">
            <w:pPr>
              <w:jc w:val="both"/>
              <w:rPr>
                <w:sz w:val="24"/>
              </w:rPr>
            </w:pPr>
            <w:r>
              <w:rPr>
                <w:sz w:val="24"/>
              </w:rPr>
              <w:t>Per Mtrs</w:t>
            </w:r>
          </w:p>
        </w:tc>
        <w:tc>
          <w:tcPr>
            <w:tcW w:w="1316" w:type="dxa"/>
            <w:vAlign w:val="center"/>
          </w:tcPr>
          <w:p w:rsidR="006330E1" w:rsidRDefault="006330E1">
            <w:pPr>
              <w:rPr>
                <w:sz w:val="24"/>
              </w:rPr>
            </w:pPr>
          </w:p>
        </w:tc>
        <w:tc>
          <w:tcPr>
            <w:tcW w:w="1564" w:type="dxa"/>
            <w:vAlign w:val="center"/>
          </w:tcPr>
          <w:p w:rsidR="006330E1" w:rsidRDefault="006330E1">
            <w:pPr>
              <w:rPr>
                <w:sz w:val="24"/>
              </w:rPr>
            </w:pPr>
          </w:p>
        </w:tc>
      </w:tr>
      <w:tr w:rsidR="006330E1">
        <w:trPr>
          <w:trHeight w:val="386"/>
        </w:trPr>
        <w:tc>
          <w:tcPr>
            <w:tcW w:w="823" w:type="dxa"/>
          </w:tcPr>
          <w:p w:rsidR="006330E1" w:rsidRDefault="007C2960">
            <w:pPr>
              <w:spacing w:line="360" w:lineRule="auto"/>
              <w:jc w:val="center"/>
              <w:rPr>
                <w:sz w:val="24"/>
              </w:rPr>
            </w:pPr>
            <w:r>
              <w:rPr>
                <w:sz w:val="24"/>
              </w:rPr>
              <w:t>3</w:t>
            </w:r>
          </w:p>
        </w:tc>
        <w:tc>
          <w:tcPr>
            <w:tcW w:w="5225" w:type="dxa"/>
          </w:tcPr>
          <w:p w:rsidR="006330E1" w:rsidRDefault="006330E1" w:rsidP="000158D1">
            <w:pPr>
              <w:jc w:val="both"/>
              <w:rPr>
                <w:sz w:val="24"/>
              </w:rPr>
            </w:pPr>
            <w:r>
              <w:rPr>
                <w:sz w:val="24"/>
              </w:rPr>
              <w:t>Laying, jointing, leveling of 50mm dia GI Pipes after fitting 50mm OD HDPE/PLB pipe inside pulling 4mm nylon rope inside it and security sealing ends up to 200 mtr by suitable covers as per construction specification of tender (Including cost of GI Pipes)</w:t>
            </w:r>
          </w:p>
        </w:tc>
        <w:tc>
          <w:tcPr>
            <w:tcW w:w="1080" w:type="dxa"/>
          </w:tcPr>
          <w:p w:rsidR="006330E1" w:rsidRDefault="006330E1">
            <w:pPr>
              <w:jc w:val="both"/>
              <w:rPr>
                <w:sz w:val="24"/>
              </w:rPr>
            </w:pPr>
            <w:r>
              <w:rPr>
                <w:sz w:val="24"/>
              </w:rPr>
              <w:t>Per Mtrs</w:t>
            </w:r>
          </w:p>
        </w:tc>
        <w:tc>
          <w:tcPr>
            <w:tcW w:w="1316" w:type="dxa"/>
            <w:vAlign w:val="center"/>
          </w:tcPr>
          <w:p w:rsidR="006330E1" w:rsidRDefault="006330E1">
            <w:pPr>
              <w:rPr>
                <w:sz w:val="24"/>
              </w:rPr>
            </w:pPr>
          </w:p>
        </w:tc>
        <w:tc>
          <w:tcPr>
            <w:tcW w:w="1564" w:type="dxa"/>
            <w:vAlign w:val="center"/>
          </w:tcPr>
          <w:p w:rsidR="006330E1" w:rsidRDefault="006330E1">
            <w:pPr>
              <w:rPr>
                <w:sz w:val="24"/>
              </w:rPr>
            </w:pPr>
          </w:p>
        </w:tc>
      </w:tr>
      <w:tr w:rsidR="006330E1">
        <w:trPr>
          <w:trHeight w:val="386"/>
        </w:trPr>
        <w:tc>
          <w:tcPr>
            <w:tcW w:w="823" w:type="dxa"/>
          </w:tcPr>
          <w:p w:rsidR="006330E1" w:rsidRDefault="007C2960">
            <w:pPr>
              <w:spacing w:line="360" w:lineRule="auto"/>
              <w:jc w:val="center"/>
              <w:rPr>
                <w:sz w:val="24"/>
              </w:rPr>
            </w:pPr>
            <w:r>
              <w:rPr>
                <w:sz w:val="24"/>
              </w:rPr>
              <w:t>4</w:t>
            </w:r>
          </w:p>
        </w:tc>
        <w:tc>
          <w:tcPr>
            <w:tcW w:w="5225" w:type="dxa"/>
          </w:tcPr>
          <w:p w:rsidR="006330E1" w:rsidRDefault="006330E1">
            <w:pPr>
              <w:jc w:val="both"/>
              <w:rPr>
                <w:sz w:val="24"/>
              </w:rPr>
            </w:pPr>
            <w:r>
              <w:rPr>
                <w:sz w:val="24"/>
              </w:rPr>
              <w:t>Laying, jointing, of 150/100mm Full round RCC pipe in road crossing trenches and dry rivulets / streams Railway crossings as per construction specification of tender and direction including cost of cement and sand for jointing two pipes using collars in ratio of 1:2 respectively and fitting 50mm OD HDPE/PLB pipe in it and pulling nylon rope in it including transportation, loading and unloading at work site and transportation from store depot in Baripada SSA to work sites (Including cost of RCC pipes)</w:t>
            </w:r>
          </w:p>
        </w:tc>
        <w:tc>
          <w:tcPr>
            <w:tcW w:w="1080" w:type="dxa"/>
          </w:tcPr>
          <w:p w:rsidR="006330E1" w:rsidRDefault="006330E1">
            <w:pPr>
              <w:jc w:val="both"/>
              <w:rPr>
                <w:sz w:val="24"/>
              </w:rPr>
            </w:pPr>
            <w:r>
              <w:rPr>
                <w:sz w:val="24"/>
              </w:rPr>
              <w:t>Per Mtrs</w:t>
            </w:r>
          </w:p>
        </w:tc>
        <w:tc>
          <w:tcPr>
            <w:tcW w:w="1316" w:type="dxa"/>
            <w:vAlign w:val="center"/>
          </w:tcPr>
          <w:p w:rsidR="006330E1" w:rsidRDefault="006330E1">
            <w:pPr>
              <w:rPr>
                <w:sz w:val="24"/>
              </w:rPr>
            </w:pPr>
          </w:p>
        </w:tc>
        <w:tc>
          <w:tcPr>
            <w:tcW w:w="1564" w:type="dxa"/>
            <w:vAlign w:val="center"/>
          </w:tcPr>
          <w:p w:rsidR="006330E1" w:rsidRDefault="006330E1">
            <w:pPr>
              <w:rPr>
                <w:sz w:val="24"/>
              </w:rPr>
            </w:pPr>
          </w:p>
        </w:tc>
      </w:tr>
      <w:tr w:rsidR="006330E1">
        <w:trPr>
          <w:trHeight w:val="400"/>
        </w:trPr>
        <w:tc>
          <w:tcPr>
            <w:tcW w:w="823" w:type="dxa"/>
          </w:tcPr>
          <w:p w:rsidR="006330E1" w:rsidRDefault="007C2960">
            <w:pPr>
              <w:spacing w:line="360" w:lineRule="auto"/>
              <w:jc w:val="center"/>
              <w:rPr>
                <w:sz w:val="24"/>
              </w:rPr>
            </w:pPr>
            <w:r>
              <w:rPr>
                <w:sz w:val="24"/>
              </w:rPr>
              <w:t>5</w:t>
            </w:r>
          </w:p>
        </w:tc>
        <w:tc>
          <w:tcPr>
            <w:tcW w:w="5225" w:type="dxa"/>
          </w:tcPr>
          <w:p w:rsidR="006330E1" w:rsidRDefault="006330E1">
            <w:pPr>
              <w:jc w:val="both"/>
              <w:rPr>
                <w:sz w:val="24"/>
              </w:rPr>
            </w:pPr>
            <w:r>
              <w:rPr>
                <w:sz w:val="24"/>
              </w:rPr>
              <w:t>Laying, jointing, of 100mm RCC half round split pipes in built up city area as per construction specification of tender including  transportation, loading and unloading of stores at work site and transportation from store depot in Baripada SSA to work sites (Including cost of RCC pipes)</w:t>
            </w:r>
          </w:p>
        </w:tc>
        <w:tc>
          <w:tcPr>
            <w:tcW w:w="1080" w:type="dxa"/>
          </w:tcPr>
          <w:p w:rsidR="006330E1" w:rsidRDefault="006330E1">
            <w:pPr>
              <w:jc w:val="both"/>
              <w:rPr>
                <w:sz w:val="24"/>
              </w:rPr>
            </w:pPr>
            <w:r>
              <w:rPr>
                <w:sz w:val="24"/>
              </w:rPr>
              <w:t>Per Mtrs</w:t>
            </w:r>
          </w:p>
        </w:tc>
        <w:tc>
          <w:tcPr>
            <w:tcW w:w="1316" w:type="dxa"/>
            <w:vAlign w:val="center"/>
          </w:tcPr>
          <w:p w:rsidR="006330E1" w:rsidRDefault="006330E1">
            <w:pPr>
              <w:rPr>
                <w:sz w:val="24"/>
              </w:rPr>
            </w:pPr>
          </w:p>
        </w:tc>
        <w:tc>
          <w:tcPr>
            <w:tcW w:w="1564" w:type="dxa"/>
            <w:vAlign w:val="center"/>
          </w:tcPr>
          <w:p w:rsidR="006330E1" w:rsidRDefault="006330E1">
            <w:pPr>
              <w:rPr>
                <w:sz w:val="24"/>
              </w:rPr>
            </w:pPr>
          </w:p>
        </w:tc>
      </w:tr>
    </w:tbl>
    <w:p w:rsidR="006330E1" w:rsidRDefault="006330E1">
      <w:pPr>
        <w:pStyle w:val="BodyText"/>
      </w:pPr>
    </w:p>
    <w:tbl>
      <w:tblPr>
        <w:tblpPr w:leftFromText="180" w:rightFromText="180" w:vertAnchor="page" w:horzAnchor="margin" w:tblpY="16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5246"/>
        <w:gridCol w:w="1080"/>
        <w:gridCol w:w="1350"/>
        <w:gridCol w:w="1530"/>
      </w:tblGrid>
      <w:tr w:rsidR="006330E1" w:rsidTr="00616974">
        <w:trPr>
          <w:trHeight w:val="400"/>
        </w:trPr>
        <w:tc>
          <w:tcPr>
            <w:tcW w:w="802" w:type="dxa"/>
          </w:tcPr>
          <w:p w:rsidR="006330E1" w:rsidRDefault="007C2960">
            <w:pPr>
              <w:spacing w:line="360" w:lineRule="auto"/>
              <w:jc w:val="center"/>
              <w:rPr>
                <w:sz w:val="24"/>
              </w:rPr>
            </w:pPr>
            <w:r>
              <w:rPr>
                <w:sz w:val="24"/>
              </w:rPr>
              <w:lastRenderedPageBreak/>
              <w:t>6</w:t>
            </w:r>
          </w:p>
        </w:tc>
        <w:tc>
          <w:tcPr>
            <w:tcW w:w="5246" w:type="dxa"/>
          </w:tcPr>
          <w:p w:rsidR="006330E1" w:rsidRDefault="006330E1" w:rsidP="000158D1">
            <w:pPr>
              <w:jc w:val="both"/>
              <w:rPr>
                <w:sz w:val="24"/>
              </w:rPr>
            </w:pPr>
            <w:r>
              <w:rPr>
                <w:sz w:val="24"/>
              </w:rPr>
              <w:t xml:space="preserve">Fixing 50mm GI pipes in the wheel-guard / kerb / earth cushion of road bridges and culverts and fitting 50mm OD HDPE pipes inside it. (including material cost) </w:t>
            </w:r>
          </w:p>
        </w:tc>
        <w:tc>
          <w:tcPr>
            <w:tcW w:w="1080" w:type="dxa"/>
          </w:tcPr>
          <w:p w:rsidR="006330E1" w:rsidRDefault="006330E1">
            <w:pPr>
              <w:jc w:val="both"/>
              <w:rPr>
                <w:sz w:val="24"/>
              </w:rPr>
            </w:pPr>
            <w:r>
              <w:rPr>
                <w:sz w:val="24"/>
              </w:rPr>
              <w:t>Per Mtrs</w:t>
            </w:r>
          </w:p>
        </w:tc>
        <w:tc>
          <w:tcPr>
            <w:tcW w:w="1350" w:type="dxa"/>
            <w:vAlign w:val="center"/>
          </w:tcPr>
          <w:p w:rsidR="006330E1" w:rsidRDefault="006330E1">
            <w:pPr>
              <w:rPr>
                <w:sz w:val="24"/>
              </w:rPr>
            </w:pPr>
          </w:p>
        </w:tc>
        <w:tc>
          <w:tcPr>
            <w:tcW w:w="1530" w:type="dxa"/>
            <w:vAlign w:val="center"/>
          </w:tcPr>
          <w:p w:rsidR="006330E1" w:rsidRDefault="006330E1">
            <w:pPr>
              <w:ind w:left="537"/>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7</w:t>
            </w:r>
          </w:p>
        </w:tc>
        <w:tc>
          <w:tcPr>
            <w:tcW w:w="5246" w:type="dxa"/>
          </w:tcPr>
          <w:p w:rsidR="006330E1" w:rsidRDefault="006330E1">
            <w:pPr>
              <w:jc w:val="both"/>
              <w:rPr>
                <w:sz w:val="24"/>
              </w:rPr>
            </w:pPr>
            <w:r>
              <w:rPr>
                <w:sz w:val="24"/>
              </w:rPr>
              <w:t>Providing 15cmX15cm concrete (1:2) chamber reinforced with 8mm dia rod (4 Nos.) on the wheel-guard/Kerbs enclosing the GI pipes as per construction specification of the tender &amp; direction or providing 15cmsX15cms concrete (1:2:4) chamber to enclosed the GI pipes laid on earth cushion of the road bridge including cost of concrete materials &amp; GI pipes.</w:t>
            </w:r>
          </w:p>
        </w:tc>
        <w:tc>
          <w:tcPr>
            <w:tcW w:w="1080" w:type="dxa"/>
          </w:tcPr>
          <w:p w:rsidR="006330E1" w:rsidRDefault="006330E1">
            <w:pPr>
              <w:jc w:val="both"/>
              <w:rPr>
                <w:sz w:val="24"/>
              </w:rPr>
            </w:pPr>
            <w:r>
              <w:rPr>
                <w:sz w:val="24"/>
              </w:rPr>
              <w:t>Per Cum</w:t>
            </w:r>
          </w:p>
        </w:tc>
        <w:tc>
          <w:tcPr>
            <w:tcW w:w="1350" w:type="dxa"/>
            <w:vAlign w:val="center"/>
          </w:tcPr>
          <w:p w:rsidR="006330E1" w:rsidRDefault="006330E1">
            <w:pPr>
              <w:jc w:val="center"/>
              <w:rPr>
                <w:sz w:val="24"/>
              </w:rPr>
            </w:pPr>
          </w:p>
        </w:tc>
        <w:tc>
          <w:tcPr>
            <w:tcW w:w="1530" w:type="dxa"/>
            <w:vAlign w:val="center"/>
          </w:tcPr>
          <w:p w:rsidR="006330E1" w:rsidRDefault="006330E1">
            <w:pPr>
              <w:ind w:left="552"/>
              <w:jc w:val="center"/>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8</w:t>
            </w:r>
          </w:p>
        </w:tc>
        <w:tc>
          <w:tcPr>
            <w:tcW w:w="5246" w:type="dxa"/>
          </w:tcPr>
          <w:p w:rsidR="006330E1" w:rsidRDefault="006330E1">
            <w:pPr>
              <w:jc w:val="both"/>
              <w:rPr>
                <w:sz w:val="24"/>
              </w:rPr>
            </w:pPr>
            <w:r>
              <w:rPr>
                <w:sz w:val="24"/>
              </w:rPr>
              <w:t>Trust boring of side roads/Road cutting</w:t>
            </w:r>
          </w:p>
        </w:tc>
        <w:tc>
          <w:tcPr>
            <w:tcW w:w="1080" w:type="dxa"/>
          </w:tcPr>
          <w:p w:rsidR="006330E1" w:rsidRDefault="006330E1">
            <w:pPr>
              <w:jc w:val="both"/>
              <w:rPr>
                <w:sz w:val="24"/>
              </w:rPr>
            </w:pPr>
            <w:r>
              <w:rPr>
                <w:sz w:val="24"/>
              </w:rPr>
              <w:t>Per Mtrs</w:t>
            </w:r>
          </w:p>
        </w:tc>
        <w:tc>
          <w:tcPr>
            <w:tcW w:w="1350" w:type="dxa"/>
            <w:vAlign w:val="center"/>
          </w:tcPr>
          <w:p w:rsidR="006330E1" w:rsidRDefault="006330E1">
            <w:pPr>
              <w:rPr>
                <w:sz w:val="24"/>
              </w:rPr>
            </w:pPr>
          </w:p>
        </w:tc>
        <w:tc>
          <w:tcPr>
            <w:tcW w:w="1530" w:type="dxa"/>
            <w:vAlign w:val="center"/>
          </w:tcPr>
          <w:p w:rsidR="006330E1" w:rsidRDefault="006330E1">
            <w:pPr>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9</w:t>
            </w:r>
          </w:p>
        </w:tc>
        <w:tc>
          <w:tcPr>
            <w:tcW w:w="5246" w:type="dxa"/>
          </w:tcPr>
          <w:p w:rsidR="006330E1" w:rsidRDefault="006330E1">
            <w:pPr>
              <w:jc w:val="both"/>
              <w:rPr>
                <w:sz w:val="24"/>
              </w:rPr>
            </w:pPr>
            <w:r>
              <w:rPr>
                <w:sz w:val="24"/>
              </w:rPr>
              <w:t xml:space="preserve">Thrust boring of national highway / railway crossing PWD Main Road. </w:t>
            </w:r>
          </w:p>
        </w:tc>
        <w:tc>
          <w:tcPr>
            <w:tcW w:w="1080" w:type="dxa"/>
          </w:tcPr>
          <w:p w:rsidR="006330E1" w:rsidRDefault="006330E1">
            <w:pPr>
              <w:jc w:val="both"/>
              <w:rPr>
                <w:sz w:val="24"/>
              </w:rPr>
            </w:pPr>
            <w:r>
              <w:rPr>
                <w:sz w:val="24"/>
              </w:rPr>
              <w:t>Per Mtrs</w:t>
            </w:r>
          </w:p>
        </w:tc>
        <w:tc>
          <w:tcPr>
            <w:tcW w:w="1350" w:type="dxa"/>
            <w:vAlign w:val="center"/>
          </w:tcPr>
          <w:p w:rsidR="006330E1" w:rsidRDefault="006330E1">
            <w:pPr>
              <w:rPr>
                <w:sz w:val="24"/>
              </w:rPr>
            </w:pPr>
          </w:p>
        </w:tc>
        <w:tc>
          <w:tcPr>
            <w:tcW w:w="1530" w:type="dxa"/>
            <w:vAlign w:val="center"/>
          </w:tcPr>
          <w:p w:rsidR="006330E1" w:rsidRDefault="006330E1">
            <w:pPr>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10</w:t>
            </w:r>
          </w:p>
        </w:tc>
        <w:tc>
          <w:tcPr>
            <w:tcW w:w="5246" w:type="dxa"/>
          </w:tcPr>
          <w:p w:rsidR="006330E1" w:rsidRDefault="006330E1">
            <w:pPr>
              <w:jc w:val="both"/>
              <w:rPr>
                <w:sz w:val="24"/>
              </w:rPr>
            </w:pPr>
            <w:r>
              <w:rPr>
                <w:sz w:val="24"/>
              </w:rPr>
              <w:t>Construction, fixing and supply of OFC jointing chamber (size 1Sqm.) with RCC as per departmental specification including carrying, loading &amp; unloading at work with cost of RCC pipe</w:t>
            </w:r>
          </w:p>
        </w:tc>
        <w:tc>
          <w:tcPr>
            <w:tcW w:w="1080" w:type="dxa"/>
          </w:tcPr>
          <w:p w:rsidR="006330E1" w:rsidRDefault="006330E1">
            <w:pPr>
              <w:jc w:val="both"/>
              <w:rPr>
                <w:sz w:val="24"/>
              </w:rPr>
            </w:pPr>
            <w:r>
              <w:rPr>
                <w:sz w:val="24"/>
              </w:rPr>
              <w:t>Per Chamber</w:t>
            </w:r>
          </w:p>
        </w:tc>
        <w:tc>
          <w:tcPr>
            <w:tcW w:w="1350" w:type="dxa"/>
            <w:vAlign w:val="center"/>
          </w:tcPr>
          <w:p w:rsidR="006330E1" w:rsidRDefault="006330E1">
            <w:pPr>
              <w:rPr>
                <w:sz w:val="24"/>
              </w:rPr>
            </w:pPr>
          </w:p>
        </w:tc>
        <w:tc>
          <w:tcPr>
            <w:tcW w:w="1530" w:type="dxa"/>
            <w:vAlign w:val="center"/>
          </w:tcPr>
          <w:p w:rsidR="006330E1" w:rsidRDefault="006330E1">
            <w:pPr>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11</w:t>
            </w:r>
          </w:p>
        </w:tc>
        <w:tc>
          <w:tcPr>
            <w:tcW w:w="5246" w:type="dxa"/>
          </w:tcPr>
          <w:p w:rsidR="006330E1" w:rsidRDefault="006330E1">
            <w:pPr>
              <w:jc w:val="both"/>
              <w:rPr>
                <w:sz w:val="24"/>
              </w:rPr>
            </w:pPr>
            <w:r>
              <w:rPr>
                <w:sz w:val="24"/>
              </w:rPr>
              <w:t>Fixing RCC route indicator at an interval of 200 meters approximately trough the sub-Zone to be supply by the contractor as per the departmental specification including painting, carrying, loading and unloading at work site.</w:t>
            </w:r>
          </w:p>
        </w:tc>
        <w:tc>
          <w:tcPr>
            <w:tcW w:w="1080" w:type="dxa"/>
          </w:tcPr>
          <w:p w:rsidR="006330E1" w:rsidRDefault="006330E1">
            <w:pPr>
              <w:jc w:val="both"/>
              <w:rPr>
                <w:sz w:val="24"/>
              </w:rPr>
            </w:pPr>
            <w:r>
              <w:rPr>
                <w:sz w:val="24"/>
              </w:rPr>
              <w:t>Per Piece</w:t>
            </w:r>
          </w:p>
        </w:tc>
        <w:tc>
          <w:tcPr>
            <w:tcW w:w="1350" w:type="dxa"/>
            <w:vAlign w:val="center"/>
          </w:tcPr>
          <w:p w:rsidR="006330E1" w:rsidRDefault="006330E1">
            <w:pPr>
              <w:rPr>
                <w:sz w:val="24"/>
              </w:rPr>
            </w:pPr>
          </w:p>
        </w:tc>
        <w:tc>
          <w:tcPr>
            <w:tcW w:w="1530" w:type="dxa"/>
            <w:vAlign w:val="center"/>
          </w:tcPr>
          <w:p w:rsidR="006330E1" w:rsidRDefault="006330E1">
            <w:pPr>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12</w:t>
            </w:r>
          </w:p>
        </w:tc>
        <w:tc>
          <w:tcPr>
            <w:tcW w:w="5246" w:type="dxa"/>
          </w:tcPr>
          <w:p w:rsidR="006330E1" w:rsidRDefault="006330E1">
            <w:pPr>
              <w:jc w:val="both"/>
              <w:rPr>
                <w:sz w:val="24"/>
              </w:rPr>
            </w:pPr>
            <w:r>
              <w:rPr>
                <w:sz w:val="24"/>
              </w:rPr>
              <w:t>Fixing RCC joint indicator at the location of each joint to  be supply by the contractor as per the departmental specification including painting, carrying, loading and unloading at work site.</w:t>
            </w:r>
          </w:p>
        </w:tc>
        <w:tc>
          <w:tcPr>
            <w:tcW w:w="1080" w:type="dxa"/>
          </w:tcPr>
          <w:p w:rsidR="006330E1" w:rsidRDefault="006330E1">
            <w:pPr>
              <w:jc w:val="both"/>
              <w:rPr>
                <w:sz w:val="24"/>
              </w:rPr>
            </w:pPr>
            <w:r>
              <w:rPr>
                <w:sz w:val="24"/>
              </w:rPr>
              <w:t>Per Piece</w:t>
            </w:r>
          </w:p>
        </w:tc>
        <w:tc>
          <w:tcPr>
            <w:tcW w:w="1350" w:type="dxa"/>
            <w:vAlign w:val="center"/>
          </w:tcPr>
          <w:p w:rsidR="006330E1" w:rsidRDefault="006330E1">
            <w:pPr>
              <w:rPr>
                <w:sz w:val="24"/>
              </w:rPr>
            </w:pPr>
          </w:p>
        </w:tc>
        <w:tc>
          <w:tcPr>
            <w:tcW w:w="1530" w:type="dxa"/>
            <w:vAlign w:val="center"/>
          </w:tcPr>
          <w:p w:rsidR="006330E1" w:rsidRDefault="006330E1">
            <w:pPr>
              <w:rPr>
                <w:sz w:val="24"/>
              </w:rPr>
            </w:pPr>
          </w:p>
        </w:tc>
      </w:tr>
      <w:tr w:rsidR="006330E1" w:rsidTr="00616974">
        <w:trPr>
          <w:trHeight w:val="400"/>
        </w:trPr>
        <w:tc>
          <w:tcPr>
            <w:tcW w:w="802" w:type="dxa"/>
          </w:tcPr>
          <w:p w:rsidR="006330E1" w:rsidRDefault="007C2960">
            <w:pPr>
              <w:spacing w:line="360" w:lineRule="auto"/>
              <w:jc w:val="center"/>
              <w:rPr>
                <w:sz w:val="24"/>
              </w:rPr>
            </w:pPr>
            <w:r>
              <w:rPr>
                <w:sz w:val="24"/>
              </w:rPr>
              <w:t>13</w:t>
            </w:r>
          </w:p>
        </w:tc>
        <w:tc>
          <w:tcPr>
            <w:tcW w:w="5246" w:type="dxa"/>
          </w:tcPr>
          <w:p w:rsidR="006330E1" w:rsidRDefault="006330E1">
            <w:pPr>
              <w:jc w:val="both"/>
              <w:rPr>
                <w:sz w:val="24"/>
              </w:rPr>
            </w:pPr>
            <w:r>
              <w:rPr>
                <w:sz w:val="24"/>
              </w:rPr>
              <w:t>Optical fibre cable pulling as per the departmental specification including carrying, loading and unloading at work sites and transportation from store depot in Baripada SSA to work sites. In case of pulling more then one cable half the approved rate will be paid extra cable.</w:t>
            </w:r>
          </w:p>
        </w:tc>
        <w:tc>
          <w:tcPr>
            <w:tcW w:w="1080" w:type="dxa"/>
          </w:tcPr>
          <w:p w:rsidR="006330E1" w:rsidRDefault="006330E1">
            <w:pPr>
              <w:jc w:val="both"/>
              <w:rPr>
                <w:sz w:val="24"/>
              </w:rPr>
            </w:pPr>
            <w:r>
              <w:rPr>
                <w:sz w:val="24"/>
              </w:rPr>
              <w:t>Per Mtrs</w:t>
            </w:r>
          </w:p>
        </w:tc>
        <w:tc>
          <w:tcPr>
            <w:tcW w:w="1350" w:type="dxa"/>
            <w:vAlign w:val="center"/>
          </w:tcPr>
          <w:p w:rsidR="006330E1" w:rsidRDefault="006330E1">
            <w:pPr>
              <w:rPr>
                <w:sz w:val="24"/>
              </w:rPr>
            </w:pPr>
          </w:p>
        </w:tc>
        <w:tc>
          <w:tcPr>
            <w:tcW w:w="1530" w:type="dxa"/>
            <w:vAlign w:val="center"/>
          </w:tcPr>
          <w:p w:rsidR="006330E1" w:rsidRDefault="006330E1">
            <w:pPr>
              <w:rPr>
                <w:sz w:val="24"/>
              </w:rPr>
            </w:pPr>
          </w:p>
        </w:tc>
      </w:tr>
      <w:tr w:rsidR="006330E1" w:rsidTr="00616974">
        <w:trPr>
          <w:trHeight w:val="1588"/>
        </w:trPr>
        <w:tc>
          <w:tcPr>
            <w:tcW w:w="802" w:type="dxa"/>
          </w:tcPr>
          <w:p w:rsidR="006330E1" w:rsidRDefault="006330E1">
            <w:pPr>
              <w:spacing w:line="360" w:lineRule="auto"/>
              <w:jc w:val="center"/>
              <w:rPr>
                <w:sz w:val="24"/>
              </w:rPr>
            </w:pPr>
            <w:r>
              <w:rPr>
                <w:sz w:val="24"/>
              </w:rPr>
              <w:t>14</w:t>
            </w:r>
          </w:p>
        </w:tc>
        <w:tc>
          <w:tcPr>
            <w:tcW w:w="5246" w:type="dxa"/>
          </w:tcPr>
          <w:p w:rsidR="006330E1" w:rsidRDefault="006330E1" w:rsidP="00616974">
            <w:pPr>
              <w:jc w:val="both"/>
              <w:rPr>
                <w:sz w:val="24"/>
              </w:rPr>
            </w:pPr>
            <w:r>
              <w:rPr>
                <w:sz w:val="24"/>
              </w:rPr>
              <w:t>Horizontal boring</w:t>
            </w:r>
            <w:r w:rsidR="00616974">
              <w:rPr>
                <w:sz w:val="24"/>
              </w:rPr>
              <w:t>/HDD/Micro-Tunneling</w:t>
            </w:r>
            <w:r>
              <w:rPr>
                <w:sz w:val="24"/>
              </w:rPr>
              <w:t xml:space="preserve"> up to 60mm dia and laying of 40MM </w:t>
            </w:r>
            <w:r w:rsidR="00616974">
              <w:rPr>
                <w:sz w:val="24"/>
              </w:rPr>
              <w:t>HDPE PLB</w:t>
            </w:r>
            <w:r>
              <w:rPr>
                <w:sz w:val="24"/>
              </w:rPr>
              <w:t xml:space="preserve"> pipe along the road /rail /canal as well as road / rail crossing as pe</w:t>
            </w:r>
            <w:r w:rsidR="00616974">
              <w:rPr>
                <w:sz w:val="24"/>
              </w:rPr>
              <w:t>r specification mentioned in No Dig M</w:t>
            </w:r>
            <w:r>
              <w:rPr>
                <w:sz w:val="24"/>
              </w:rPr>
              <w:t>ethod portion of Section –IV along with pulling of OFC through HDPE/PLB pipe.</w:t>
            </w:r>
          </w:p>
        </w:tc>
        <w:tc>
          <w:tcPr>
            <w:tcW w:w="1080" w:type="dxa"/>
          </w:tcPr>
          <w:p w:rsidR="006330E1" w:rsidRDefault="006330E1">
            <w:pPr>
              <w:jc w:val="both"/>
              <w:rPr>
                <w:sz w:val="24"/>
              </w:rPr>
            </w:pPr>
            <w:r>
              <w:rPr>
                <w:sz w:val="24"/>
              </w:rPr>
              <w:t>Per Mtrs</w:t>
            </w:r>
          </w:p>
        </w:tc>
        <w:tc>
          <w:tcPr>
            <w:tcW w:w="1350" w:type="dxa"/>
            <w:vAlign w:val="center"/>
          </w:tcPr>
          <w:p w:rsidR="006330E1" w:rsidRDefault="006330E1">
            <w:pPr>
              <w:rPr>
                <w:sz w:val="24"/>
              </w:rPr>
            </w:pPr>
          </w:p>
        </w:tc>
        <w:tc>
          <w:tcPr>
            <w:tcW w:w="1530" w:type="dxa"/>
            <w:vAlign w:val="center"/>
          </w:tcPr>
          <w:p w:rsidR="006330E1" w:rsidRDefault="006330E1">
            <w:pPr>
              <w:ind w:left="537"/>
              <w:rPr>
                <w:sz w:val="24"/>
              </w:rPr>
            </w:pPr>
          </w:p>
          <w:p w:rsidR="006330E1" w:rsidRDefault="006330E1">
            <w:pPr>
              <w:rPr>
                <w:sz w:val="24"/>
              </w:rPr>
            </w:pPr>
          </w:p>
        </w:tc>
      </w:tr>
      <w:tr w:rsidR="00747EF6" w:rsidTr="001E77F2">
        <w:trPr>
          <w:trHeight w:val="670"/>
        </w:trPr>
        <w:tc>
          <w:tcPr>
            <w:tcW w:w="802" w:type="dxa"/>
          </w:tcPr>
          <w:p w:rsidR="00747EF6" w:rsidRDefault="00747EF6">
            <w:pPr>
              <w:spacing w:line="360" w:lineRule="auto"/>
              <w:jc w:val="center"/>
              <w:rPr>
                <w:sz w:val="24"/>
              </w:rPr>
            </w:pPr>
            <w:r>
              <w:rPr>
                <w:sz w:val="24"/>
              </w:rPr>
              <w:t>15</w:t>
            </w:r>
          </w:p>
        </w:tc>
        <w:tc>
          <w:tcPr>
            <w:tcW w:w="5246" w:type="dxa"/>
          </w:tcPr>
          <w:p w:rsidR="00747EF6" w:rsidRDefault="00747EF6" w:rsidP="00616974">
            <w:pPr>
              <w:jc w:val="both"/>
              <w:rPr>
                <w:sz w:val="24"/>
              </w:rPr>
            </w:pPr>
            <w:r>
              <w:rPr>
                <w:sz w:val="24"/>
              </w:rPr>
              <w:t>Documentation</w:t>
            </w:r>
          </w:p>
        </w:tc>
        <w:tc>
          <w:tcPr>
            <w:tcW w:w="1080" w:type="dxa"/>
          </w:tcPr>
          <w:p w:rsidR="00747EF6" w:rsidRDefault="001A250B">
            <w:pPr>
              <w:jc w:val="both"/>
              <w:rPr>
                <w:sz w:val="24"/>
              </w:rPr>
            </w:pPr>
            <w:r>
              <w:rPr>
                <w:sz w:val="24"/>
              </w:rPr>
              <w:t>Per c</w:t>
            </w:r>
            <w:r w:rsidR="00747EF6">
              <w:rPr>
                <w:sz w:val="24"/>
              </w:rPr>
              <w:t>opy</w:t>
            </w:r>
          </w:p>
        </w:tc>
        <w:tc>
          <w:tcPr>
            <w:tcW w:w="1350" w:type="dxa"/>
            <w:vAlign w:val="center"/>
          </w:tcPr>
          <w:p w:rsidR="00747EF6" w:rsidRDefault="00747EF6">
            <w:pPr>
              <w:rPr>
                <w:sz w:val="24"/>
              </w:rPr>
            </w:pPr>
          </w:p>
        </w:tc>
        <w:tc>
          <w:tcPr>
            <w:tcW w:w="1530" w:type="dxa"/>
            <w:vAlign w:val="center"/>
          </w:tcPr>
          <w:p w:rsidR="00747EF6" w:rsidRDefault="00747EF6">
            <w:pPr>
              <w:ind w:left="537"/>
              <w:rPr>
                <w:sz w:val="24"/>
              </w:rPr>
            </w:pPr>
          </w:p>
        </w:tc>
      </w:tr>
    </w:tbl>
    <w:p w:rsidR="001C5BE7" w:rsidRDefault="001C5BE7">
      <w:pPr>
        <w:pStyle w:val="BodyText"/>
      </w:pPr>
    </w:p>
    <w:p w:rsidR="001C5BE7" w:rsidRPr="001C5BE7" w:rsidRDefault="001C5BE7" w:rsidP="001C5BE7"/>
    <w:p w:rsidR="001C5BE7" w:rsidRPr="001C5BE7" w:rsidRDefault="001C5BE7" w:rsidP="00067174">
      <w:pPr>
        <w:tabs>
          <w:tab w:val="left" w:pos="540"/>
        </w:tabs>
      </w:pPr>
      <w:r w:rsidRPr="001C5BE7">
        <w:rPr>
          <w:b/>
        </w:rPr>
        <w:t>NB:- The contractor should bear the transportation cost from Divisional Store Baripada to Work sites</w:t>
      </w:r>
      <w:r>
        <w:t>.</w:t>
      </w:r>
    </w:p>
    <w:p w:rsidR="001C5BE7" w:rsidRPr="001C5BE7" w:rsidRDefault="001C5BE7" w:rsidP="001C5BE7"/>
    <w:p w:rsidR="001C5BE7" w:rsidRPr="001C5BE7" w:rsidRDefault="001C5BE7" w:rsidP="001C5BE7"/>
    <w:p w:rsidR="001C5BE7" w:rsidRPr="001C5BE7" w:rsidRDefault="001C5BE7" w:rsidP="001C5BE7"/>
    <w:p w:rsidR="001C5BE7" w:rsidRPr="001C5BE7" w:rsidRDefault="001C5BE7" w:rsidP="001C5BE7"/>
    <w:p w:rsidR="001C5BE7" w:rsidRPr="001C5BE7" w:rsidRDefault="001C5BE7" w:rsidP="001C5BE7"/>
    <w:p w:rsidR="001C5BE7" w:rsidRPr="001C5BE7" w:rsidRDefault="001C5BE7" w:rsidP="001C5BE7"/>
    <w:p w:rsidR="001C5BE7" w:rsidRPr="001C5BE7" w:rsidRDefault="001C5BE7" w:rsidP="001C5BE7"/>
    <w:p w:rsidR="006330E1" w:rsidRPr="001C5BE7" w:rsidRDefault="006330E1" w:rsidP="001C5BE7"/>
    <w:sectPr w:rsidR="006330E1" w:rsidRPr="001C5BE7" w:rsidSect="00FD5F85">
      <w:headerReference w:type="even" r:id="rId8"/>
      <w:headerReference w:type="default" r:id="rId9"/>
      <w:footerReference w:type="default" r:id="rId10"/>
      <w:pgSz w:w="11909" w:h="16834" w:code="9"/>
      <w:pgMar w:top="1296" w:right="1008" w:bottom="72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5BA" w:rsidRDefault="004745BA">
      <w:r>
        <w:separator/>
      </w:r>
    </w:p>
  </w:endnote>
  <w:endnote w:type="continuationSeparator" w:id="1">
    <w:p w:rsidR="004745BA" w:rsidRDefault="00474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21" w:rsidRDefault="00726721">
    <w:pPr>
      <w:pStyle w:val="Header"/>
      <w:jc w:val="right"/>
      <w:rPr>
        <w:sz w:val="16"/>
      </w:rPr>
    </w:pPr>
    <w:r>
      <w:rPr>
        <w:sz w:val="16"/>
      </w:rPr>
      <w:t>Signature of Bidder</w:t>
    </w:r>
  </w:p>
  <w:p w:rsidR="00726721" w:rsidRDefault="00726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5BA" w:rsidRDefault="004745BA">
      <w:r>
        <w:separator/>
      </w:r>
    </w:p>
  </w:footnote>
  <w:footnote w:type="continuationSeparator" w:id="1">
    <w:p w:rsidR="004745BA" w:rsidRDefault="00474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21" w:rsidRDefault="000F6679">
    <w:pPr>
      <w:pStyle w:val="Header"/>
      <w:framePr w:wrap="around" w:vAnchor="text" w:hAnchor="margin" w:xAlign="center" w:y="1"/>
      <w:rPr>
        <w:rStyle w:val="PageNumber"/>
      </w:rPr>
    </w:pPr>
    <w:r>
      <w:rPr>
        <w:rStyle w:val="PageNumber"/>
      </w:rPr>
      <w:fldChar w:fldCharType="begin"/>
    </w:r>
    <w:r w:rsidR="00726721">
      <w:rPr>
        <w:rStyle w:val="PageNumber"/>
      </w:rPr>
      <w:instrText xml:space="preserve">PAGE  </w:instrText>
    </w:r>
    <w:r>
      <w:rPr>
        <w:rStyle w:val="PageNumber"/>
      </w:rPr>
      <w:fldChar w:fldCharType="end"/>
    </w:r>
  </w:p>
  <w:p w:rsidR="00726721" w:rsidRDefault="00726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21" w:rsidRDefault="000F6679">
    <w:pPr>
      <w:pStyle w:val="Header"/>
      <w:framePr w:wrap="around" w:vAnchor="text" w:hAnchor="margin" w:xAlign="center" w:y="1"/>
      <w:rPr>
        <w:rStyle w:val="PageNumber"/>
      </w:rPr>
    </w:pPr>
    <w:r>
      <w:rPr>
        <w:rStyle w:val="PageNumber"/>
      </w:rPr>
      <w:fldChar w:fldCharType="begin"/>
    </w:r>
    <w:r w:rsidR="00726721">
      <w:rPr>
        <w:rStyle w:val="PageNumber"/>
      </w:rPr>
      <w:instrText xml:space="preserve">PAGE  </w:instrText>
    </w:r>
    <w:r>
      <w:rPr>
        <w:rStyle w:val="PageNumber"/>
      </w:rPr>
      <w:fldChar w:fldCharType="separate"/>
    </w:r>
    <w:r w:rsidR="00127395">
      <w:rPr>
        <w:rStyle w:val="PageNumber"/>
        <w:noProof/>
      </w:rPr>
      <w:t>18</w:t>
    </w:r>
    <w:r>
      <w:rPr>
        <w:rStyle w:val="PageNumber"/>
      </w:rPr>
      <w:fldChar w:fldCharType="end"/>
    </w:r>
  </w:p>
  <w:p w:rsidR="00726721" w:rsidRDefault="00726721">
    <w:pPr>
      <w:pStyle w:val="Header"/>
      <w:jc w:val="center"/>
      <w:rPr>
        <w:sz w:val="16"/>
      </w:rPr>
    </w:pPr>
  </w:p>
  <w:p w:rsidR="00726721" w:rsidRDefault="00726721">
    <w:pPr>
      <w:pStyle w:val="Header"/>
      <w:jc w:val="right"/>
      <w:rPr>
        <w:sz w:val="16"/>
      </w:rPr>
    </w:pPr>
    <w:r>
      <w:rPr>
        <w:sz w:val="16"/>
      </w:rPr>
      <w:t>Tender for OF Cable Construction 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325C02"/>
    <w:lvl w:ilvl="0">
      <w:numFmt w:val="decimal"/>
      <w:lvlText w:val="*"/>
      <w:lvlJc w:val="left"/>
    </w:lvl>
  </w:abstractNum>
  <w:abstractNum w:abstractNumId="1">
    <w:nsid w:val="00DB0965"/>
    <w:multiLevelType w:val="multilevel"/>
    <w:tmpl w:val="123AB1BC"/>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nsid w:val="0158288B"/>
    <w:multiLevelType w:val="hybridMultilevel"/>
    <w:tmpl w:val="2460CCA4"/>
    <w:lvl w:ilvl="0" w:tplc="786C67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256830"/>
    <w:multiLevelType w:val="multilevel"/>
    <w:tmpl w:val="97181722"/>
    <w:lvl w:ilvl="0">
      <w:start w:val="19"/>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4015AE7"/>
    <w:multiLevelType w:val="multilevel"/>
    <w:tmpl w:val="15A0F210"/>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5">
    <w:nsid w:val="04182B42"/>
    <w:multiLevelType w:val="hybridMultilevel"/>
    <w:tmpl w:val="529825EC"/>
    <w:lvl w:ilvl="0" w:tplc="46F21BBC">
      <w:start w:val="3"/>
      <w:numFmt w:val="lowerLetter"/>
      <w:lvlText w:val="%1."/>
      <w:lvlJc w:val="left"/>
      <w:pPr>
        <w:tabs>
          <w:tab w:val="num" w:pos="1080"/>
        </w:tabs>
        <w:ind w:left="1080" w:hanging="360"/>
      </w:pPr>
      <w:rPr>
        <w:rFonts w:hint="default"/>
        <w:b/>
      </w:rPr>
    </w:lvl>
    <w:lvl w:ilvl="1" w:tplc="55C4BB5C">
      <w:start w:val="1"/>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371202C0">
      <w:start w:val="8"/>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056D5DEE"/>
    <w:multiLevelType w:val="hybridMultilevel"/>
    <w:tmpl w:val="0E3EE336"/>
    <w:lvl w:ilvl="0" w:tplc="5330E2FC">
      <w:start w:val="16"/>
      <w:numFmt w:val="decimal"/>
      <w:lvlText w:val="%1."/>
      <w:lvlJc w:val="left"/>
      <w:pPr>
        <w:tabs>
          <w:tab w:val="num" w:pos="1080"/>
        </w:tabs>
        <w:ind w:left="1080" w:hanging="720"/>
      </w:pPr>
      <w:rPr>
        <w:rFonts w:hint="default"/>
      </w:rPr>
    </w:lvl>
    <w:lvl w:ilvl="1" w:tplc="70B2B812">
      <w:numFmt w:val="none"/>
      <w:lvlText w:val=""/>
      <w:lvlJc w:val="left"/>
      <w:pPr>
        <w:tabs>
          <w:tab w:val="num" w:pos="360"/>
        </w:tabs>
      </w:pPr>
    </w:lvl>
    <w:lvl w:ilvl="2" w:tplc="10C47352">
      <w:numFmt w:val="none"/>
      <w:lvlText w:val=""/>
      <w:lvlJc w:val="left"/>
      <w:pPr>
        <w:tabs>
          <w:tab w:val="num" w:pos="360"/>
        </w:tabs>
      </w:pPr>
    </w:lvl>
    <w:lvl w:ilvl="3" w:tplc="9C642B70">
      <w:numFmt w:val="none"/>
      <w:lvlText w:val=""/>
      <w:lvlJc w:val="left"/>
      <w:pPr>
        <w:tabs>
          <w:tab w:val="num" w:pos="360"/>
        </w:tabs>
      </w:pPr>
    </w:lvl>
    <w:lvl w:ilvl="4" w:tplc="E7A4199C">
      <w:numFmt w:val="none"/>
      <w:lvlText w:val=""/>
      <w:lvlJc w:val="left"/>
      <w:pPr>
        <w:tabs>
          <w:tab w:val="num" w:pos="360"/>
        </w:tabs>
      </w:pPr>
    </w:lvl>
    <w:lvl w:ilvl="5" w:tplc="DC600282">
      <w:numFmt w:val="none"/>
      <w:lvlText w:val=""/>
      <w:lvlJc w:val="left"/>
      <w:pPr>
        <w:tabs>
          <w:tab w:val="num" w:pos="360"/>
        </w:tabs>
      </w:pPr>
    </w:lvl>
    <w:lvl w:ilvl="6" w:tplc="74B22BEC">
      <w:numFmt w:val="none"/>
      <w:lvlText w:val=""/>
      <w:lvlJc w:val="left"/>
      <w:pPr>
        <w:tabs>
          <w:tab w:val="num" w:pos="360"/>
        </w:tabs>
      </w:pPr>
    </w:lvl>
    <w:lvl w:ilvl="7" w:tplc="70DE5536">
      <w:numFmt w:val="none"/>
      <w:lvlText w:val=""/>
      <w:lvlJc w:val="left"/>
      <w:pPr>
        <w:tabs>
          <w:tab w:val="num" w:pos="360"/>
        </w:tabs>
      </w:pPr>
    </w:lvl>
    <w:lvl w:ilvl="8" w:tplc="4BDC8D74">
      <w:numFmt w:val="none"/>
      <w:lvlText w:val=""/>
      <w:lvlJc w:val="left"/>
      <w:pPr>
        <w:tabs>
          <w:tab w:val="num" w:pos="360"/>
        </w:tabs>
      </w:pPr>
    </w:lvl>
  </w:abstractNum>
  <w:abstractNum w:abstractNumId="7">
    <w:nsid w:val="084D28DB"/>
    <w:multiLevelType w:val="multilevel"/>
    <w:tmpl w:val="393C037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8">
    <w:nsid w:val="0B96232B"/>
    <w:multiLevelType w:val="hybridMultilevel"/>
    <w:tmpl w:val="CF86BE6E"/>
    <w:lvl w:ilvl="0" w:tplc="B1709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343D1"/>
    <w:multiLevelType w:val="multilevel"/>
    <w:tmpl w:val="CBB0BF16"/>
    <w:lvl w:ilvl="0">
      <w:start w:val="21"/>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0">
    <w:nsid w:val="0D0A5979"/>
    <w:multiLevelType w:val="hybridMultilevel"/>
    <w:tmpl w:val="598810F2"/>
    <w:lvl w:ilvl="0" w:tplc="A542743E">
      <w:start w:val="2"/>
      <w:numFmt w:val="lowerLetter"/>
      <w:lvlText w:val="%1."/>
      <w:lvlJc w:val="left"/>
      <w:pPr>
        <w:tabs>
          <w:tab w:val="num" w:pos="2160"/>
        </w:tabs>
        <w:ind w:left="2160" w:hanging="720"/>
      </w:pPr>
      <w:rPr>
        <w:rFonts w:hint="default"/>
      </w:rPr>
    </w:lvl>
    <w:lvl w:ilvl="1" w:tplc="0A7448D8">
      <w:start w:val="1"/>
      <w:numFmt w:val="decimal"/>
      <w:lvlText w:val="%2."/>
      <w:lvlJc w:val="left"/>
      <w:pPr>
        <w:tabs>
          <w:tab w:val="num" w:pos="2520"/>
        </w:tabs>
        <w:ind w:left="2520" w:hanging="360"/>
      </w:pPr>
      <w:rPr>
        <w:rFonts w:hint="default"/>
        <w:u w:val="none"/>
      </w:rPr>
    </w:lvl>
    <w:lvl w:ilvl="2" w:tplc="0409001B">
      <w:start w:val="1"/>
      <w:numFmt w:val="lowerRoman"/>
      <w:lvlText w:val="%3."/>
      <w:lvlJc w:val="right"/>
      <w:pPr>
        <w:tabs>
          <w:tab w:val="num" w:pos="3240"/>
        </w:tabs>
        <w:ind w:left="3240" w:hanging="180"/>
      </w:pPr>
    </w:lvl>
    <w:lvl w:ilvl="3" w:tplc="94C84088">
      <w:start w:val="1"/>
      <w:numFmt w:val="upperRoman"/>
      <w:lvlText w:val="(%4)"/>
      <w:lvlJc w:val="left"/>
      <w:pPr>
        <w:ind w:left="4320" w:hanging="720"/>
      </w:pPr>
      <w:rPr>
        <w:rFonts w:ascii="Times New Roman" w:hAnsi="Times New Roman" w:cs="Times New Roman" w:hint="default"/>
        <w:b w:val="0"/>
        <w:sz w:val="22"/>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E0634D8"/>
    <w:multiLevelType w:val="multilevel"/>
    <w:tmpl w:val="0CF2FC5A"/>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F1F3AD7"/>
    <w:multiLevelType w:val="hybridMultilevel"/>
    <w:tmpl w:val="C652B482"/>
    <w:lvl w:ilvl="0" w:tplc="4718E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4B2A"/>
    <w:multiLevelType w:val="hybridMultilevel"/>
    <w:tmpl w:val="5B68F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21263E0"/>
    <w:multiLevelType w:val="hybridMultilevel"/>
    <w:tmpl w:val="C15C7154"/>
    <w:lvl w:ilvl="0" w:tplc="E50CB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C4747C"/>
    <w:multiLevelType w:val="hybridMultilevel"/>
    <w:tmpl w:val="D94A716C"/>
    <w:lvl w:ilvl="0" w:tplc="AC249440">
      <w:start w:val="1"/>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16A915A0"/>
    <w:multiLevelType w:val="hybridMultilevel"/>
    <w:tmpl w:val="4B8A6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D05FC"/>
    <w:multiLevelType w:val="hybridMultilevel"/>
    <w:tmpl w:val="C840DDCE"/>
    <w:lvl w:ilvl="0" w:tplc="F79CC6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FC2019"/>
    <w:multiLevelType w:val="hybridMultilevel"/>
    <w:tmpl w:val="F9EEC9D4"/>
    <w:lvl w:ilvl="0" w:tplc="AC72058A">
      <w:start w:val="1"/>
      <w:numFmt w:val="lowerRoman"/>
      <w:lvlText w:val="(%1)"/>
      <w:lvlJc w:val="left"/>
      <w:pPr>
        <w:ind w:left="1080" w:hanging="720"/>
      </w:pPr>
      <w:rPr>
        <w:rFonts w:ascii="Tahoma" w:hAnsi="Tahoma" w:cs="Tahoma"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D4B44"/>
    <w:multiLevelType w:val="hybridMultilevel"/>
    <w:tmpl w:val="276A8238"/>
    <w:lvl w:ilvl="0" w:tplc="27205CE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C077B"/>
    <w:multiLevelType w:val="hybridMultilevel"/>
    <w:tmpl w:val="957EB190"/>
    <w:lvl w:ilvl="0" w:tplc="66D43B0A">
      <w:start w:val="1"/>
      <w:numFmt w:val="upperRoman"/>
      <w:lvlText w:val="%1."/>
      <w:lvlJc w:val="left"/>
      <w:pPr>
        <w:tabs>
          <w:tab w:val="num" w:pos="1080"/>
        </w:tabs>
        <w:ind w:left="1080" w:hanging="720"/>
      </w:pPr>
      <w:rPr>
        <w:rFonts w:hint="default"/>
      </w:rPr>
    </w:lvl>
    <w:lvl w:ilvl="1" w:tplc="414EB23C">
      <w:numFmt w:val="none"/>
      <w:lvlText w:val=""/>
      <w:lvlJc w:val="left"/>
      <w:pPr>
        <w:tabs>
          <w:tab w:val="num" w:pos="360"/>
        </w:tabs>
      </w:pPr>
    </w:lvl>
    <w:lvl w:ilvl="2" w:tplc="28548C5A">
      <w:numFmt w:val="none"/>
      <w:lvlText w:val=""/>
      <w:lvlJc w:val="left"/>
      <w:pPr>
        <w:tabs>
          <w:tab w:val="num" w:pos="360"/>
        </w:tabs>
      </w:pPr>
    </w:lvl>
    <w:lvl w:ilvl="3" w:tplc="D5E2C2EC">
      <w:numFmt w:val="none"/>
      <w:lvlText w:val=""/>
      <w:lvlJc w:val="left"/>
      <w:pPr>
        <w:tabs>
          <w:tab w:val="num" w:pos="360"/>
        </w:tabs>
      </w:pPr>
    </w:lvl>
    <w:lvl w:ilvl="4" w:tplc="5380CC64">
      <w:numFmt w:val="none"/>
      <w:lvlText w:val=""/>
      <w:lvlJc w:val="left"/>
      <w:pPr>
        <w:tabs>
          <w:tab w:val="num" w:pos="360"/>
        </w:tabs>
      </w:pPr>
    </w:lvl>
    <w:lvl w:ilvl="5" w:tplc="97B229F8">
      <w:numFmt w:val="none"/>
      <w:lvlText w:val=""/>
      <w:lvlJc w:val="left"/>
      <w:pPr>
        <w:tabs>
          <w:tab w:val="num" w:pos="360"/>
        </w:tabs>
      </w:pPr>
    </w:lvl>
    <w:lvl w:ilvl="6" w:tplc="95566C32">
      <w:numFmt w:val="none"/>
      <w:lvlText w:val=""/>
      <w:lvlJc w:val="left"/>
      <w:pPr>
        <w:tabs>
          <w:tab w:val="num" w:pos="360"/>
        </w:tabs>
      </w:pPr>
    </w:lvl>
    <w:lvl w:ilvl="7" w:tplc="4EBCE18E">
      <w:numFmt w:val="none"/>
      <w:lvlText w:val=""/>
      <w:lvlJc w:val="left"/>
      <w:pPr>
        <w:tabs>
          <w:tab w:val="num" w:pos="360"/>
        </w:tabs>
      </w:pPr>
    </w:lvl>
    <w:lvl w:ilvl="8" w:tplc="BD38B722">
      <w:numFmt w:val="none"/>
      <w:lvlText w:val=""/>
      <w:lvlJc w:val="left"/>
      <w:pPr>
        <w:tabs>
          <w:tab w:val="num" w:pos="360"/>
        </w:tabs>
      </w:pPr>
    </w:lvl>
  </w:abstractNum>
  <w:abstractNum w:abstractNumId="21">
    <w:nsid w:val="21740750"/>
    <w:multiLevelType w:val="multilevel"/>
    <w:tmpl w:val="64962FAE"/>
    <w:lvl w:ilvl="0">
      <w:start w:val="2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3C278A5"/>
    <w:multiLevelType w:val="multilevel"/>
    <w:tmpl w:val="6AEAF7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4AD48EA"/>
    <w:multiLevelType w:val="hybridMultilevel"/>
    <w:tmpl w:val="70DAE3D8"/>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864F58"/>
    <w:multiLevelType w:val="multilevel"/>
    <w:tmpl w:val="3C528E38"/>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810"/>
        </w:tabs>
        <w:ind w:left="810" w:hanging="45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265C4426"/>
    <w:multiLevelType w:val="hybridMultilevel"/>
    <w:tmpl w:val="EE7E03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B76337"/>
    <w:multiLevelType w:val="multilevel"/>
    <w:tmpl w:val="26585518"/>
    <w:lvl w:ilvl="0">
      <w:start w:val="1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555"/>
      </w:pPr>
      <w:rPr>
        <w:rFonts w:hint="default"/>
      </w:rPr>
    </w:lvl>
    <w:lvl w:ilvl="2">
      <w:start w:val="1"/>
      <w:numFmt w:val="decimal"/>
      <w:lvlText w:val="%1.%2.%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2760"/>
        </w:tabs>
        <w:ind w:left="2760" w:hanging="1440"/>
      </w:pPr>
      <w:rPr>
        <w:rFonts w:hint="default"/>
      </w:rPr>
    </w:lvl>
  </w:abstractNum>
  <w:abstractNum w:abstractNumId="27">
    <w:nsid w:val="2844057F"/>
    <w:multiLevelType w:val="multilevel"/>
    <w:tmpl w:val="278A35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96B2B8F"/>
    <w:multiLevelType w:val="hybridMultilevel"/>
    <w:tmpl w:val="42BC76EE"/>
    <w:lvl w:ilvl="0" w:tplc="21809402">
      <w:start w:val="1"/>
      <w:numFmt w:val="upperRoman"/>
      <w:lvlText w:val="%1."/>
      <w:lvlJc w:val="left"/>
      <w:pPr>
        <w:tabs>
          <w:tab w:val="num" w:pos="1080"/>
        </w:tabs>
        <w:ind w:left="1080" w:hanging="720"/>
      </w:pPr>
      <w:rPr>
        <w:rFonts w:hint="default"/>
      </w:rPr>
    </w:lvl>
    <w:lvl w:ilvl="1" w:tplc="87F8E03A">
      <w:numFmt w:val="none"/>
      <w:lvlText w:val=""/>
      <w:lvlJc w:val="left"/>
      <w:pPr>
        <w:tabs>
          <w:tab w:val="num" w:pos="360"/>
        </w:tabs>
      </w:pPr>
    </w:lvl>
    <w:lvl w:ilvl="2" w:tplc="CDE4470C">
      <w:numFmt w:val="none"/>
      <w:lvlText w:val=""/>
      <w:lvlJc w:val="left"/>
      <w:pPr>
        <w:tabs>
          <w:tab w:val="num" w:pos="360"/>
        </w:tabs>
      </w:pPr>
    </w:lvl>
    <w:lvl w:ilvl="3" w:tplc="17DE1F96">
      <w:numFmt w:val="none"/>
      <w:lvlText w:val=""/>
      <w:lvlJc w:val="left"/>
      <w:pPr>
        <w:tabs>
          <w:tab w:val="num" w:pos="360"/>
        </w:tabs>
      </w:pPr>
    </w:lvl>
    <w:lvl w:ilvl="4" w:tplc="02BE9A3E">
      <w:numFmt w:val="none"/>
      <w:lvlText w:val=""/>
      <w:lvlJc w:val="left"/>
      <w:pPr>
        <w:tabs>
          <w:tab w:val="num" w:pos="360"/>
        </w:tabs>
      </w:pPr>
    </w:lvl>
    <w:lvl w:ilvl="5" w:tplc="CCFC9BB6">
      <w:numFmt w:val="none"/>
      <w:lvlText w:val=""/>
      <w:lvlJc w:val="left"/>
      <w:pPr>
        <w:tabs>
          <w:tab w:val="num" w:pos="360"/>
        </w:tabs>
      </w:pPr>
    </w:lvl>
    <w:lvl w:ilvl="6" w:tplc="10A6EDCA">
      <w:numFmt w:val="none"/>
      <w:lvlText w:val=""/>
      <w:lvlJc w:val="left"/>
      <w:pPr>
        <w:tabs>
          <w:tab w:val="num" w:pos="360"/>
        </w:tabs>
      </w:pPr>
    </w:lvl>
    <w:lvl w:ilvl="7" w:tplc="1CC28FF0">
      <w:numFmt w:val="none"/>
      <w:lvlText w:val=""/>
      <w:lvlJc w:val="left"/>
      <w:pPr>
        <w:tabs>
          <w:tab w:val="num" w:pos="360"/>
        </w:tabs>
      </w:pPr>
    </w:lvl>
    <w:lvl w:ilvl="8" w:tplc="9064DB10">
      <w:numFmt w:val="none"/>
      <w:lvlText w:val=""/>
      <w:lvlJc w:val="left"/>
      <w:pPr>
        <w:tabs>
          <w:tab w:val="num" w:pos="360"/>
        </w:tabs>
      </w:pPr>
    </w:lvl>
  </w:abstractNum>
  <w:abstractNum w:abstractNumId="29">
    <w:nsid w:val="2994449D"/>
    <w:multiLevelType w:val="multilevel"/>
    <w:tmpl w:val="02A60A9E"/>
    <w:lvl w:ilvl="0">
      <w:start w:val="18"/>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495"/>
      </w:pPr>
      <w:rPr>
        <w:rFonts w:hint="default"/>
        <w:b/>
      </w:rPr>
    </w:lvl>
    <w:lvl w:ilvl="2">
      <w:start w:val="1"/>
      <w:numFmt w:val="decimal"/>
      <w:lvlText w:val="%1.%2.%3"/>
      <w:lvlJc w:val="left"/>
      <w:pPr>
        <w:tabs>
          <w:tab w:val="num" w:pos="1170"/>
        </w:tabs>
        <w:ind w:left="1170" w:hanging="720"/>
      </w:pPr>
      <w:rPr>
        <w:rFonts w:hint="default"/>
        <w:b/>
      </w:rPr>
    </w:lvl>
    <w:lvl w:ilvl="3">
      <w:start w:val="1"/>
      <w:numFmt w:val="decimal"/>
      <w:lvlText w:val="%1.%2.%3.%4"/>
      <w:lvlJc w:val="left"/>
      <w:pPr>
        <w:tabs>
          <w:tab w:val="num" w:pos="1395"/>
        </w:tabs>
        <w:ind w:left="1395" w:hanging="720"/>
      </w:pPr>
      <w:rPr>
        <w:rFonts w:hint="default"/>
        <w:b/>
      </w:rPr>
    </w:lvl>
    <w:lvl w:ilvl="4">
      <w:start w:val="1"/>
      <w:numFmt w:val="decimal"/>
      <w:lvlText w:val="%1.%2.%3.%4.%5"/>
      <w:lvlJc w:val="left"/>
      <w:pPr>
        <w:tabs>
          <w:tab w:val="num" w:pos="1980"/>
        </w:tabs>
        <w:ind w:left="1980" w:hanging="1080"/>
      </w:pPr>
      <w:rPr>
        <w:rFonts w:hint="default"/>
        <w:b/>
      </w:rPr>
    </w:lvl>
    <w:lvl w:ilvl="5">
      <w:start w:val="1"/>
      <w:numFmt w:val="decimal"/>
      <w:lvlText w:val="%1.%2.%3.%4.%5.%6"/>
      <w:lvlJc w:val="left"/>
      <w:pPr>
        <w:tabs>
          <w:tab w:val="num" w:pos="2205"/>
        </w:tabs>
        <w:ind w:left="2205" w:hanging="1080"/>
      </w:pPr>
      <w:rPr>
        <w:rFonts w:hint="default"/>
        <w:b/>
      </w:rPr>
    </w:lvl>
    <w:lvl w:ilvl="6">
      <w:start w:val="1"/>
      <w:numFmt w:val="decimal"/>
      <w:lvlText w:val="%1.%2.%3.%4.%5.%6.%7"/>
      <w:lvlJc w:val="left"/>
      <w:pPr>
        <w:tabs>
          <w:tab w:val="num" w:pos="2790"/>
        </w:tabs>
        <w:ind w:left="2790" w:hanging="1440"/>
      </w:pPr>
      <w:rPr>
        <w:rFonts w:hint="default"/>
        <w:b/>
      </w:rPr>
    </w:lvl>
    <w:lvl w:ilvl="7">
      <w:start w:val="1"/>
      <w:numFmt w:val="decimal"/>
      <w:lvlText w:val="%1.%2.%3.%4.%5.%6.%7.%8"/>
      <w:lvlJc w:val="left"/>
      <w:pPr>
        <w:tabs>
          <w:tab w:val="num" w:pos="3015"/>
        </w:tabs>
        <w:ind w:left="3015" w:hanging="1440"/>
      </w:pPr>
      <w:rPr>
        <w:rFonts w:hint="default"/>
        <w:b/>
      </w:rPr>
    </w:lvl>
    <w:lvl w:ilvl="8">
      <w:start w:val="1"/>
      <w:numFmt w:val="decimal"/>
      <w:lvlText w:val="%1.%2.%3.%4.%5.%6.%7.%8.%9"/>
      <w:lvlJc w:val="left"/>
      <w:pPr>
        <w:tabs>
          <w:tab w:val="num" w:pos="3240"/>
        </w:tabs>
        <w:ind w:left="3240" w:hanging="1440"/>
      </w:pPr>
      <w:rPr>
        <w:rFonts w:hint="default"/>
        <w:b/>
      </w:rPr>
    </w:lvl>
  </w:abstractNum>
  <w:abstractNum w:abstractNumId="30">
    <w:nsid w:val="2BC3264D"/>
    <w:multiLevelType w:val="multilevel"/>
    <w:tmpl w:val="2DE400B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1">
    <w:nsid w:val="2C5330AA"/>
    <w:multiLevelType w:val="hybridMultilevel"/>
    <w:tmpl w:val="6996F68C"/>
    <w:lvl w:ilvl="0" w:tplc="C3FAF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38084A"/>
    <w:multiLevelType w:val="multilevel"/>
    <w:tmpl w:val="4ACE508E"/>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2ECE5430"/>
    <w:multiLevelType w:val="multilevel"/>
    <w:tmpl w:val="04CED14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4">
    <w:nsid w:val="30340A05"/>
    <w:multiLevelType w:val="hybridMultilevel"/>
    <w:tmpl w:val="C1E02EC8"/>
    <w:lvl w:ilvl="0" w:tplc="7C983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1856CA4"/>
    <w:multiLevelType w:val="hybridMultilevel"/>
    <w:tmpl w:val="B4640F84"/>
    <w:lvl w:ilvl="0" w:tplc="EA6025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5220A5"/>
    <w:multiLevelType w:val="hybridMultilevel"/>
    <w:tmpl w:val="4B76551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35497C93"/>
    <w:multiLevelType w:val="multilevel"/>
    <w:tmpl w:val="C3701C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5C5739A"/>
    <w:multiLevelType w:val="hybridMultilevel"/>
    <w:tmpl w:val="7422C4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718619E"/>
    <w:multiLevelType w:val="hybridMultilevel"/>
    <w:tmpl w:val="F574F3F0"/>
    <w:lvl w:ilvl="0" w:tplc="ED427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1D5A2A"/>
    <w:multiLevelType w:val="multilevel"/>
    <w:tmpl w:val="82BCF72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BB433CD"/>
    <w:multiLevelType w:val="multilevel"/>
    <w:tmpl w:val="EB6AD3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3ED10D13"/>
    <w:multiLevelType w:val="hybridMultilevel"/>
    <w:tmpl w:val="83107602"/>
    <w:lvl w:ilvl="0" w:tplc="04090019">
      <w:start w:val="1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130CFE"/>
    <w:multiLevelType w:val="multilevel"/>
    <w:tmpl w:val="4BA8BC5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4D0B6B32"/>
    <w:multiLevelType w:val="multilevel"/>
    <w:tmpl w:val="6C241D38"/>
    <w:lvl w:ilvl="0">
      <w:start w:val="11"/>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5">
    <w:nsid w:val="4FC56DAC"/>
    <w:multiLevelType w:val="hybridMultilevel"/>
    <w:tmpl w:val="FC4CA8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50910FE8"/>
    <w:multiLevelType w:val="hybridMultilevel"/>
    <w:tmpl w:val="48507148"/>
    <w:lvl w:ilvl="0" w:tplc="BB380304">
      <w:start w:val="1"/>
      <w:numFmt w:val="upperRoman"/>
      <w:lvlText w:val="%1."/>
      <w:lvlJc w:val="left"/>
      <w:pPr>
        <w:tabs>
          <w:tab w:val="num" w:pos="1080"/>
        </w:tabs>
        <w:ind w:left="1080" w:hanging="720"/>
      </w:pPr>
      <w:rPr>
        <w:rFonts w:hint="default"/>
      </w:rPr>
    </w:lvl>
    <w:lvl w:ilvl="1" w:tplc="7918EBA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1723FD5"/>
    <w:multiLevelType w:val="multilevel"/>
    <w:tmpl w:val="0A5EFC3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8">
    <w:nsid w:val="53D83B60"/>
    <w:multiLevelType w:val="multilevel"/>
    <w:tmpl w:val="3666485C"/>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615"/>
        </w:tabs>
        <w:ind w:left="615" w:hanging="39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49">
    <w:nsid w:val="58463B7A"/>
    <w:multiLevelType w:val="multilevel"/>
    <w:tmpl w:val="E7320F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59194E67"/>
    <w:multiLevelType w:val="multilevel"/>
    <w:tmpl w:val="3A4A7ED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51">
    <w:nsid w:val="592070C4"/>
    <w:multiLevelType w:val="hybridMultilevel"/>
    <w:tmpl w:val="81A6324C"/>
    <w:lvl w:ilvl="0" w:tplc="D3A4E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27737E"/>
    <w:multiLevelType w:val="multilevel"/>
    <w:tmpl w:val="F5B2784A"/>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560"/>
        </w:tabs>
        <w:ind w:left="1560" w:hanging="900"/>
      </w:pPr>
      <w:rPr>
        <w:rFonts w:hint="default"/>
      </w:rPr>
    </w:lvl>
    <w:lvl w:ilvl="2">
      <w:start w:val="1"/>
      <w:numFmt w:val="decimal"/>
      <w:lvlText w:val="%1.%2.%3"/>
      <w:lvlJc w:val="left"/>
      <w:pPr>
        <w:tabs>
          <w:tab w:val="num" w:pos="2220"/>
        </w:tabs>
        <w:ind w:left="2220" w:hanging="900"/>
      </w:pPr>
      <w:rPr>
        <w:rFonts w:hint="default"/>
      </w:rPr>
    </w:lvl>
    <w:lvl w:ilvl="3">
      <w:start w:val="2"/>
      <w:numFmt w:val="decimal"/>
      <w:lvlText w:val="%1.%2.%3.%4"/>
      <w:lvlJc w:val="left"/>
      <w:pPr>
        <w:tabs>
          <w:tab w:val="num" w:pos="2880"/>
        </w:tabs>
        <w:ind w:left="2880" w:hanging="90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53">
    <w:nsid w:val="648337CF"/>
    <w:multiLevelType w:val="hybridMultilevel"/>
    <w:tmpl w:val="814E1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4A83F70"/>
    <w:multiLevelType w:val="multilevel"/>
    <w:tmpl w:val="EEBAE71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6E52E81"/>
    <w:multiLevelType w:val="hybridMultilevel"/>
    <w:tmpl w:val="EEEA45F0"/>
    <w:lvl w:ilvl="0" w:tplc="0D0AA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3C41A4"/>
    <w:multiLevelType w:val="hybridMultilevel"/>
    <w:tmpl w:val="257A2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806FD1"/>
    <w:multiLevelType w:val="multilevel"/>
    <w:tmpl w:val="221042C8"/>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58">
    <w:nsid w:val="69CF0985"/>
    <w:multiLevelType w:val="multilevel"/>
    <w:tmpl w:val="DFCAEC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70D67EAA"/>
    <w:multiLevelType w:val="hybridMultilevel"/>
    <w:tmpl w:val="2698DEEA"/>
    <w:lvl w:ilvl="0" w:tplc="E70E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A31838"/>
    <w:multiLevelType w:val="hybridMultilevel"/>
    <w:tmpl w:val="670E1DDC"/>
    <w:lvl w:ilvl="0" w:tplc="81729720">
      <w:start w:val="1"/>
      <w:numFmt w:val="upperRoman"/>
      <w:lvlText w:val="%1."/>
      <w:lvlJc w:val="left"/>
      <w:pPr>
        <w:tabs>
          <w:tab w:val="num" w:pos="1080"/>
        </w:tabs>
        <w:ind w:left="1080" w:hanging="720"/>
      </w:pPr>
      <w:rPr>
        <w:rFonts w:hint="default"/>
      </w:rPr>
    </w:lvl>
    <w:lvl w:ilvl="1" w:tplc="ED1A871E">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39B41D4"/>
    <w:multiLevelType w:val="hybridMultilevel"/>
    <w:tmpl w:val="DE4229F6"/>
    <w:lvl w:ilvl="0" w:tplc="B9EAF5CE">
      <w:start w:val="1"/>
      <w:numFmt w:val="lowerLetter"/>
      <w:lvlText w:val="%1."/>
      <w:lvlJc w:val="left"/>
      <w:pPr>
        <w:tabs>
          <w:tab w:val="num" w:pos="810"/>
        </w:tabs>
        <w:ind w:left="810" w:hanging="360"/>
      </w:pPr>
      <w:rPr>
        <w:rFonts w:hint="default"/>
      </w:rPr>
    </w:lvl>
    <w:lvl w:ilvl="1" w:tplc="2CA89A8E">
      <w:start w:val="12"/>
      <w:numFmt w:val="decimal"/>
      <w:lvlText w:val="%2."/>
      <w:lvlJc w:val="left"/>
      <w:pPr>
        <w:tabs>
          <w:tab w:val="num" w:pos="1620"/>
        </w:tabs>
        <w:ind w:left="1620" w:hanging="45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2">
    <w:nsid w:val="7418157B"/>
    <w:multiLevelType w:val="multilevel"/>
    <w:tmpl w:val="779AEA66"/>
    <w:lvl w:ilvl="0">
      <w:start w:val="1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63">
    <w:nsid w:val="74D57170"/>
    <w:multiLevelType w:val="hybridMultilevel"/>
    <w:tmpl w:val="80AA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DA3326"/>
    <w:multiLevelType w:val="multilevel"/>
    <w:tmpl w:val="C914B604"/>
    <w:lvl w:ilvl="0">
      <w:start w:val="1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A4E4663"/>
    <w:multiLevelType w:val="multilevel"/>
    <w:tmpl w:val="1BAE5850"/>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BD85689"/>
    <w:multiLevelType w:val="hybridMultilevel"/>
    <w:tmpl w:val="992A6074"/>
    <w:lvl w:ilvl="0" w:tplc="A45CF5C6">
      <w:start w:val="1"/>
      <w:numFmt w:val="upperRoman"/>
      <w:lvlText w:val="%1."/>
      <w:lvlJc w:val="left"/>
      <w:pPr>
        <w:tabs>
          <w:tab w:val="num" w:pos="720"/>
        </w:tabs>
        <w:ind w:left="720" w:hanging="720"/>
      </w:pPr>
      <w:rPr>
        <w:rFonts w:hint="default"/>
      </w:rPr>
    </w:lvl>
    <w:lvl w:ilvl="1" w:tplc="49386816">
      <w:numFmt w:val="none"/>
      <w:lvlText w:val=""/>
      <w:lvlJc w:val="left"/>
      <w:pPr>
        <w:tabs>
          <w:tab w:val="num" w:pos="360"/>
        </w:tabs>
      </w:pPr>
    </w:lvl>
    <w:lvl w:ilvl="2" w:tplc="B080C808">
      <w:numFmt w:val="none"/>
      <w:lvlText w:val=""/>
      <w:lvlJc w:val="left"/>
      <w:pPr>
        <w:tabs>
          <w:tab w:val="num" w:pos="360"/>
        </w:tabs>
      </w:pPr>
    </w:lvl>
    <w:lvl w:ilvl="3" w:tplc="4DF65258">
      <w:numFmt w:val="none"/>
      <w:lvlText w:val=""/>
      <w:lvlJc w:val="left"/>
      <w:pPr>
        <w:tabs>
          <w:tab w:val="num" w:pos="360"/>
        </w:tabs>
      </w:pPr>
    </w:lvl>
    <w:lvl w:ilvl="4" w:tplc="65CE1A78">
      <w:numFmt w:val="none"/>
      <w:lvlText w:val=""/>
      <w:lvlJc w:val="left"/>
      <w:pPr>
        <w:tabs>
          <w:tab w:val="num" w:pos="360"/>
        </w:tabs>
      </w:pPr>
    </w:lvl>
    <w:lvl w:ilvl="5" w:tplc="EBD617AA">
      <w:numFmt w:val="none"/>
      <w:lvlText w:val=""/>
      <w:lvlJc w:val="left"/>
      <w:pPr>
        <w:tabs>
          <w:tab w:val="num" w:pos="360"/>
        </w:tabs>
      </w:pPr>
    </w:lvl>
    <w:lvl w:ilvl="6" w:tplc="3996AF84">
      <w:numFmt w:val="none"/>
      <w:lvlText w:val=""/>
      <w:lvlJc w:val="left"/>
      <w:pPr>
        <w:tabs>
          <w:tab w:val="num" w:pos="360"/>
        </w:tabs>
      </w:pPr>
    </w:lvl>
    <w:lvl w:ilvl="7" w:tplc="CC44F8CC">
      <w:numFmt w:val="none"/>
      <w:lvlText w:val=""/>
      <w:lvlJc w:val="left"/>
      <w:pPr>
        <w:tabs>
          <w:tab w:val="num" w:pos="360"/>
        </w:tabs>
      </w:pPr>
    </w:lvl>
    <w:lvl w:ilvl="8" w:tplc="4AD8BA36">
      <w:numFmt w:val="none"/>
      <w:lvlText w:val=""/>
      <w:lvlJc w:val="left"/>
      <w:pPr>
        <w:tabs>
          <w:tab w:val="num" w:pos="360"/>
        </w:tabs>
      </w:pPr>
    </w:lvl>
  </w:abstractNum>
  <w:abstractNum w:abstractNumId="67">
    <w:nsid w:val="7C7F5A1E"/>
    <w:multiLevelType w:val="hybridMultilevel"/>
    <w:tmpl w:val="B366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C40910"/>
    <w:multiLevelType w:val="multilevel"/>
    <w:tmpl w:val="97146C5A"/>
    <w:lvl w:ilvl="0">
      <w:start w:val="25"/>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495"/>
      </w:pPr>
      <w:rPr>
        <w:rFonts w:hint="default"/>
        <w:b/>
      </w:rPr>
    </w:lvl>
    <w:lvl w:ilvl="2">
      <w:start w:val="1"/>
      <w:numFmt w:val="decimal"/>
      <w:lvlText w:val="%1.%2.%3"/>
      <w:lvlJc w:val="left"/>
      <w:pPr>
        <w:tabs>
          <w:tab w:val="num" w:pos="1170"/>
        </w:tabs>
        <w:ind w:left="1170" w:hanging="720"/>
      </w:pPr>
      <w:rPr>
        <w:rFonts w:hint="default"/>
        <w:b/>
      </w:rPr>
    </w:lvl>
    <w:lvl w:ilvl="3">
      <w:start w:val="1"/>
      <w:numFmt w:val="decimal"/>
      <w:lvlText w:val="%1.%2.%3.%4"/>
      <w:lvlJc w:val="left"/>
      <w:pPr>
        <w:tabs>
          <w:tab w:val="num" w:pos="1395"/>
        </w:tabs>
        <w:ind w:left="1395" w:hanging="720"/>
      </w:pPr>
      <w:rPr>
        <w:rFonts w:hint="default"/>
        <w:b/>
      </w:rPr>
    </w:lvl>
    <w:lvl w:ilvl="4">
      <w:start w:val="1"/>
      <w:numFmt w:val="decimal"/>
      <w:lvlText w:val="%1.%2.%3.%4.%5"/>
      <w:lvlJc w:val="left"/>
      <w:pPr>
        <w:tabs>
          <w:tab w:val="num" w:pos="1980"/>
        </w:tabs>
        <w:ind w:left="1980" w:hanging="1080"/>
      </w:pPr>
      <w:rPr>
        <w:rFonts w:hint="default"/>
        <w:b/>
      </w:rPr>
    </w:lvl>
    <w:lvl w:ilvl="5">
      <w:start w:val="1"/>
      <w:numFmt w:val="decimal"/>
      <w:lvlText w:val="%1.%2.%3.%4.%5.%6"/>
      <w:lvlJc w:val="left"/>
      <w:pPr>
        <w:tabs>
          <w:tab w:val="num" w:pos="2205"/>
        </w:tabs>
        <w:ind w:left="2205" w:hanging="1080"/>
      </w:pPr>
      <w:rPr>
        <w:rFonts w:hint="default"/>
        <w:b/>
      </w:rPr>
    </w:lvl>
    <w:lvl w:ilvl="6">
      <w:start w:val="1"/>
      <w:numFmt w:val="decimal"/>
      <w:lvlText w:val="%1.%2.%3.%4.%5.%6.%7"/>
      <w:lvlJc w:val="left"/>
      <w:pPr>
        <w:tabs>
          <w:tab w:val="num" w:pos="2790"/>
        </w:tabs>
        <w:ind w:left="2790" w:hanging="1440"/>
      </w:pPr>
      <w:rPr>
        <w:rFonts w:hint="default"/>
        <w:b/>
      </w:rPr>
    </w:lvl>
    <w:lvl w:ilvl="7">
      <w:start w:val="1"/>
      <w:numFmt w:val="decimal"/>
      <w:lvlText w:val="%1.%2.%3.%4.%5.%6.%7.%8"/>
      <w:lvlJc w:val="left"/>
      <w:pPr>
        <w:tabs>
          <w:tab w:val="num" w:pos="3015"/>
        </w:tabs>
        <w:ind w:left="3015" w:hanging="1440"/>
      </w:pPr>
      <w:rPr>
        <w:rFonts w:hint="default"/>
        <w:b/>
      </w:rPr>
    </w:lvl>
    <w:lvl w:ilvl="8">
      <w:start w:val="1"/>
      <w:numFmt w:val="decimal"/>
      <w:lvlText w:val="%1.%2.%3.%4.%5.%6.%7.%8.%9"/>
      <w:lvlJc w:val="left"/>
      <w:pPr>
        <w:tabs>
          <w:tab w:val="num" w:pos="3240"/>
        </w:tabs>
        <w:ind w:left="3240" w:hanging="1440"/>
      </w:pPr>
      <w:rPr>
        <w:rFonts w:hint="default"/>
        <w:b/>
      </w:rPr>
    </w:lvl>
  </w:abstractNum>
  <w:abstractNum w:abstractNumId="69">
    <w:nsid w:val="7E3E5981"/>
    <w:multiLevelType w:val="hybridMultilevel"/>
    <w:tmpl w:val="BAD8A2F4"/>
    <w:lvl w:ilvl="0" w:tplc="E3DE41F4">
      <w:start w:val="500"/>
      <w:numFmt w:val="lowerRoman"/>
      <w:lvlText w:val="%1."/>
      <w:lvlJc w:val="left"/>
      <w:pPr>
        <w:tabs>
          <w:tab w:val="num" w:pos="1440"/>
        </w:tabs>
        <w:ind w:left="1440" w:hanging="720"/>
      </w:pPr>
      <w:rPr>
        <w:rFonts w:hint="default"/>
      </w:rPr>
    </w:lvl>
    <w:lvl w:ilvl="1" w:tplc="1F9E6DFC">
      <w:start w:val="5"/>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27C2800A">
      <w:start w:val="1"/>
      <w:numFmt w:val="decimal"/>
      <w:lvlText w:val="%4)"/>
      <w:lvlJc w:val="left"/>
      <w:pPr>
        <w:ind w:left="3240" w:hanging="360"/>
      </w:pPr>
      <w:rPr>
        <w:rFonts w:hint="default"/>
      </w:rPr>
    </w:lvl>
    <w:lvl w:ilvl="4" w:tplc="E2C41830">
      <w:start w:val="1"/>
      <w:numFmt w:val="upperLetter"/>
      <w:lvlText w:val="(%5)"/>
      <w:lvlJc w:val="left"/>
      <w:pPr>
        <w:ind w:left="3960" w:hanging="360"/>
      </w:pPr>
      <w:rPr>
        <w:rFonts w:hint="default"/>
      </w:rPr>
    </w:lvl>
    <w:lvl w:ilvl="5" w:tplc="E98E97AC">
      <w:start w:val="1"/>
      <w:numFmt w:val="lowerRoman"/>
      <w:lvlText w:val="(%6)"/>
      <w:lvlJc w:val="left"/>
      <w:pPr>
        <w:ind w:left="5220" w:hanging="720"/>
      </w:pPr>
      <w:rPr>
        <w:rFonts w:hint="default"/>
      </w:rPr>
    </w:lvl>
    <w:lvl w:ilvl="6" w:tplc="D36A2796">
      <w:start w:val="1"/>
      <w:numFmt w:val="lowerLetter"/>
      <w:lvlText w:val="(%7)"/>
      <w:lvlJc w:val="left"/>
      <w:pPr>
        <w:ind w:left="5400" w:hanging="360"/>
      </w:pPr>
      <w:rPr>
        <w:rFonts w:hint="default"/>
      </w:rPr>
    </w:lvl>
    <w:lvl w:ilvl="7" w:tplc="0B4E33A0">
      <w:start w:val="1"/>
      <w:numFmt w:val="low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70">
    <w:nsid w:val="7FC328B8"/>
    <w:multiLevelType w:val="hybridMultilevel"/>
    <w:tmpl w:val="208CFEF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1"/>
  </w:num>
  <w:num w:numId="3">
    <w:abstractNumId w:val="48"/>
  </w:num>
  <w:num w:numId="4">
    <w:abstractNumId w:val="26"/>
  </w:num>
  <w:num w:numId="5">
    <w:abstractNumId w:val="29"/>
  </w:num>
  <w:num w:numId="6">
    <w:abstractNumId w:val="68"/>
  </w:num>
  <w:num w:numId="7">
    <w:abstractNumId w:val="24"/>
  </w:num>
  <w:num w:numId="8">
    <w:abstractNumId w:val="10"/>
  </w:num>
  <w:num w:numId="9">
    <w:abstractNumId w:val="7"/>
  </w:num>
  <w:num w:numId="10">
    <w:abstractNumId w:val="52"/>
  </w:num>
  <w:num w:numId="11">
    <w:abstractNumId w:val="27"/>
  </w:num>
  <w:num w:numId="12">
    <w:abstractNumId w:val="41"/>
  </w:num>
  <w:num w:numId="13">
    <w:abstractNumId w:val="33"/>
  </w:num>
  <w:num w:numId="14">
    <w:abstractNumId w:val="11"/>
  </w:num>
  <w:num w:numId="15">
    <w:abstractNumId w:val="44"/>
  </w:num>
  <w:num w:numId="16">
    <w:abstractNumId w:val="40"/>
  </w:num>
  <w:num w:numId="17">
    <w:abstractNumId w:val="62"/>
  </w:num>
  <w:num w:numId="18">
    <w:abstractNumId w:val="3"/>
  </w:num>
  <w:num w:numId="19">
    <w:abstractNumId w:val="9"/>
  </w:num>
  <w:num w:numId="20">
    <w:abstractNumId w:val="21"/>
  </w:num>
  <w:num w:numId="21">
    <w:abstractNumId w:val="5"/>
  </w:num>
  <w:num w:numId="22">
    <w:abstractNumId w:val="30"/>
  </w:num>
  <w:num w:numId="23">
    <w:abstractNumId w:val="22"/>
  </w:num>
  <w:num w:numId="24">
    <w:abstractNumId w:val="50"/>
  </w:num>
  <w:num w:numId="25">
    <w:abstractNumId w:val="4"/>
  </w:num>
  <w:num w:numId="26">
    <w:abstractNumId w:val="49"/>
  </w:num>
  <w:num w:numId="27">
    <w:abstractNumId w:val="43"/>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23"/>
  </w:num>
  <w:num w:numId="30">
    <w:abstractNumId w:val="42"/>
  </w:num>
  <w:num w:numId="31">
    <w:abstractNumId w:val="46"/>
  </w:num>
  <w:num w:numId="32">
    <w:abstractNumId w:val="66"/>
  </w:num>
  <w:num w:numId="33">
    <w:abstractNumId w:val="28"/>
  </w:num>
  <w:num w:numId="34">
    <w:abstractNumId w:val="20"/>
  </w:num>
  <w:num w:numId="35">
    <w:abstractNumId w:val="17"/>
  </w:num>
  <w:num w:numId="36">
    <w:abstractNumId w:val="60"/>
  </w:num>
  <w:num w:numId="37">
    <w:abstractNumId w:val="35"/>
  </w:num>
  <w:num w:numId="38">
    <w:abstractNumId w:val="54"/>
  </w:num>
  <w:num w:numId="39">
    <w:abstractNumId w:val="6"/>
  </w:num>
  <w:num w:numId="40">
    <w:abstractNumId w:val="32"/>
  </w:num>
  <w:num w:numId="41">
    <w:abstractNumId w:val="64"/>
  </w:num>
  <w:num w:numId="42">
    <w:abstractNumId w:val="1"/>
  </w:num>
  <w:num w:numId="43">
    <w:abstractNumId w:val="2"/>
  </w:num>
  <w:num w:numId="44">
    <w:abstractNumId w:val="25"/>
  </w:num>
  <w:num w:numId="45">
    <w:abstractNumId w:val="58"/>
  </w:num>
  <w:num w:numId="46">
    <w:abstractNumId w:val="38"/>
  </w:num>
  <w:num w:numId="47">
    <w:abstractNumId w:val="13"/>
  </w:num>
  <w:num w:numId="48">
    <w:abstractNumId w:val="45"/>
  </w:num>
  <w:num w:numId="49">
    <w:abstractNumId w:val="36"/>
  </w:num>
  <w:num w:numId="50">
    <w:abstractNumId w:val="37"/>
  </w:num>
  <w:num w:numId="51">
    <w:abstractNumId w:val="47"/>
  </w:num>
  <w:num w:numId="52">
    <w:abstractNumId w:val="69"/>
  </w:num>
  <w:num w:numId="53">
    <w:abstractNumId w:val="31"/>
  </w:num>
  <w:num w:numId="54">
    <w:abstractNumId w:val="39"/>
  </w:num>
  <w:num w:numId="55">
    <w:abstractNumId w:val="59"/>
  </w:num>
  <w:num w:numId="56">
    <w:abstractNumId w:val="8"/>
  </w:num>
  <w:num w:numId="57">
    <w:abstractNumId w:val="14"/>
  </w:num>
  <w:num w:numId="58">
    <w:abstractNumId w:val="55"/>
  </w:num>
  <w:num w:numId="59">
    <w:abstractNumId w:val="51"/>
  </w:num>
  <w:num w:numId="60">
    <w:abstractNumId w:val="12"/>
  </w:num>
  <w:num w:numId="61">
    <w:abstractNumId w:val="67"/>
  </w:num>
  <w:num w:numId="62">
    <w:abstractNumId w:val="63"/>
  </w:num>
  <w:num w:numId="63">
    <w:abstractNumId w:val="56"/>
  </w:num>
  <w:num w:numId="64">
    <w:abstractNumId w:val="34"/>
  </w:num>
  <w:num w:numId="65">
    <w:abstractNumId w:val="70"/>
  </w:num>
  <w:num w:numId="66">
    <w:abstractNumId w:val="18"/>
  </w:num>
  <w:num w:numId="67">
    <w:abstractNumId w:val="19"/>
  </w:num>
  <w:num w:numId="68">
    <w:abstractNumId w:val="53"/>
  </w:num>
  <w:num w:numId="69">
    <w:abstractNumId w:val="16"/>
  </w:num>
  <w:num w:numId="70">
    <w:abstractNumId w:val="65"/>
  </w:num>
  <w:num w:numId="71">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360"/>
  <w:noPunctuationKerning/>
  <w:characterSpacingControl w:val="doNotCompress"/>
  <w:footnotePr>
    <w:footnote w:id="0"/>
    <w:footnote w:id="1"/>
  </w:footnotePr>
  <w:endnotePr>
    <w:endnote w:id="0"/>
    <w:endnote w:id="1"/>
  </w:endnotePr>
  <w:compat/>
  <w:rsids>
    <w:rsidRoot w:val="00AF6B89"/>
    <w:rsid w:val="000158D1"/>
    <w:rsid w:val="00024EE6"/>
    <w:rsid w:val="00067174"/>
    <w:rsid w:val="000747DB"/>
    <w:rsid w:val="00084DB4"/>
    <w:rsid w:val="000A79A2"/>
    <w:rsid w:val="000B25A3"/>
    <w:rsid w:val="000C706F"/>
    <w:rsid w:val="000D78BB"/>
    <w:rsid w:val="000E7CE4"/>
    <w:rsid w:val="000F000E"/>
    <w:rsid w:val="000F6679"/>
    <w:rsid w:val="00103969"/>
    <w:rsid w:val="00127395"/>
    <w:rsid w:val="001627EC"/>
    <w:rsid w:val="001650DC"/>
    <w:rsid w:val="001A250B"/>
    <w:rsid w:val="001A35F6"/>
    <w:rsid w:val="001A48B9"/>
    <w:rsid w:val="001B44B1"/>
    <w:rsid w:val="001B49F0"/>
    <w:rsid w:val="001C205E"/>
    <w:rsid w:val="001C5BE7"/>
    <w:rsid w:val="001D5CB9"/>
    <w:rsid w:val="001D77A1"/>
    <w:rsid w:val="001E2807"/>
    <w:rsid w:val="001E63C3"/>
    <w:rsid w:val="001E6C57"/>
    <w:rsid w:val="001E77F2"/>
    <w:rsid w:val="0020412C"/>
    <w:rsid w:val="0020707D"/>
    <w:rsid w:val="002125D2"/>
    <w:rsid w:val="00232F68"/>
    <w:rsid w:val="00260C90"/>
    <w:rsid w:val="002A18CD"/>
    <w:rsid w:val="002C18D4"/>
    <w:rsid w:val="002D6589"/>
    <w:rsid w:val="002E418A"/>
    <w:rsid w:val="002E4894"/>
    <w:rsid w:val="00303511"/>
    <w:rsid w:val="0031625B"/>
    <w:rsid w:val="00321360"/>
    <w:rsid w:val="003312A7"/>
    <w:rsid w:val="00345E2C"/>
    <w:rsid w:val="003515A9"/>
    <w:rsid w:val="003545FC"/>
    <w:rsid w:val="00384872"/>
    <w:rsid w:val="003967AD"/>
    <w:rsid w:val="003A1BA2"/>
    <w:rsid w:val="003D46C9"/>
    <w:rsid w:val="0045512D"/>
    <w:rsid w:val="0047227A"/>
    <w:rsid w:val="004745BA"/>
    <w:rsid w:val="00487D18"/>
    <w:rsid w:val="004A1844"/>
    <w:rsid w:val="004C6048"/>
    <w:rsid w:val="004C6E7A"/>
    <w:rsid w:val="004C78AA"/>
    <w:rsid w:val="004D090D"/>
    <w:rsid w:val="004D7727"/>
    <w:rsid w:val="004E50E9"/>
    <w:rsid w:val="004F5783"/>
    <w:rsid w:val="004F7E44"/>
    <w:rsid w:val="00526DEE"/>
    <w:rsid w:val="00527266"/>
    <w:rsid w:val="00556306"/>
    <w:rsid w:val="005A1D32"/>
    <w:rsid w:val="005A4099"/>
    <w:rsid w:val="005A596B"/>
    <w:rsid w:val="005D2412"/>
    <w:rsid w:val="00606A05"/>
    <w:rsid w:val="00616974"/>
    <w:rsid w:val="006330E1"/>
    <w:rsid w:val="006606B5"/>
    <w:rsid w:val="0066691C"/>
    <w:rsid w:val="006A0A48"/>
    <w:rsid w:val="006A244F"/>
    <w:rsid w:val="006B2373"/>
    <w:rsid w:val="006C2F21"/>
    <w:rsid w:val="006F01E2"/>
    <w:rsid w:val="006F6B0D"/>
    <w:rsid w:val="006F6D86"/>
    <w:rsid w:val="00707123"/>
    <w:rsid w:val="00720295"/>
    <w:rsid w:val="00721395"/>
    <w:rsid w:val="00726721"/>
    <w:rsid w:val="00730A65"/>
    <w:rsid w:val="00730E01"/>
    <w:rsid w:val="0073409D"/>
    <w:rsid w:val="00747EF6"/>
    <w:rsid w:val="00764834"/>
    <w:rsid w:val="00770D06"/>
    <w:rsid w:val="00786555"/>
    <w:rsid w:val="00795FD0"/>
    <w:rsid w:val="007A3E4F"/>
    <w:rsid w:val="007C2960"/>
    <w:rsid w:val="007F7DE5"/>
    <w:rsid w:val="00801B79"/>
    <w:rsid w:val="0080524D"/>
    <w:rsid w:val="008057C7"/>
    <w:rsid w:val="00835CB3"/>
    <w:rsid w:val="00867562"/>
    <w:rsid w:val="00870DEF"/>
    <w:rsid w:val="0088306A"/>
    <w:rsid w:val="00883BE3"/>
    <w:rsid w:val="008A05FB"/>
    <w:rsid w:val="008C0461"/>
    <w:rsid w:val="008C0DE4"/>
    <w:rsid w:val="008D3E6B"/>
    <w:rsid w:val="008E1DB0"/>
    <w:rsid w:val="008F3717"/>
    <w:rsid w:val="009113FA"/>
    <w:rsid w:val="00920261"/>
    <w:rsid w:val="00943EC4"/>
    <w:rsid w:val="009563ED"/>
    <w:rsid w:val="00977FF8"/>
    <w:rsid w:val="009843DA"/>
    <w:rsid w:val="0098598C"/>
    <w:rsid w:val="00986B4F"/>
    <w:rsid w:val="00987117"/>
    <w:rsid w:val="009C2BC8"/>
    <w:rsid w:val="009C4176"/>
    <w:rsid w:val="009D29BC"/>
    <w:rsid w:val="009E47CA"/>
    <w:rsid w:val="00A02A6C"/>
    <w:rsid w:val="00A22C17"/>
    <w:rsid w:val="00A503C5"/>
    <w:rsid w:val="00A77EEC"/>
    <w:rsid w:val="00A87B08"/>
    <w:rsid w:val="00AA4408"/>
    <w:rsid w:val="00AC0100"/>
    <w:rsid w:val="00AD59C6"/>
    <w:rsid w:val="00AE0885"/>
    <w:rsid w:val="00AF6B89"/>
    <w:rsid w:val="00B0515D"/>
    <w:rsid w:val="00B07775"/>
    <w:rsid w:val="00B20E2A"/>
    <w:rsid w:val="00B30B72"/>
    <w:rsid w:val="00B53D72"/>
    <w:rsid w:val="00B762FE"/>
    <w:rsid w:val="00B77BFC"/>
    <w:rsid w:val="00B97697"/>
    <w:rsid w:val="00BA7836"/>
    <w:rsid w:val="00BB00A0"/>
    <w:rsid w:val="00BE36B8"/>
    <w:rsid w:val="00BE4E64"/>
    <w:rsid w:val="00BE7C52"/>
    <w:rsid w:val="00BF4947"/>
    <w:rsid w:val="00C2163A"/>
    <w:rsid w:val="00C225F9"/>
    <w:rsid w:val="00C2343A"/>
    <w:rsid w:val="00C573E9"/>
    <w:rsid w:val="00C57972"/>
    <w:rsid w:val="00C64691"/>
    <w:rsid w:val="00C66CFE"/>
    <w:rsid w:val="00C83077"/>
    <w:rsid w:val="00C87020"/>
    <w:rsid w:val="00CC3A9E"/>
    <w:rsid w:val="00CD0144"/>
    <w:rsid w:val="00CD4EF9"/>
    <w:rsid w:val="00CE1412"/>
    <w:rsid w:val="00CE27FD"/>
    <w:rsid w:val="00CE4C92"/>
    <w:rsid w:val="00D22213"/>
    <w:rsid w:val="00D26AE1"/>
    <w:rsid w:val="00D403A3"/>
    <w:rsid w:val="00D51839"/>
    <w:rsid w:val="00D879C0"/>
    <w:rsid w:val="00DB3381"/>
    <w:rsid w:val="00DD33A6"/>
    <w:rsid w:val="00DD46AE"/>
    <w:rsid w:val="00DF6728"/>
    <w:rsid w:val="00E210D2"/>
    <w:rsid w:val="00E52015"/>
    <w:rsid w:val="00E61C72"/>
    <w:rsid w:val="00E93A47"/>
    <w:rsid w:val="00E95370"/>
    <w:rsid w:val="00EB3DAC"/>
    <w:rsid w:val="00EB400F"/>
    <w:rsid w:val="00EB718E"/>
    <w:rsid w:val="00ED56B5"/>
    <w:rsid w:val="00F00285"/>
    <w:rsid w:val="00F0752E"/>
    <w:rsid w:val="00F151A0"/>
    <w:rsid w:val="00F5066E"/>
    <w:rsid w:val="00F65A1F"/>
    <w:rsid w:val="00F83DD7"/>
    <w:rsid w:val="00F929A0"/>
    <w:rsid w:val="00FB232E"/>
    <w:rsid w:val="00FB30CD"/>
    <w:rsid w:val="00FD5F85"/>
    <w:rsid w:val="00FD600C"/>
    <w:rsid w:val="00FF287D"/>
    <w:rsid w:val="00FF4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85"/>
    <w:rPr>
      <w:sz w:val="22"/>
    </w:rPr>
  </w:style>
  <w:style w:type="paragraph" w:styleId="Heading1">
    <w:name w:val="heading 1"/>
    <w:basedOn w:val="Normal"/>
    <w:next w:val="Normal"/>
    <w:qFormat/>
    <w:rsid w:val="00FD5F85"/>
    <w:pPr>
      <w:keepNext/>
      <w:jc w:val="center"/>
      <w:outlineLvl w:val="0"/>
    </w:pPr>
    <w:rPr>
      <w:sz w:val="24"/>
    </w:rPr>
  </w:style>
  <w:style w:type="paragraph" w:styleId="Heading2">
    <w:name w:val="heading 2"/>
    <w:basedOn w:val="Normal"/>
    <w:next w:val="Normal"/>
    <w:qFormat/>
    <w:rsid w:val="00FD5F85"/>
    <w:pPr>
      <w:keepNext/>
      <w:outlineLvl w:val="1"/>
    </w:pPr>
    <w:rPr>
      <w:b/>
    </w:rPr>
  </w:style>
  <w:style w:type="paragraph" w:styleId="Heading3">
    <w:name w:val="heading 3"/>
    <w:basedOn w:val="Normal"/>
    <w:next w:val="Normal"/>
    <w:qFormat/>
    <w:rsid w:val="00FD5F85"/>
    <w:pPr>
      <w:keepNext/>
      <w:outlineLvl w:val="2"/>
    </w:pPr>
    <w:rPr>
      <w:b/>
      <w:bCs/>
      <w:sz w:val="24"/>
      <w:szCs w:val="24"/>
    </w:rPr>
  </w:style>
  <w:style w:type="paragraph" w:styleId="Heading4">
    <w:name w:val="heading 4"/>
    <w:basedOn w:val="Normal"/>
    <w:next w:val="Normal"/>
    <w:qFormat/>
    <w:rsid w:val="00FD5F85"/>
    <w:pPr>
      <w:keepNext/>
      <w:jc w:val="both"/>
      <w:outlineLvl w:val="3"/>
    </w:pPr>
    <w:rPr>
      <w:b/>
      <w:bCs/>
    </w:rPr>
  </w:style>
  <w:style w:type="paragraph" w:styleId="Heading5">
    <w:name w:val="heading 5"/>
    <w:basedOn w:val="Normal"/>
    <w:next w:val="Normal"/>
    <w:qFormat/>
    <w:rsid w:val="00FD5F85"/>
    <w:pPr>
      <w:keepNext/>
      <w:jc w:val="center"/>
      <w:outlineLvl w:val="4"/>
    </w:pPr>
    <w:rPr>
      <w:b/>
      <w:szCs w:val="24"/>
    </w:rPr>
  </w:style>
  <w:style w:type="paragraph" w:styleId="Heading6">
    <w:name w:val="heading 6"/>
    <w:basedOn w:val="Normal"/>
    <w:next w:val="Normal"/>
    <w:qFormat/>
    <w:rsid w:val="00FD5F85"/>
    <w:pPr>
      <w:keepNext/>
      <w:outlineLvl w:val="5"/>
    </w:pPr>
    <w:rPr>
      <w:b/>
      <w:szCs w:val="24"/>
    </w:rPr>
  </w:style>
  <w:style w:type="paragraph" w:styleId="Heading7">
    <w:name w:val="heading 7"/>
    <w:basedOn w:val="Normal"/>
    <w:next w:val="Normal"/>
    <w:qFormat/>
    <w:rsid w:val="00FD5F85"/>
    <w:pPr>
      <w:keepNext/>
      <w:jc w:val="center"/>
      <w:outlineLvl w:val="6"/>
    </w:pPr>
    <w:rPr>
      <w:sz w:val="24"/>
      <w:szCs w:val="24"/>
      <w:u w:val="single"/>
    </w:rPr>
  </w:style>
  <w:style w:type="paragraph" w:styleId="Heading8">
    <w:name w:val="heading 8"/>
    <w:basedOn w:val="Normal"/>
    <w:next w:val="Normal"/>
    <w:qFormat/>
    <w:rsid w:val="00FD5F85"/>
    <w:pPr>
      <w:keepNext/>
      <w:jc w:val="center"/>
      <w:outlineLvl w:val="7"/>
    </w:pPr>
    <w:rPr>
      <w:b/>
      <w:bCs/>
      <w:sz w:val="24"/>
      <w:u w:val="single"/>
    </w:rPr>
  </w:style>
  <w:style w:type="paragraph" w:styleId="Heading9">
    <w:name w:val="heading 9"/>
    <w:basedOn w:val="Normal"/>
    <w:next w:val="Normal"/>
    <w:qFormat/>
    <w:rsid w:val="00FD5F85"/>
    <w:pPr>
      <w:keepNext/>
      <w:spacing w:line="360" w:lineRule="auto"/>
      <w:ind w:left="450"/>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5F85"/>
    <w:rPr>
      <w:i/>
      <w:iCs/>
    </w:rPr>
  </w:style>
  <w:style w:type="paragraph" w:styleId="BodyText2">
    <w:name w:val="Body Text 2"/>
    <w:basedOn w:val="Normal"/>
    <w:semiHidden/>
    <w:rsid w:val="00FD5F85"/>
    <w:rPr>
      <w:b/>
      <w:bCs/>
      <w:sz w:val="24"/>
    </w:rPr>
  </w:style>
  <w:style w:type="paragraph" w:styleId="BodyText3">
    <w:name w:val="Body Text 3"/>
    <w:basedOn w:val="Normal"/>
    <w:semiHidden/>
    <w:rsid w:val="00FD5F85"/>
  </w:style>
  <w:style w:type="paragraph" w:styleId="ListBullet">
    <w:name w:val="List Bullet"/>
    <w:basedOn w:val="Normal"/>
    <w:autoRedefine/>
    <w:semiHidden/>
    <w:rsid w:val="00FD5F85"/>
    <w:rPr>
      <w:sz w:val="72"/>
      <w:u w:val="single"/>
    </w:rPr>
  </w:style>
  <w:style w:type="paragraph" w:styleId="BodyTextIndent">
    <w:name w:val="Body Text Indent"/>
    <w:basedOn w:val="Normal"/>
    <w:semiHidden/>
    <w:rsid w:val="00FD5F85"/>
    <w:pPr>
      <w:tabs>
        <w:tab w:val="left" w:pos="360"/>
      </w:tabs>
      <w:spacing w:line="360" w:lineRule="auto"/>
      <w:ind w:left="720" w:hanging="720"/>
      <w:jc w:val="both"/>
    </w:pPr>
  </w:style>
  <w:style w:type="paragraph" w:styleId="Header">
    <w:name w:val="header"/>
    <w:basedOn w:val="Normal"/>
    <w:semiHidden/>
    <w:rsid w:val="00FD5F85"/>
    <w:pPr>
      <w:tabs>
        <w:tab w:val="center" w:pos="4320"/>
        <w:tab w:val="right" w:pos="8640"/>
      </w:tabs>
    </w:pPr>
  </w:style>
  <w:style w:type="paragraph" w:styleId="Footer">
    <w:name w:val="footer"/>
    <w:basedOn w:val="Normal"/>
    <w:semiHidden/>
    <w:rsid w:val="00FD5F85"/>
    <w:pPr>
      <w:tabs>
        <w:tab w:val="center" w:pos="4320"/>
        <w:tab w:val="right" w:pos="8640"/>
      </w:tabs>
    </w:pPr>
  </w:style>
  <w:style w:type="character" w:styleId="PageNumber">
    <w:name w:val="page number"/>
    <w:basedOn w:val="DefaultParagraphFont"/>
    <w:semiHidden/>
    <w:rsid w:val="00FD5F85"/>
  </w:style>
  <w:style w:type="paragraph" w:styleId="BodyTextIndent2">
    <w:name w:val="Body Text Indent 2"/>
    <w:basedOn w:val="Normal"/>
    <w:semiHidden/>
    <w:rsid w:val="00FD5F85"/>
    <w:pPr>
      <w:ind w:left="720"/>
      <w:jc w:val="both"/>
    </w:pPr>
  </w:style>
  <w:style w:type="paragraph" w:styleId="BodyTextIndent3">
    <w:name w:val="Body Text Indent 3"/>
    <w:basedOn w:val="Normal"/>
    <w:semiHidden/>
    <w:rsid w:val="00FD5F85"/>
    <w:pPr>
      <w:ind w:left="1800" w:firstLine="360"/>
      <w:jc w:val="both"/>
    </w:pPr>
    <w:rPr>
      <w:b/>
      <w:bCs/>
      <w:sz w:val="24"/>
    </w:rPr>
  </w:style>
  <w:style w:type="paragraph" w:styleId="Title">
    <w:name w:val="Title"/>
    <w:basedOn w:val="Normal"/>
    <w:qFormat/>
    <w:rsid w:val="00FD5F85"/>
    <w:pPr>
      <w:jc w:val="center"/>
    </w:pPr>
    <w:rPr>
      <w:b/>
      <w:bCs/>
      <w:sz w:val="40"/>
    </w:rPr>
  </w:style>
  <w:style w:type="paragraph" w:styleId="ListParagraph">
    <w:name w:val="List Paragraph"/>
    <w:basedOn w:val="Normal"/>
    <w:uiPriority w:val="34"/>
    <w:qFormat/>
    <w:rsid w:val="009C4176"/>
    <w:pPr>
      <w:ind w:left="720"/>
      <w:contextualSpacing/>
    </w:pPr>
    <w:rPr>
      <w:sz w:val="24"/>
      <w:szCs w:val="24"/>
    </w:rPr>
  </w:style>
  <w:style w:type="character" w:styleId="Hyperlink">
    <w:name w:val="Hyperlink"/>
    <w:basedOn w:val="DefaultParagraphFont"/>
    <w:uiPriority w:val="99"/>
    <w:unhideWhenUsed/>
    <w:rsid w:val="008C0DE4"/>
    <w:rPr>
      <w:color w:val="0000FF"/>
      <w:u w:val="single"/>
    </w:rPr>
  </w:style>
  <w:style w:type="paragraph" w:styleId="NoSpacing">
    <w:name w:val="No Spacing"/>
    <w:uiPriority w:val="1"/>
    <w:qFormat/>
    <w:rsid w:val="00556306"/>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issa.bsnl.co.in/barip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62</Pages>
  <Words>21240</Words>
  <Characters>121073</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HHJJ</vt:lpstr>
    </vt:vector>
  </TitlesOfParts>
  <Company>BSNL</Company>
  <LinksUpToDate>false</LinksUpToDate>
  <CharactersWithSpaces>142029</CharactersWithSpaces>
  <SharedDoc>false</SharedDoc>
  <HLinks>
    <vt:vector size="6" baseType="variant">
      <vt:variant>
        <vt:i4>4718674</vt:i4>
      </vt:variant>
      <vt:variant>
        <vt:i4>0</vt:i4>
      </vt:variant>
      <vt:variant>
        <vt:i4>0</vt:i4>
      </vt:variant>
      <vt:variant>
        <vt:i4>5</vt:i4>
      </vt:variant>
      <vt:variant>
        <vt:lpwstr>http://www.orissa.bsnl.co.in/baripada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HHJJ</dc:title>
  <dc:subject/>
  <dc:creator>SDE</dc:creator>
  <cp:keywords/>
  <dc:description/>
  <cp:lastModifiedBy>SDEEST</cp:lastModifiedBy>
  <cp:revision>62</cp:revision>
  <cp:lastPrinted>2012-12-11T08:58:00Z</cp:lastPrinted>
  <dcterms:created xsi:type="dcterms:W3CDTF">2011-05-26T05:58:00Z</dcterms:created>
  <dcterms:modified xsi:type="dcterms:W3CDTF">2012-12-13T07:26:00Z</dcterms:modified>
</cp:coreProperties>
</file>